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24B97" w14:textId="3E2C06AE" w:rsidR="00047FBE" w:rsidRPr="00753ABF" w:rsidRDefault="00047FBE" w:rsidP="00047FBE">
      <w:pPr>
        <w:pStyle w:val="H1BEFORE"/>
        <w:rPr>
          <w:sz w:val="48"/>
          <w:szCs w:val="44"/>
        </w:rPr>
      </w:pPr>
      <w:r w:rsidRPr="00753ABF">
        <w:rPr>
          <w:sz w:val="48"/>
          <w:szCs w:val="44"/>
        </w:rPr>
        <w:t xml:space="preserve">Heritage Council </w:t>
      </w:r>
      <w:r w:rsidR="00B4731C">
        <w:rPr>
          <w:color w:val="323E48"/>
          <w:sz w:val="48"/>
          <w:szCs w:val="44"/>
        </w:rPr>
        <w:t>of Victoria</w:t>
      </w:r>
      <w:r w:rsidR="00EB0C88">
        <w:rPr>
          <w:color w:val="323E48"/>
          <w:sz w:val="48"/>
          <w:szCs w:val="44"/>
        </w:rPr>
        <w:t xml:space="preserve"> </w:t>
      </w:r>
    </w:p>
    <w:p w14:paraId="541AD0EC" w14:textId="6A68544C" w:rsidR="00047FBE" w:rsidRPr="00247950" w:rsidRDefault="00B4731C" w:rsidP="00973BB5">
      <w:pPr>
        <w:pStyle w:val="H2AFTER"/>
        <w:rPr>
          <w:lang w:val="en-AU"/>
        </w:rPr>
      </w:pPr>
      <w:bookmarkStart w:id="0" w:name="_Hlk45881079"/>
      <w:r>
        <w:t>POLICY</w:t>
      </w:r>
      <w:bookmarkEnd w:id="0"/>
      <w:r>
        <w:t xml:space="preserve">: </w:t>
      </w:r>
      <w:r w:rsidR="00247950" w:rsidRPr="00247950">
        <w:rPr>
          <w:lang w:val="en-AU"/>
        </w:rPr>
        <w:t>DETERMINING SITES OF ARCHAEOLOGICAL VALUE (UNDER 75 YEARS OLD)</w:t>
      </w:r>
    </w:p>
    <w:p w14:paraId="5A81AC57" w14:textId="676B5426" w:rsidR="007017DF" w:rsidRDefault="00622B86" w:rsidP="00622B86">
      <w:pPr>
        <w:pStyle w:val="H3AFTER"/>
        <w:rPr>
          <w:i/>
          <w:iCs/>
          <w:sz w:val="24"/>
          <w:szCs w:val="24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2337" behindDoc="1" locked="0" layoutInCell="0" allowOverlap="1" wp14:anchorId="34E42663" wp14:editId="171AB377">
                <wp:simplePos x="0" y="0"/>
                <wp:positionH relativeFrom="page">
                  <wp:posOffset>538480</wp:posOffset>
                </wp:positionH>
                <wp:positionV relativeFrom="paragraph">
                  <wp:posOffset>341786</wp:posOffset>
                </wp:positionV>
                <wp:extent cx="6353175" cy="82296"/>
                <wp:effectExtent l="0" t="0" r="2857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82296"/>
                          <a:chOff x="13626" y="3745"/>
                          <a:chExt cx="8464" cy="2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256" y="3745"/>
                            <a:ext cx="7834" cy="20"/>
                          </a:xfrm>
                          <a:custGeom>
                            <a:avLst/>
                            <a:gdLst>
                              <a:gd name="T0" fmla="*/ 0 w 7834"/>
                              <a:gd name="T1" fmla="*/ 0 h 20"/>
                              <a:gd name="T2" fmla="*/ 7833 w 7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34" h="20">
                                <a:moveTo>
                                  <a:pt x="0" y="0"/>
                                </a:moveTo>
                                <a:lnTo>
                                  <a:pt x="78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A18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3626" y="3749"/>
                            <a:ext cx="2456" cy="20"/>
                          </a:xfrm>
                          <a:custGeom>
                            <a:avLst/>
                            <a:gdLst>
                              <a:gd name="T0" fmla="*/ 0 w 2456"/>
                              <a:gd name="T1" fmla="*/ 0 h 20"/>
                              <a:gd name="T2" fmla="*/ 2456 w 2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6" h="20">
                                <a:moveTo>
                                  <a:pt x="0" y="0"/>
                                </a:moveTo>
                                <a:lnTo>
                                  <a:pt x="2456" y="0"/>
                                </a:lnTo>
                              </a:path>
                            </a:pathLst>
                          </a:custGeom>
                          <a:noFill/>
                          <a:ln w="55270">
                            <a:solidFill>
                              <a:srgbClr val="AA18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2B006" id="Group 5" o:spid="_x0000_s1026" style="position:absolute;margin-left:42.4pt;margin-top:26.9pt;width:500.25pt;height:6.5pt;z-index:-251654143;mso-position-horizontal-relative:page" coordorigin="13626,3745" coordsize="84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" o:allowincell="f">
                <v:shape id="Freeform 3" o:spid="_x0000_s1027" style="position:absolute;left:14256;top:3745;width:7834;height:20;visibility:visible;mso-wrap-style:square;v-text-anchor:top" coordsize="7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" path="m,l7833,e" filled="f" strokecolor="#aa182c" strokeweight="1pt">
                  <v:path arrowok="t" o:connecttype="custom" o:connectlocs="0,0;7833,0" o:connectangles="0,0"/>
                </v:shape>
                <v:shape id="Freeform 4" o:spid="_x0000_s1028" style="position:absolute;left:13626;top:3749;width:2456;height:20;visibility:visible;mso-wrap-style:square;v-text-anchor:top" coordsize="24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" path="m,l2456,e" filled="f" strokecolor="#aa182c" strokeweight="1.53528mm">
                  <v:path arrowok="t" o:connecttype="custom" o:connectlocs="0,0;2456,0" o:connectangles="0,0"/>
                </v:shape>
                <w10:wrap anchorx="page"/>
              </v:group>
            </w:pict>
          </mc:Fallback>
        </mc:AlternateContent>
      </w:r>
      <w:r w:rsidR="008B198C" w:rsidRPr="00622B86">
        <w:rPr>
          <w:rStyle w:val="B1Bold"/>
          <w:sz w:val="24"/>
          <w:szCs w:val="24"/>
        </w:rPr>
        <w:t>Adopted</w:t>
      </w:r>
      <w:r w:rsidR="00C010DA" w:rsidRPr="00622B86">
        <w:rPr>
          <w:sz w:val="24"/>
          <w:szCs w:val="24"/>
        </w:rPr>
        <w:t xml:space="preserve">: </w:t>
      </w:r>
      <w:r w:rsidR="00247950" w:rsidRPr="00622B86">
        <w:rPr>
          <w:sz w:val="24"/>
          <w:szCs w:val="24"/>
        </w:rPr>
        <w:t>7 February 2019</w:t>
      </w:r>
      <w:r w:rsidR="005A2B94" w:rsidRPr="00622B86">
        <w:rPr>
          <w:sz w:val="24"/>
          <w:szCs w:val="24"/>
        </w:rPr>
        <w:t xml:space="preserve"> for the purposes of section 130(2) of the </w:t>
      </w:r>
      <w:r w:rsidR="005A2B94" w:rsidRPr="00622B86">
        <w:rPr>
          <w:i/>
          <w:iCs/>
          <w:sz w:val="24"/>
          <w:szCs w:val="24"/>
        </w:rPr>
        <w:t>Heritage Act 2017.</w:t>
      </w:r>
    </w:p>
    <w:p w14:paraId="6E33C55B" w14:textId="1DD07837" w:rsidR="007017DF" w:rsidRPr="00F56355" w:rsidRDefault="00F56355" w:rsidP="00F86F5E">
      <w:pPr>
        <w:pStyle w:val="B1"/>
        <w:spacing w:before="480" w:after="240"/>
        <w:rPr>
          <w:bCs/>
          <w:lang w:val="en-AU"/>
        </w:rPr>
      </w:pPr>
      <w:r w:rsidRPr="00F56355">
        <w:rPr>
          <w:bCs/>
          <w:lang w:val="en-AU"/>
        </w:rPr>
        <w:t xml:space="preserve">The </w:t>
      </w:r>
      <w:r w:rsidRPr="00F56355">
        <w:rPr>
          <w:bCs/>
          <w:i/>
          <w:lang w:val="en-AU"/>
        </w:rPr>
        <w:t>Heritage Act</w:t>
      </w:r>
      <w:r w:rsidRPr="00F56355">
        <w:rPr>
          <w:bCs/>
          <w:lang w:val="en-AU"/>
        </w:rPr>
        <w:t xml:space="preserve"> </w:t>
      </w:r>
      <w:r w:rsidRPr="00F56355">
        <w:rPr>
          <w:bCs/>
          <w:i/>
          <w:lang w:val="en-AU"/>
        </w:rPr>
        <w:t xml:space="preserve">2017 </w:t>
      </w:r>
      <w:r w:rsidRPr="00F56355">
        <w:rPr>
          <w:bCs/>
          <w:lang w:val="en-AU"/>
        </w:rPr>
        <w:t>(the Act)</w:t>
      </w:r>
      <w:r w:rsidRPr="00F56355">
        <w:rPr>
          <w:bCs/>
          <w:i/>
          <w:lang w:val="en-AU"/>
        </w:rPr>
        <w:t xml:space="preserve"> </w:t>
      </w:r>
      <w:r w:rsidRPr="00F56355">
        <w:rPr>
          <w:bCs/>
          <w:lang w:val="en-AU"/>
        </w:rPr>
        <w:t xml:space="preserve">requires the Heritage Council of Victoria to determine whether a site, which is less than 75 years old, warrants inclusion </w:t>
      </w:r>
      <w:r w:rsidR="00F7125C">
        <w:rPr>
          <w:bCs/>
          <w:lang w:val="en-AU"/>
        </w:rPr>
        <w:t>i</w:t>
      </w:r>
      <w:r w:rsidRPr="00F56355">
        <w:rPr>
          <w:bCs/>
          <w:lang w:val="en-AU"/>
        </w:rPr>
        <w:t>n the Heritage Inventory.</w:t>
      </w:r>
    </w:p>
    <w:p w14:paraId="53507EDE" w14:textId="5437CC63" w:rsidR="00D80AD2" w:rsidRDefault="00D80AD2" w:rsidP="00D80AD2">
      <w:pPr>
        <w:pStyle w:val="B1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21FF7BE" wp14:editId="34E7AB8E">
                <wp:simplePos x="0" y="0"/>
                <wp:positionH relativeFrom="page">
                  <wp:posOffset>531124</wp:posOffset>
                </wp:positionH>
                <wp:positionV relativeFrom="paragraph">
                  <wp:posOffset>34506</wp:posOffset>
                </wp:positionV>
                <wp:extent cx="6353175" cy="82296"/>
                <wp:effectExtent l="0" t="0" r="285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82296"/>
                          <a:chOff x="13626" y="3745"/>
                          <a:chExt cx="8464" cy="2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256" y="3745"/>
                            <a:ext cx="7834" cy="20"/>
                          </a:xfrm>
                          <a:custGeom>
                            <a:avLst/>
                            <a:gdLst>
                              <a:gd name="T0" fmla="*/ 0 w 7834"/>
                              <a:gd name="T1" fmla="*/ 0 h 20"/>
                              <a:gd name="T2" fmla="*/ 7833 w 7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34" h="20">
                                <a:moveTo>
                                  <a:pt x="0" y="0"/>
                                </a:moveTo>
                                <a:lnTo>
                                  <a:pt x="78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A18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626" y="3749"/>
                            <a:ext cx="2456" cy="20"/>
                          </a:xfrm>
                          <a:custGeom>
                            <a:avLst/>
                            <a:gdLst>
                              <a:gd name="T0" fmla="*/ 0 w 2456"/>
                              <a:gd name="T1" fmla="*/ 0 h 20"/>
                              <a:gd name="T2" fmla="*/ 2456 w 2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6" h="20">
                                <a:moveTo>
                                  <a:pt x="0" y="0"/>
                                </a:moveTo>
                                <a:lnTo>
                                  <a:pt x="2456" y="0"/>
                                </a:lnTo>
                              </a:path>
                            </a:pathLst>
                          </a:custGeom>
                          <a:noFill/>
                          <a:ln w="55270">
                            <a:solidFill>
                              <a:srgbClr val="AA18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E0ABC" id="Group 2" o:spid="_x0000_s1026" style="position:absolute;margin-left:41.8pt;margin-top:2.7pt;width:500.25pt;height:6.5pt;z-index:-251658240;mso-position-horizontal-relative:page" coordorigin="13626,3745" coordsize="84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" o:allowincell="f">
                <v:shape id="Freeform 3" o:spid="_x0000_s1027" style="position:absolute;left:14256;top:3745;width:7834;height:20;visibility:visible;mso-wrap-style:square;v-text-anchor:top" coordsize="7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" path="m,l7833,e" filled="f" strokecolor="#aa182c" strokeweight="1pt">
                  <v:path arrowok="t" o:connecttype="custom" o:connectlocs="0,0;7833,0" o:connectangles="0,0"/>
                </v:shape>
                <v:shape id="Freeform 4" o:spid="_x0000_s1028" style="position:absolute;left:13626;top:3749;width:2456;height:20;visibility:visible;mso-wrap-style:square;v-text-anchor:top" coordsize="24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" path="m,l2456,e" filled="f" strokecolor="#aa182c" strokeweight="1.53528mm">
                  <v:path arrowok="t" o:connecttype="custom" o:connectlocs="0,0;2456,0" o:connectangles="0,0"/>
                </v:shape>
                <w10:wrap anchorx="page"/>
              </v:group>
            </w:pict>
          </mc:Fallback>
        </mc:AlternateContent>
      </w:r>
    </w:p>
    <w:p w14:paraId="78CD5C5D" w14:textId="762384E0" w:rsidR="008146FD" w:rsidRDefault="007017DF" w:rsidP="009C0B00">
      <w:pPr>
        <w:pStyle w:val="B1"/>
        <w:numPr>
          <w:ilvl w:val="0"/>
          <w:numId w:val="9"/>
        </w:numPr>
      </w:pPr>
      <w:r>
        <w:rPr>
          <w:b/>
          <w:bCs/>
          <w:color w:val="AA1E2E"/>
        </w:rPr>
        <w:t>LEGISLATIVE CONTEXT</w:t>
      </w:r>
    </w:p>
    <w:p w14:paraId="13F991DA" w14:textId="061CAFBD" w:rsidR="00EA4C4C" w:rsidRPr="00EA4C4C" w:rsidRDefault="00EA4C4C" w:rsidP="00EA4C4C">
      <w:pPr>
        <w:pStyle w:val="B1"/>
        <w:numPr>
          <w:ilvl w:val="1"/>
          <w:numId w:val="9"/>
        </w:numPr>
      </w:pPr>
      <w:r w:rsidRPr="00EA4C4C">
        <w:t>Under s</w:t>
      </w:r>
      <w:r w:rsidR="00695284">
        <w:t>ection</w:t>
      </w:r>
      <w:r w:rsidRPr="00EA4C4C">
        <w:t xml:space="preserve"> 130 of the Act (Recommendation for site of archaeological value), the Executive Director may recommend to the Heritage Council that a place be approved as a site of archaeological value if, in the Executive Director’s opinion, the place –</w:t>
      </w:r>
    </w:p>
    <w:p w14:paraId="685D188E" w14:textId="209D8607" w:rsidR="00EA4C4C" w:rsidRPr="00EA4C4C" w:rsidRDefault="00EA4C4C" w:rsidP="00EA4C4C">
      <w:pPr>
        <w:pStyle w:val="B1"/>
        <w:numPr>
          <w:ilvl w:val="0"/>
          <w:numId w:val="18"/>
        </w:numPr>
      </w:pPr>
      <w:r w:rsidRPr="00EA4C4C">
        <w:t>is situated in the State; and</w:t>
      </w:r>
      <w:r w:rsidR="00622B86" w:rsidRPr="00622B86">
        <w:rPr>
          <w:noProof/>
          <w:lang w:eastAsia="en-AU"/>
        </w:rPr>
        <w:t xml:space="preserve"> </w:t>
      </w:r>
    </w:p>
    <w:p w14:paraId="568400E9" w14:textId="77777777" w:rsidR="00EA4C4C" w:rsidRPr="00EA4C4C" w:rsidRDefault="00EA4C4C" w:rsidP="00EA4C4C">
      <w:pPr>
        <w:pStyle w:val="B1"/>
        <w:numPr>
          <w:ilvl w:val="0"/>
          <w:numId w:val="18"/>
        </w:numPr>
      </w:pPr>
      <w:r w:rsidRPr="00EA4C4C">
        <w:t>contains an artefact, deposit or feature which is less than 75 years old; and</w:t>
      </w:r>
    </w:p>
    <w:p w14:paraId="2123D81E" w14:textId="77777777" w:rsidR="00EA4C4C" w:rsidRPr="00EA4C4C" w:rsidRDefault="00EA4C4C" w:rsidP="00EA4C4C">
      <w:pPr>
        <w:pStyle w:val="B1"/>
        <w:numPr>
          <w:ilvl w:val="0"/>
          <w:numId w:val="18"/>
        </w:numPr>
      </w:pPr>
      <w:r w:rsidRPr="00EA4C4C">
        <w:t>provides information of past activity in the State; and</w:t>
      </w:r>
    </w:p>
    <w:p w14:paraId="7726B8D5" w14:textId="77777777" w:rsidR="00EA4C4C" w:rsidRPr="00EA4C4C" w:rsidRDefault="00EA4C4C" w:rsidP="00EA4C4C">
      <w:pPr>
        <w:pStyle w:val="B1"/>
        <w:numPr>
          <w:ilvl w:val="0"/>
          <w:numId w:val="18"/>
        </w:numPr>
      </w:pPr>
      <w:r w:rsidRPr="00EA4C4C">
        <w:t>requires archaeological methods to reveal information about the settlement, development or use of the place; and</w:t>
      </w:r>
    </w:p>
    <w:p w14:paraId="238DBD97" w14:textId="77777777" w:rsidR="00EA4C4C" w:rsidRPr="00EA4C4C" w:rsidRDefault="00EA4C4C" w:rsidP="00EA4C4C">
      <w:pPr>
        <w:pStyle w:val="B1"/>
        <w:numPr>
          <w:ilvl w:val="0"/>
          <w:numId w:val="18"/>
        </w:numPr>
      </w:pPr>
      <w:r w:rsidRPr="00EA4C4C">
        <w:t>is not associated only with the Aboriginal occupation of the place; and</w:t>
      </w:r>
    </w:p>
    <w:p w14:paraId="0FAF073A" w14:textId="77777777" w:rsidR="00EA4C4C" w:rsidRPr="00EA4C4C" w:rsidRDefault="00EA4C4C" w:rsidP="00EA4C4C">
      <w:pPr>
        <w:pStyle w:val="B1"/>
        <w:numPr>
          <w:ilvl w:val="0"/>
          <w:numId w:val="18"/>
        </w:numPr>
      </w:pPr>
      <w:r w:rsidRPr="00EA4C4C">
        <w:t>has archaeological value.</w:t>
      </w:r>
    </w:p>
    <w:p w14:paraId="48B4E67B" w14:textId="3E11453D" w:rsidR="00EA4C4C" w:rsidRPr="00EA4C4C" w:rsidRDefault="00EA4C4C" w:rsidP="00EA4C4C">
      <w:pPr>
        <w:pStyle w:val="B1"/>
        <w:numPr>
          <w:ilvl w:val="1"/>
          <w:numId w:val="9"/>
        </w:numPr>
      </w:pPr>
      <w:r w:rsidRPr="00EA4C4C">
        <w:t>Under s</w:t>
      </w:r>
      <w:r w:rsidR="00695284">
        <w:t>ection</w:t>
      </w:r>
      <w:r w:rsidRPr="00EA4C4C">
        <w:t xml:space="preserve"> 130(2) </w:t>
      </w:r>
      <w:r w:rsidR="00134160">
        <w:t xml:space="preserve">of the Act </w:t>
      </w:r>
      <w:r w:rsidRPr="00EA4C4C">
        <w:t>the Heritage Council must determine criteria for assessing whether a place has archaeological value for the purposes of (f), above.</w:t>
      </w:r>
    </w:p>
    <w:p w14:paraId="5EFACF2E" w14:textId="10C832B1" w:rsidR="00EA4C4C" w:rsidRPr="00EA4C4C" w:rsidRDefault="00EA4C4C" w:rsidP="00EA4C4C">
      <w:pPr>
        <w:pStyle w:val="B1"/>
        <w:numPr>
          <w:ilvl w:val="1"/>
          <w:numId w:val="9"/>
        </w:numPr>
      </w:pPr>
      <w:r w:rsidRPr="00EA4C4C">
        <w:t>Any site determined to be a site of archaeological value must be included in the Heritage Inventory (in accordance with s</w:t>
      </w:r>
      <w:r w:rsidR="00695284">
        <w:t xml:space="preserve">ection </w:t>
      </w:r>
      <w:r w:rsidRPr="00EA4C4C">
        <w:t>133(4)</w:t>
      </w:r>
      <w:r w:rsidR="00F4607E">
        <w:t xml:space="preserve"> of the Act</w:t>
      </w:r>
      <w:r w:rsidRPr="00EA4C4C">
        <w:t>).</w:t>
      </w:r>
    </w:p>
    <w:p w14:paraId="0F90295D" w14:textId="72B7496A" w:rsidR="00B03E9A" w:rsidRDefault="006451F8" w:rsidP="00EC2C8D">
      <w:pPr>
        <w:pStyle w:val="B1"/>
        <w:numPr>
          <w:ilvl w:val="0"/>
          <w:numId w:val="9"/>
        </w:numPr>
        <w:spacing w:before="200"/>
        <w:ind w:left="357" w:hanging="357"/>
        <w:rPr>
          <w:b/>
          <w:bCs/>
          <w:color w:val="AA1E2E"/>
        </w:rPr>
      </w:pPr>
      <w:r>
        <w:rPr>
          <w:b/>
          <w:bCs/>
          <w:color w:val="AA1E2E"/>
        </w:rPr>
        <w:t xml:space="preserve">POLICY </w:t>
      </w:r>
    </w:p>
    <w:p w14:paraId="42A78A0D" w14:textId="548342D5" w:rsidR="00B83CE1" w:rsidRDefault="00B83CE1" w:rsidP="00B96190">
      <w:pPr>
        <w:pStyle w:val="B1"/>
        <w:numPr>
          <w:ilvl w:val="1"/>
          <w:numId w:val="9"/>
        </w:numPr>
      </w:pPr>
      <w:r w:rsidRPr="00B83CE1">
        <w:t>For a site to be considered as having archaeological value, and be approved for inclusion in the Inventory, it must satisfy both Threshold A and Threshold B (below).</w:t>
      </w:r>
    </w:p>
    <w:p w14:paraId="43435D60" w14:textId="0A620724" w:rsidR="00B83CE1" w:rsidRDefault="00B83CE1" w:rsidP="00B83CE1">
      <w:pPr>
        <w:pStyle w:val="B1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9" behindDoc="1" locked="0" layoutInCell="0" allowOverlap="1" wp14:anchorId="6DB8ACB1" wp14:editId="1565C4D9">
                <wp:simplePos x="0" y="0"/>
                <wp:positionH relativeFrom="margin">
                  <wp:align>left</wp:align>
                </wp:positionH>
                <wp:positionV relativeFrom="paragraph">
                  <wp:posOffset>68532</wp:posOffset>
                </wp:positionV>
                <wp:extent cx="6353175" cy="82296"/>
                <wp:effectExtent l="0" t="0" r="285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82296"/>
                          <a:chOff x="13626" y="3745"/>
                          <a:chExt cx="8464" cy="2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4256" y="3745"/>
                            <a:ext cx="7834" cy="20"/>
                          </a:xfrm>
                          <a:custGeom>
                            <a:avLst/>
                            <a:gdLst>
                              <a:gd name="T0" fmla="*/ 0 w 7834"/>
                              <a:gd name="T1" fmla="*/ 0 h 20"/>
                              <a:gd name="T2" fmla="*/ 7833 w 7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34" h="20">
                                <a:moveTo>
                                  <a:pt x="0" y="0"/>
                                </a:moveTo>
                                <a:lnTo>
                                  <a:pt x="78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A18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626" y="3749"/>
                            <a:ext cx="2456" cy="20"/>
                          </a:xfrm>
                          <a:custGeom>
                            <a:avLst/>
                            <a:gdLst>
                              <a:gd name="T0" fmla="*/ 0 w 2456"/>
                              <a:gd name="T1" fmla="*/ 0 h 20"/>
                              <a:gd name="T2" fmla="*/ 2456 w 2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6" h="20">
                                <a:moveTo>
                                  <a:pt x="0" y="0"/>
                                </a:moveTo>
                                <a:lnTo>
                                  <a:pt x="2456" y="0"/>
                                </a:lnTo>
                              </a:path>
                            </a:pathLst>
                          </a:custGeom>
                          <a:noFill/>
                          <a:ln w="55270">
                            <a:solidFill>
                              <a:srgbClr val="AA18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F27A7" id="Group 1" o:spid="_x0000_s1026" style="position:absolute;margin-left:0;margin-top:5.4pt;width:500.25pt;height:6.5pt;z-index:-251656191;mso-position-horizontal:left;mso-position-horizontal-relative:margin" coordorigin="13626,3745" coordsize="84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" o:allowincell="f">
                <v:shape id="Freeform 3" o:spid="_x0000_s1027" style="position:absolute;left:14256;top:3745;width:7834;height:20;visibility:visible;mso-wrap-style:square;v-text-anchor:top" coordsize="7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" path="m,l7833,e" filled="f" strokecolor="#aa182c" strokeweight="1pt">
                  <v:path arrowok="t" o:connecttype="custom" o:connectlocs="0,0;7833,0" o:connectangles="0,0"/>
                </v:shape>
                <v:shape id="Freeform 4" o:spid="_x0000_s1028" style="position:absolute;left:13626;top:3749;width:2456;height:20;visibility:visible;mso-wrap-style:square;v-text-anchor:top" coordsize="24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" path="m,l2456,e" filled="f" strokecolor="#aa182c" strokeweight="1.53528mm">
                  <v:path arrowok="t" o:connecttype="custom" o:connectlocs="0,0;2456,0" o:connectangles="0,0"/>
                </v:shape>
                <w10:wrap anchorx="margin"/>
              </v:group>
            </w:pict>
          </mc:Fallback>
        </mc:AlternateContent>
      </w:r>
    </w:p>
    <w:p w14:paraId="7B39557B" w14:textId="77777777" w:rsidR="006F1EA6" w:rsidRPr="00366DDE" w:rsidRDefault="006F1EA6" w:rsidP="00366DDE">
      <w:pPr>
        <w:pStyle w:val="H4"/>
        <w:rPr>
          <w:rStyle w:val="B1Bold"/>
          <w:rFonts w:eastAsiaTheme="majorEastAsia"/>
          <w:b/>
          <w:color w:val="AA182C"/>
          <w:sz w:val="20"/>
          <w:szCs w:val="28"/>
          <w:lang w:bidi="ar-SA"/>
        </w:rPr>
      </w:pPr>
      <w:r w:rsidRPr="00366DDE">
        <w:rPr>
          <w:rStyle w:val="B1Bold"/>
          <w:rFonts w:eastAsiaTheme="majorEastAsia"/>
          <w:b/>
          <w:color w:val="AA182C"/>
          <w:sz w:val="20"/>
          <w:szCs w:val="28"/>
          <w:lang w:bidi="ar-SA"/>
        </w:rPr>
        <w:t xml:space="preserve">THRESHOLDS </w:t>
      </w:r>
    </w:p>
    <w:p w14:paraId="1A362A54" w14:textId="151FB128" w:rsidR="00F204AE" w:rsidRPr="000D053E" w:rsidRDefault="006704AE" w:rsidP="00366DDE">
      <w:pPr>
        <w:pStyle w:val="H5"/>
      </w:pPr>
      <w:r>
        <w:t>Threshold A (</w:t>
      </w:r>
      <w:r w:rsidR="006E5E40">
        <w:t>a</w:t>
      </w:r>
      <w:r>
        <w:t xml:space="preserve">rchaeology / </w:t>
      </w:r>
      <w:r w:rsidR="006E5E40">
        <w:t>e</w:t>
      </w:r>
      <w:r>
        <w:t>vidence)</w:t>
      </w:r>
    </w:p>
    <w:p w14:paraId="56C86288" w14:textId="7C68FA85" w:rsidR="00D8503A" w:rsidRPr="00B7405F" w:rsidRDefault="002A62ED" w:rsidP="00B7405F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</w:t>
      </w:r>
      <w:r w:rsidR="00D8503A" w:rsidRPr="008E54B3">
        <w:rPr>
          <w:rFonts w:ascii="Arial" w:hAnsi="Arial" w:cs="Arial"/>
          <w:sz w:val="19"/>
          <w:szCs w:val="19"/>
        </w:rPr>
        <w:t xml:space="preserve">he place meets the definition of </w:t>
      </w:r>
      <w:r w:rsidR="00D8503A" w:rsidRPr="008E54B3">
        <w:rPr>
          <w:rFonts w:ascii="Arial" w:hAnsi="Arial" w:cs="Arial"/>
          <w:i/>
          <w:sz w:val="19"/>
          <w:szCs w:val="19"/>
        </w:rPr>
        <w:t xml:space="preserve">archaeological site </w:t>
      </w:r>
      <w:r w:rsidR="00D8503A" w:rsidRPr="008E54B3">
        <w:rPr>
          <w:rFonts w:ascii="Arial" w:hAnsi="Arial" w:cs="Arial"/>
          <w:sz w:val="19"/>
          <w:szCs w:val="19"/>
        </w:rPr>
        <w:t>under the Act, other than being 75 or more years old;</w:t>
      </w:r>
      <w:r w:rsidR="00B7405F">
        <w:rPr>
          <w:rFonts w:ascii="Arial" w:hAnsi="Arial" w:cs="Arial"/>
          <w:sz w:val="19"/>
          <w:szCs w:val="19"/>
        </w:rPr>
        <w:t xml:space="preserve"> </w:t>
      </w:r>
      <w:r w:rsidR="00B57739" w:rsidRPr="00B7405F">
        <w:rPr>
          <w:rFonts w:ascii="Arial" w:hAnsi="Arial" w:cs="Arial"/>
          <w:sz w:val="19"/>
          <w:szCs w:val="19"/>
        </w:rPr>
        <w:t xml:space="preserve">AND </w:t>
      </w:r>
    </w:p>
    <w:p w14:paraId="6078CCA0" w14:textId="0D0ACFD8" w:rsidR="00D8503A" w:rsidRPr="008E54B3" w:rsidRDefault="002A62ED" w:rsidP="003453BC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="00D8503A" w:rsidRPr="008E54B3">
        <w:rPr>
          <w:rFonts w:ascii="Arial" w:hAnsi="Arial" w:cs="Arial"/>
          <w:sz w:val="19"/>
          <w:szCs w:val="19"/>
        </w:rPr>
        <w:t xml:space="preserve">t meets either or both of the following: </w:t>
      </w:r>
    </w:p>
    <w:p w14:paraId="154F126F" w14:textId="77777777" w:rsidR="00D8503A" w:rsidRPr="008E54B3" w:rsidRDefault="00D8503A" w:rsidP="003453BC">
      <w:pPr>
        <w:pStyle w:val="ListParagraph"/>
        <w:numPr>
          <w:ilvl w:val="1"/>
          <w:numId w:val="20"/>
        </w:numPr>
        <w:spacing w:before="120" w:after="120" w:line="276" w:lineRule="auto"/>
        <w:rPr>
          <w:rFonts w:ascii="Arial" w:hAnsi="Arial" w:cs="Arial"/>
          <w:sz w:val="19"/>
          <w:szCs w:val="19"/>
        </w:rPr>
      </w:pPr>
      <w:r w:rsidRPr="008E54B3">
        <w:rPr>
          <w:rFonts w:ascii="Arial" w:hAnsi="Arial" w:cs="Arial"/>
          <w:sz w:val="19"/>
          <w:szCs w:val="19"/>
        </w:rPr>
        <w:t>it can be demonstrated that the site contains archaeological features, associated artefacts and/or deposits; and/or</w:t>
      </w:r>
    </w:p>
    <w:p w14:paraId="5AC79683" w14:textId="3317995A" w:rsidR="00D8503A" w:rsidRPr="00B7405F" w:rsidRDefault="00D8503A" w:rsidP="00B7405F">
      <w:pPr>
        <w:pStyle w:val="ListParagraph"/>
        <w:numPr>
          <w:ilvl w:val="1"/>
          <w:numId w:val="20"/>
        </w:numPr>
        <w:spacing w:before="120" w:after="120" w:line="276" w:lineRule="auto"/>
        <w:rPr>
          <w:rFonts w:ascii="Arial" w:hAnsi="Arial" w:cs="Arial"/>
          <w:sz w:val="19"/>
          <w:szCs w:val="19"/>
          <w:lang w:val="en-AU"/>
        </w:rPr>
      </w:pPr>
      <w:r w:rsidRPr="008E54B3">
        <w:rPr>
          <w:rFonts w:ascii="Arial" w:hAnsi="Arial" w:cs="Arial"/>
          <w:sz w:val="19"/>
          <w:szCs w:val="19"/>
        </w:rPr>
        <w:t xml:space="preserve">documentary evidence and/or oral history, landscape features, visible site fabric or other </w:t>
      </w:r>
      <w:r w:rsidRPr="00943DCB">
        <w:rPr>
          <w:rFonts w:ascii="Arial" w:hAnsi="Arial" w:cs="Arial"/>
          <w:sz w:val="19"/>
          <w:szCs w:val="19"/>
          <w:lang w:val="en-AU"/>
        </w:rPr>
        <w:t xml:space="preserve">information indicates a likelihood that the site contains archaeological remains; </w:t>
      </w:r>
      <w:r w:rsidR="00B57739" w:rsidRPr="00B7405F">
        <w:rPr>
          <w:rFonts w:ascii="Arial" w:hAnsi="Arial" w:cs="Arial"/>
          <w:sz w:val="19"/>
          <w:szCs w:val="19"/>
        </w:rPr>
        <w:t>AND</w:t>
      </w:r>
    </w:p>
    <w:p w14:paraId="6ABF7297" w14:textId="55FB175A" w:rsidR="00B7405F" w:rsidRPr="00622B86" w:rsidRDefault="002A62ED" w:rsidP="00B57739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</w:t>
      </w:r>
      <w:r w:rsidR="00D8503A" w:rsidRPr="008E54B3">
        <w:rPr>
          <w:rFonts w:ascii="Arial" w:hAnsi="Arial" w:cs="Arial"/>
          <w:sz w:val="19"/>
          <w:szCs w:val="19"/>
        </w:rPr>
        <w:t>he archaeological remains are, or are likely to be, in a condition that will allow information to be obtained that will contribute to an understanding of the site.</w:t>
      </w:r>
    </w:p>
    <w:p w14:paraId="53EA16C2" w14:textId="0AA5417C" w:rsidR="006F5ADA" w:rsidRPr="000D053E" w:rsidRDefault="0040359F" w:rsidP="00366DDE">
      <w:pPr>
        <w:pStyle w:val="H5"/>
      </w:pPr>
      <w:r>
        <w:t>Threshold B (</w:t>
      </w:r>
      <w:r w:rsidR="006E5E40">
        <w:t>p</w:t>
      </w:r>
      <w:r>
        <w:t xml:space="preserve">lace history / </w:t>
      </w:r>
      <w:r w:rsidR="0038565D">
        <w:t>m</w:t>
      </w:r>
      <w:r>
        <w:t>eaning / significance)</w:t>
      </w:r>
    </w:p>
    <w:p w14:paraId="4131071A" w14:textId="66B0B0C9" w:rsidR="008E54B3" w:rsidRPr="00B7405F" w:rsidRDefault="002A62ED" w:rsidP="00B7405F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</w:t>
      </w:r>
      <w:r w:rsidR="008E54B3" w:rsidRPr="008E54B3">
        <w:rPr>
          <w:rFonts w:ascii="Arial" w:hAnsi="Arial" w:cs="Arial"/>
          <w:sz w:val="19"/>
          <w:szCs w:val="19"/>
        </w:rPr>
        <w:t xml:space="preserve">he site evidences (or is likely to evidence) an association with a historical event, phase, period, process, function, tradition, movement, custom or way of life; </w:t>
      </w:r>
      <w:r w:rsidR="00943DCB" w:rsidRPr="00B7405F">
        <w:rPr>
          <w:rFonts w:ascii="Arial" w:hAnsi="Arial" w:cs="Arial"/>
          <w:sz w:val="19"/>
          <w:szCs w:val="19"/>
        </w:rPr>
        <w:t>AND</w:t>
      </w:r>
    </w:p>
    <w:p w14:paraId="5C56DA06" w14:textId="62D46C6A" w:rsidR="00622B86" w:rsidRPr="00622B86" w:rsidRDefault="00696BA3" w:rsidP="005D0B22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</w:t>
      </w:r>
      <w:r w:rsidR="008E54B3" w:rsidRPr="008E54B3">
        <w:rPr>
          <w:rFonts w:ascii="Arial" w:hAnsi="Arial" w:cs="Arial"/>
          <w:sz w:val="19"/>
          <w:szCs w:val="19"/>
        </w:rPr>
        <w:t xml:space="preserve">he site history is of sufficient significance within a state, regional, local, </w:t>
      </w:r>
      <w:proofErr w:type="gramStart"/>
      <w:r w:rsidR="008E54B3" w:rsidRPr="008E54B3">
        <w:rPr>
          <w:rFonts w:ascii="Arial" w:hAnsi="Arial" w:cs="Arial"/>
          <w:sz w:val="19"/>
          <w:szCs w:val="19"/>
        </w:rPr>
        <w:t>thematic</w:t>
      </w:r>
      <w:proofErr w:type="gramEnd"/>
      <w:r w:rsidR="008E54B3" w:rsidRPr="008E54B3">
        <w:rPr>
          <w:rFonts w:ascii="Arial" w:hAnsi="Arial" w:cs="Arial"/>
          <w:sz w:val="19"/>
          <w:szCs w:val="19"/>
        </w:rPr>
        <w:t xml:space="preserve"> or other relevant</w:t>
      </w:r>
      <w:r w:rsidR="0088735E">
        <w:rPr>
          <w:rFonts w:ascii="Arial" w:hAnsi="Arial" w:cs="Arial"/>
          <w:sz w:val="19"/>
          <w:szCs w:val="19"/>
        </w:rPr>
        <w:t xml:space="preserve"> </w:t>
      </w:r>
      <w:r w:rsidR="008E54B3" w:rsidRPr="008E54B3">
        <w:rPr>
          <w:rFonts w:ascii="Arial" w:hAnsi="Arial" w:cs="Arial"/>
          <w:sz w:val="19"/>
          <w:szCs w:val="19"/>
        </w:rPr>
        <w:t>framework.</w:t>
      </w:r>
    </w:p>
    <w:sectPr w:rsidR="00622B86" w:rsidRPr="00622B86" w:rsidSect="00B7405F">
      <w:footerReference w:type="default" r:id="rId13"/>
      <w:headerReference w:type="first" r:id="rId14"/>
      <w:footerReference w:type="first" r:id="rId15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89279" w14:textId="77777777" w:rsidR="005262EB" w:rsidRDefault="005262EB" w:rsidP="00047FBE">
      <w:pPr>
        <w:spacing w:after="0" w:line="240" w:lineRule="auto"/>
      </w:pPr>
      <w:r>
        <w:separator/>
      </w:r>
    </w:p>
  </w:endnote>
  <w:endnote w:type="continuationSeparator" w:id="0">
    <w:p w14:paraId="1934F249" w14:textId="77777777" w:rsidR="005262EB" w:rsidRDefault="005262EB" w:rsidP="00047FBE">
      <w:pPr>
        <w:spacing w:after="0" w:line="240" w:lineRule="auto"/>
      </w:pPr>
      <w:r>
        <w:continuationSeparator/>
      </w:r>
    </w:p>
  </w:endnote>
  <w:endnote w:type="continuationNotice" w:id="1">
    <w:p w14:paraId="67FD15DA" w14:textId="77777777" w:rsidR="005262EB" w:rsidRDefault="005262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E43B" w14:textId="5838BB8F" w:rsidR="007B2205" w:rsidRPr="007B2205" w:rsidRDefault="005262EB">
    <w:pPr>
      <w:pStyle w:val="Footer"/>
      <w:jc w:val="right"/>
      <w:rPr>
        <w:rFonts w:ascii="Arial" w:hAnsi="Arial" w:cs="Arial"/>
        <w:color w:val="323E48"/>
        <w:sz w:val="18"/>
        <w:szCs w:val="18"/>
      </w:rPr>
    </w:pPr>
    <w:sdt>
      <w:sdtPr>
        <w:id w:val="32517495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323E48"/>
          <w:sz w:val="18"/>
          <w:szCs w:val="18"/>
        </w:rPr>
      </w:sdtEndPr>
      <w:sdtContent>
        <w:sdt>
          <w:sdtPr>
            <w:rPr>
              <w:rFonts w:ascii="Arial" w:hAnsi="Arial" w:cs="Arial"/>
              <w:color w:val="323E48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B2205">
              <w:rPr>
                <w:rFonts w:ascii="Arial" w:hAnsi="Arial" w:cs="Arial"/>
                <w:color w:val="323E48"/>
                <w:sz w:val="18"/>
                <w:szCs w:val="18"/>
              </w:rPr>
              <w:t xml:space="preserve"> (</w:t>
            </w:r>
            <w:r w:rsidR="00A177E6">
              <w:rPr>
                <w:rFonts w:ascii="Arial" w:hAnsi="Arial" w:cs="Arial"/>
                <w:color w:val="323E48"/>
                <w:sz w:val="18"/>
                <w:szCs w:val="18"/>
              </w:rPr>
              <w:t>HCV</w:t>
            </w:r>
            <w:r w:rsidR="007B2205">
              <w:rPr>
                <w:rFonts w:ascii="Arial" w:hAnsi="Arial" w:cs="Arial"/>
                <w:color w:val="323E48"/>
                <w:sz w:val="18"/>
                <w:szCs w:val="18"/>
              </w:rPr>
              <w:t xml:space="preserve"> </w:t>
            </w:r>
            <w:r w:rsidR="00201F02">
              <w:rPr>
                <w:rFonts w:ascii="Arial" w:hAnsi="Arial" w:cs="Arial"/>
                <w:color w:val="323E48"/>
                <w:sz w:val="18"/>
                <w:szCs w:val="18"/>
              </w:rPr>
              <w:t>Policy:</w:t>
            </w:r>
            <w:r w:rsidR="00B96190">
              <w:rPr>
                <w:rFonts w:ascii="Arial" w:hAnsi="Arial" w:cs="Arial"/>
                <w:color w:val="323E48"/>
                <w:sz w:val="18"/>
                <w:szCs w:val="18"/>
              </w:rPr>
              <w:t xml:space="preserve"> Determining Sites of Archaeological Value</w:t>
            </w:r>
            <w:r w:rsidR="00E47503">
              <w:rPr>
                <w:rFonts w:ascii="Arial" w:hAnsi="Arial" w:cs="Arial"/>
                <w:color w:val="323E48"/>
                <w:sz w:val="18"/>
                <w:szCs w:val="18"/>
              </w:rPr>
              <w:t>; Ad</w:t>
            </w:r>
            <w:r w:rsidR="00DD1192">
              <w:rPr>
                <w:rFonts w:ascii="Arial" w:hAnsi="Arial" w:cs="Arial"/>
                <w:color w:val="323E48"/>
                <w:sz w:val="18"/>
                <w:szCs w:val="18"/>
              </w:rPr>
              <w:t xml:space="preserve">opted </w:t>
            </w:r>
            <w:r w:rsidR="00B96190">
              <w:rPr>
                <w:rFonts w:ascii="Arial" w:hAnsi="Arial" w:cs="Arial"/>
                <w:color w:val="323E48"/>
                <w:sz w:val="18"/>
                <w:szCs w:val="18"/>
              </w:rPr>
              <w:t>7 February 2019</w:t>
            </w:r>
            <w:r w:rsidR="00082497">
              <w:rPr>
                <w:rFonts w:ascii="Arial" w:hAnsi="Arial" w:cs="Arial"/>
                <w:color w:val="323E48"/>
                <w:sz w:val="18"/>
                <w:szCs w:val="18"/>
              </w:rPr>
              <w:t xml:space="preserve">) </w:t>
            </w:r>
            <w:r w:rsidR="007B2205" w:rsidRPr="007B2205">
              <w:rPr>
                <w:rFonts w:ascii="Arial" w:hAnsi="Arial" w:cs="Arial"/>
                <w:color w:val="323E48"/>
                <w:sz w:val="18"/>
                <w:szCs w:val="18"/>
              </w:rPr>
              <w:t xml:space="preserve">Page </w:t>
            </w:r>
            <w:r w:rsidR="007B2205" w:rsidRPr="007B2205">
              <w:rPr>
                <w:rFonts w:ascii="Arial" w:hAnsi="Arial" w:cs="Arial"/>
                <w:b/>
                <w:bCs/>
                <w:color w:val="323E48"/>
                <w:sz w:val="18"/>
                <w:szCs w:val="18"/>
              </w:rPr>
              <w:fldChar w:fldCharType="begin"/>
            </w:r>
            <w:r w:rsidR="007B2205" w:rsidRPr="007B2205">
              <w:rPr>
                <w:rFonts w:ascii="Arial" w:hAnsi="Arial" w:cs="Arial"/>
                <w:b/>
                <w:bCs/>
                <w:color w:val="323E48"/>
                <w:sz w:val="18"/>
                <w:szCs w:val="18"/>
              </w:rPr>
              <w:instrText xml:space="preserve"> PAGE </w:instrText>
            </w:r>
            <w:r w:rsidR="007B2205" w:rsidRPr="007B2205">
              <w:rPr>
                <w:rFonts w:ascii="Arial" w:hAnsi="Arial" w:cs="Arial"/>
                <w:b/>
                <w:bCs/>
                <w:color w:val="323E48"/>
                <w:sz w:val="18"/>
                <w:szCs w:val="18"/>
              </w:rPr>
              <w:fldChar w:fldCharType="separate"/>
            </w:r>
            <w:r w:rsidR="007B2205" w:rsidRPr="007B2205">
              <w:rPr>
                <w:rFonts w:ascii="Arial" w:hAnsi="Arial" w:cs="Arial"/>
                <w:b/>
                <w:bCs/>
                <w:noProof/>
                <w:color w:val="323E48"/>
                <w:sz w:val="18"/>
                <w:szCs w:val="18"/>
              </w:rPr>
              <w:t>2</w:t>
            </w:r>
            <w:r w:rsidR="007B2205" w:rsidRPr="007B2205">
              <w:rPr>
                <w:rFonts w:ascii="Arial" w:hAnsi="Arial" w:cs="Arial"/>
                <w:b/>
                <w:bCs/>
                <w:color w:val="323E48"/>
                <w:sz w:val="18"/>
                <w:szCs w:val="18"/>
              </w:rPr>
              <w:fldChar w:fldCharType="end"/>
            </w:r>
            <w:r w:rsidR="007B2205" w:rsidRPr="007B2205">
              <w:rPr>
                <w:rFonts w:ascii="Arial" w:hAnsi="Arial" w:cs="Arial"/>
                <w:color w:val="323E48"/>
                <w:sz w:val="18"/>
                <w:szCs w:val="18"/>
              </w:rPr>
              <w:t xml:space="preserve"> of </w:t>
            </w:r>
            <w:r w:rsidR="007B2205" w:rsidRPr="007B2205">
              <w:rPr>
                <w:rFonts w:ascii="Arial" w:hAnsi="Arial" w:cs="Arial"/>
                <w:b/>
                <w:bCs/>
                <w:color w:val="323E48"/>
                <w:sz w:val="18"/>
                <w:szCs w:val="18"/>
              </w:rPr>
              <w:fldChar w:fldCharType="begin"/>
            </w:r>
            <w:r w:rsidR="007B2205" w:rsidRPr="007B2205">
              <w:rPr>
                <w:rFonts w:ascii="Arial" w:hAnsi="Arial" w:cs="Arial"/>
                <w:b/>
                <w:bCs/>
                <w:color w:val="323E48"/>
                <w:sz w:val="18"/>
                <w:szCs w:val="18"/>
              </w:rPr>
              <w:instrText xml:space="preserve"> NUMPAGES  </w:instrText>
            </w:r>
            <w:r w:rsidR="007B2205" w:rsidRPr="007B2205">
              <w:rPr>
                <w:rFonts w:ascii="Arial" w:hAnsi="Arial" w:cs="Arial"/>
                <w:b/>
                <w:bCs/>
                <w:color w:val="323E48"/>
                <w:sz w:val="18"/>
                <w:szCs w:val="18"/>
              </w:rPr>
              <w:fldChar w:fldCharType="separate"/>
            </w:r>
            <w:r w:rsidR="007B2205" w:rsidRPr="007B2205">
              <w:rPr>
                <w:rFonts w:ascii="Arial" w:hAnsi="Arial" w:cs="Arial"/>
                <w:b/>
                <w:bCs/>
                <w:noProof/>
                <w:color w:val="323E48"/>
                <w:sz w:val="18"/>
                <w:szCs w:val="18"/>
              </w:rPr>
              <w:t>2</w:t>
            </w:r>
            <w:r w:rsidR="007B2205" w:rsidRPr="007B2205">
              <w:rPr>
                <w:rFonts w:ascii="Arial" w:hAnsi="Arial" w:cs="Arial"/>
                <w:b/>
                <w:bCs/>
                <w:color w:val="323E48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58B90" w14:textId="4F210DFB" w:rsidR="003A4358" w:rsidRPr="003A4358" w:rsidRDefault="003A4358">
    <w:pPr>
      <w:pStyle w:val="Footer"/>
      <w:jc w:val="right"/>
      <w:rPr>
        <w:sz w:val="18"/>
        <w:szCs w:val="18"/>
      </w:rPr>
    </w:pPr>
  </w:p>
  <w:p w14:paraId="29543073" w14:textId="0B4AFB17" w:rsidR="00B42E90" w:rsidRPr="00622B86" w:rsidRDefault="005262EB" w:rsidP="00622B86">
    <w:pPr>
      <w:pStyle w:val="Footer"/>
      <w:jc w:val="right"/>
      <w:rPr>
        <w:rFonts w:ascii="Arial" w:hAnsi="Arial" w:cs="Arial"/>
        <w:color w:val="323E48"/>
        <w:sz w:val="18"/>
        <w:szCs w:val="18"/>
      </w:rPr>
    </w:pPr>
    <w:sdt>
      <w:sdtPr>
        <w:id w:val="170706383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323E48"/>
          <w:sz w:val="18"/>
          <w:szCs w:val="18"/>
        </w:rPr>
      </w:sdtEndPr>
      <w:sdtContent>
        <w:sdt>
          <w:sdtPr>
            <w:rPr>
              <w:rFonts w:ascii="Arial" w:hAnsi="Arial" w:cs="Arial"/>
              <w:color w:val="323E48"/>
              <w:sz w:val="18"/>
              <w:szCs w:val="18"/>
            </w:rPr>
            <w:id w:val="2144461372"/>
            <w:docPartObj>
              <w:docPartGallery w:val="Page Numbers (Top of Page)"/>
              <w:docPartUnique/>
            </w:docPartObj>
          </w:sdtPr>
          <w:sdtEndPr/>
          <w:sdtContent>
            <w:r w:rsidR="00622B86">
              <w:rPr>
                <w:rFonts w:ascii="Arial" w:hAnsi="Arial" w:cs="Arial"/>
                <w:color w:val="323E48"/>
                <w:sz w:val="18"/>
                <w:szCs w:val="18"/>
              </w:rPr>
              <w:t xml:space="preserve"> (HCV Policy: Determining Sites of Archaeological Value; Adopted 7 February 2019) </w:t>
            </w:r>
            <w:r w:rsidR="00622B86" w:rsidRPr="007B2205">
              <w:rPr>
                <w:rFonts w:ascii="Arial" w:hAnsi="Arial" w:cs="Arial"/>
                <w:color w:val="323E48"/>
                <w:sz w:val="18"/>
                <w:szCs w:val="18"/>
              </w:rPr>
              <w:t xml:space="preserve">Page </w:t>
            </w:r>
            <w:r w:rsidR="00622B86" w:rsidRPr="007B2205">
              <w:rPr>
                <w:rFonts w:ascii="Arial" w:hAnsi="Arial" w:cs="Arial"/>
                <w:b/>
                <w:bCs/>
                <w:color w:val="323E48"/>
                <w:sz w:val="18"/>
                <w:szCs w:val="18"/>
              </w:rPr>
              <w:fldChar w:fldCharType="begin"/>
            </w:r>
            <w:r w:rsidR="00622B86" w:rsidRPr="007B2205">
              <w:rPr>
                <w:rFonts w:ascii="Arial" w:hAnsi="Arial" w:cs="Arial"/>
                <w:b/>
                <w:bCs/>
                <w:color w:val="323E48"/>
                <w:sz w:val="18"/>
                <w:szCs w:val="18"/>
              </w:rPr>
              <w:instrText xml:space="preserve"> PAGE </w:instrText>
            </w:r>
            <w:r w:rsidR="00622B86" w:rsidRPr="007B2205">
              <w:rPr>
                <w:rFonts w:ascii="Arial" w:hAnsi="Arial" w:cs="Arial"/>
                <w:b/>
                <w:bCs/>
                <w:color w:val="323E48"/>
                <w:sz w:val="18"/>
                <w:szCs w:val="18"/>
              </w:rPr>
              <w:fldChar w:fldCharType="separate"/>
            </w:r>
            <w:r w:rsidR="00622B86">
              <w:rPr>
                <w:rFonts w:ascii="Arial" w:hAnsi="Arial" w:cs="Arial"/>
                <w:b/>
                <w:bCs/>
                <w:color w:val="323E48"/>
                <w:sz w:val="18"/>
                <w:szCs w:val="18"/>
              </w:rPr>
              <w:t>2</w:t>
            </w:r>
            <w:r w:rsidR="00622B86" w:rsidRPr="007B2205">
              <w:rPr>
                <w:rFonts w:ascii="Arial" w:hAnsi="Arial" w:cs="Arial"/>
                <w:b/>
                <w:bCs/>
                <w:color w:val="323E48"/>
                <w:sz w:val="18"/>
                <w:szCs w:val="18"/>
              </w:rPr>
              <w:fldChar w:fldCharType="end"/>
            </w:r>
            <w:r w:rsidR="00622B86" w:rsidRPr="007B2205">
              <w:rPr>
                <w:rFonts w:ascii="Arial" w:hAnsi="Arial" w:cs="Arial"/>
                <w:color w:val="323E48"/>
                <w:sz w:val="18"/>
                <w:szCs w:val="18"/>
              </w:rPr>
              <w:t xml:space="preserve"> of </w:t>
            </w:r>
            <w:r w:rsidR="00622B86" w:rsidRPr="007B2205">
              <w:rPr>
                <w:rFonts w:ascii="Arial" w:hAnsi="Arial" w:cs="Arial"/>
                <w:b/>
                <w:bCs/>
                <w:color w:val="323E48"/>
                <w:sz w:val="18"/>
                <w:szCs w:val="18"/>
              </w:rPr>
              <w:fldChar w:fldCharType="begin"/>
            </w:r>
            <w:r w:rsidR="00622B86" w:rsidRPr="007B2205">
              <w:rPr>
                <w:rFonts w:ascii="Arial" w:hAnsi="Arial" w:cs="Arial"/>
                <w:b/>
                <w:bCs/>
                <w:color w:val="323E48"/>
                <w:sz w:val="18"/>
                <w:szCs w:val="18"/>
              </w:rPr>
              <w:instrText xml:space="preserve"> NUMPAGES  </w:instrText>
            </w:r>
            <w:r w:rsidR="00622B86" w:rsidRPr="007B2205">
              <w:rPr>
                <w:rFonts w:ascii="Arial" w:hAnsi="Arial" w:cs="Arial"/>
                <w:b/>
                <w:bCs/>
                <w:color w:val="323E48"/>
                <w:sz w:val="18"/>
                <w:szCs w:val="18"/>
              </w:rPr>
              <w:fldChar w:fldCharType="separate"/>
            </w:r>
            <w:r w:rsidR="00622B86">
              <w:rPr>
                <w:rFonts w:ascii="Arial" w:hAnsi="Arial" w:cs="Arial"/>
                <w:b/>
                <w:bCs/>
                <w:color w:val="323E48"/>
                <w:sz w:val="18"/>
                <w:szCs w:val="18"/>
              </w:rPr>
              <w:t>2</w:t>
            </w:r>
            <w:r w:rsidR="00622B86" w:rsidRPr="007B2205">
              <w:rPr>
                <w:rFonts w:ascii="Arial" w:hAnsi="Arial" w:cs="Arial"/>
                <w:b/>
                <w:bCs/>
                <w:color w:val="323E48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8D0CE" w14:textId="77777777" w:rsidR="005262EB" w:rsidRDefault="005262EB" w:rsidP="00047FBE">
      <w:pPr>
        <w:spacing w:after="0" w:line="240" w:lineRule="auto"/>
      </w:pPr>
      <w:r>
        <w:separator/>
      </w:r>
    </w:p>
  </w:footnote>
  <w:footnote w:type="continuationSeparator" w:id="0">
    <w:p w14:paraId="45542295" w14:textId="77777777" w:rsidR="005262EB" w:rsidRDefault="005262EB" w:rsidP="00047FBE">
      <w:pPr>
        <w:spacing w:after="0" w:line="240" w:lineRule="auto"/>
      </w:pPr>
      <w:r>
        <w:continuationSeparator/>
      </w:r>
    </w:p>
  </w:footnote>
  <w:footnote w:type="continuationNotice" w:id="1">
    <w:p w14:paraId="1B87D2FB" w14:textId="77777777" w:rsidR="005262EB" w:rsidRDefault="005262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1B7C2" w14:textId="0AE244DF" w:rsidR="00047FBE" w:rsidRDefault="00047FBE" w:rsidP="00047FB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6B61E4" wp14:editId="52D41899">
          <wp:simplePos x="0" y="0"/>
          <wp:positionH relativeFrom="column">
            <wp:posOffset>4747895</wp:posOffset>
          </wp:positionH>
          <wp:positionV relativeFrom="paragraph">
            <wp:posOffset>-327854</wp:posOffset>
          </wp:positionV>
          <wp:extent cx="1904365" cy="1079500"/>
          <wp:effectExtent l="0" t="0" r="635" b="635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943"/>
    <w:multiLevelType w:val="hybridMultilevel"/>
    <w:tmpl w:val="16F6456C"/>
    <w:lvl w:ilvl="0" w:tplc="B18E191E">
      <w:numFmt w:val="bullet"/>
      <w:lvlText w:val="-"/>
      <w:lvlJc w:val="left"/>
      <w:pPr>
        <w:ind w:left="528" w:hanging="360"/>
      </w:pPr>
      <w:rPr>
        <w:rFonts w:ascii="Verdana" w:eastAsia="Trebuchet MS" w:hAnsi="Verdana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06883C9A"/>
    <w:multiLevelType w:val="multilevel"/>
    <w:tmpl w:val="2EB42B5A"/>
    <w:lvl w:ilvl="0">
      <w:start w:val="1"/>
      <w:numFmt w:val="decimal"/>
      <w:lvlText w:val="%1."/>
      <w:lvlJc w:val="left"/>
      <w:pPr>
        <w:ind w:left="360" w:hanging="360"/>
      </w:pPr>
      <w:rPr>
        <w:b/>
        <w:color w:val="AA1E2E"/>
      </w:rPr>
    </w:lvl>
    <w:lvl w:ilvl="1">
      <w:start w:val="1"/>
      <w:numFmt w:val="bullet"/>
      <w:pStyle w:val="BP1"/>
      <w:lvlText w:val=""/>
      <w:lvlJc w:val="left"/>
      <w:pPr>
        <w:ind w:left="792" w:hanging="432"/>
      </w:pPr>
      <w:rPr>
        <w:rFonts w:ascii="Symbol" w:hAnsi="Symbol" w:hint="default"/>
        <w:color w:val="AA1E2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C23FD1"/>
    <w:multiLevelType w:val="hybridMultilevel"/>
    <w:tmpl w:val="BEFA17D6"/>
    <w:lvl w:ilvl="0" w:tplc="9A182DB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C6A7B"/>
    <w:multiLevelType w:val="multilevel"/>
    <w:tmpl w:val="3C72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353333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353333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color w:val="353333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color w:val="353333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color w:val="353333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color w:val="353333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color w:val="353333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  <w:color w:val="353333"/>
        <w:sz w:val="22"/>
      </w:rPr>
    </w:lvl>
  </w:abstractNum>
  <w:abstractNum w:abstractNumId="4" w15:restartNumberingAfterBreak="0">
    <w:nsid w:val="20D41BA4"/>
    <w:multiLevelType w:val="hybridMultilevel"/>
    <w:tmpl w:val="A140AB4A"/>
    <w:lvl w:ilvl="0" w:tplc="EF426DE6">
      <w:start w:val="1"/>
      <w:numFmt w:val="lowerLetter"/>
      <w:lvlText w:val="%1."/>
      <w:lvlJc w:val="right"/>
      <w:pPr>
        <w:ind w:left="1512" w:hanging="360"/>
      </w:pPr>
      <w:rPr>
        <w:rFonts w:ascii="Arial" w:hAnsi="Arial" w:hint="default"/>
        <w:b w:val="0"/>
        <w:bCs/>
        <w:i w:val="0"/>
        <w:color w:val="AA1E2E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2DF96856"/>
    <w:multiLevelType w:val="hybridMultilevel"/>
    <w:tmpl w:val="E2020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B479B"/>
    <w:multiLevelType w:val="hybridMultilevel"/>
    <w:tmpl w:val="88FEDA0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D2F7F9F"/>
    <w:multiLevelType w:val="hybridMultilevel"/>
    <w:tmpl w:val="9182C398"/>
    <w:lvl w:ilvl="0" w:tplc="13C24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color w:val="A40016"/>
        <w:sz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082EB7"/>
    <w:multiLevelType w:val="hybridMultilevel"/>
    <w:tmpl w:val="B97A1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45BED"/>
    <w:multiLevelType w:val="hybridMultilevel"/>
    <w:tmpl w:val="864234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E57B8E"/>
    <w:multiLevelType w:val="hybridMultilevel"/>
    <w:tmpl w:val="A782A782"/>
    <w:lvl w:ilvl="0" w:tplc="13C24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  <w:color w:val="A40016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55D15"/>
    <w:multiLevelType w:val="multilevel"/>
    <w:tmpl w:val="26C81366"/>
    <w:lvl w:ilvl="0">
      <w:start w:val="1"/>
      <w:numFmt w:val="decimal"/>
      <w:lvlText w:val="%1."/>
      <w:lvlJc w:val="left"/>
      <w:pPr>
        <w:ind w:left="360" w:hanging="360"/>
      </w:pPr>
      <w:rPr>
        <w:b/>
        <w:color w:val="AA1E2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A1E2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5644F1"/>
    <w:multiLevelType w:val="hybridMultilevel"/>
    <w:tmpl w:val="F7F89126"/>
    <w:lvl w:ilvl="0" w:tplc="FC6A2B2E">
      <w:start w:val="1"/>
      <w:numFmt w:val="decimal"/>
      <w:pStyle w:val="BP2"/>
      <w:lvlText w:val="%1.1"/>
      <w:lvlJc w:val="left"/>
      <w:pPr>
        <w:ind w:left="360" w:hanging="360"/>
      </w:pPr>
      <w:rPr>
        <w:rFonts w:hint="default"/>
        <w:b/>
        <w:i w:val="0"/>
        <w:iCs/>
        <w:color w:val="A40016"/>
        <w:sz w:val="17"/>
        <w:szCs w:val="17"/>
      </w:rPr>
    </w:lvl>
    <w:lvl w:ilvl="1" w:tplc="04090003">
      <w:start w:val="1"/>
      <w:numFmt w:val="bullet"/>
      <w:pStyle w:val="BP2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3F73AB5"/>
    <w:multiLevelType w:val="hybridMultilevel"/>
    <w:tmpl w:val="EB98D076"/>
    <w:lvl w:ilvl="0" w:tplc="B8A29C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15BB"/>
    <w:multiLevelType w:val="hybridMultilevel"/>
    <w:tmpl w:val="48F2E8B8"/>
    <w:lvl w:ilvl="0" w:tplc="F724D260">
      <w:start w:val="1"/>
      <w:numFmt w:val="lowerLetter"/>
      <w:pStyle w:val="BP3"/>
      <w:lvlText w:val="%1)"/>
      <w:lvlJc w:val="left"/>
      <w:pPr>
        <w:ind w:left="1656" w:hanging="360"/>
      </w:pPr>
      <w:rPr>
        <w:rFonts w:hint="default"/>
        <w:b/>
        <w:i w:val="0"/>
        <w:color w:val="A40016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5" w15:restartNumberingAfterBreak="0">
    <w:nsid w:val="71482BF0"/>
    <w:multiLevelType w:val="multilevel"/>
    <w:tmpl w:val="26C81366"/>
    <w:lvl w:ilvl="0">
      <w:start w:val="1"/>
      <w:numFmt w:val="decimal"/>
      <w:lvlText w:val="%1."/>
      <w:lvlJc w:val="left"/>
      <w:pPr>
        <w:ind w:left="360" w:hanging="360"/>
      </w:pPr>
      <w:rPr>
        <w:b/>
        <w:color w:val="AA1E2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A1E2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640B97"/>
    <w:multiLevelType w:val="multilevel"/>
    <w:tmpl w:val="749E76D0"/>
    <w:lvl w:ilvl="0">
      <w:numFmt w:val="bullet"/>
      <w:lvlText w:val="·"/>
      <w:lvlJc w:val="left"/>
      <w:pPr>
        <w:ind w:left="739" w:hanging="360"/>
      </w:pPr>
      <w:rPr>
        <w:rFonts w:ascii="Trebuchet MS" w:eastAsia="Trebuchet MS" w:hAnsi="Trebuchet MS" w:cs="Trebuchet MS" w:hint="default"/>
        <w:b/>
        <w:color w:val="AA1E2E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A1E2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2"/>
    <w:lvlOverride w:ilvl="0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9"/>
  </w:num>
  <w:num w:numId="8">
    <w:abstractNumId w:val="12"/>
  </w:num>
  <w:num w:numId="9">
    <w:abstractNumId w:val="15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5"/>
  </w:num>
  <w:num w:numId="16">
    <w:abstractNumId w:val="11"/>
  </w:num>
  <w:num w:numId="17">
    <w:abstractNumId w:val="13"/>
  </w:num>
  <w:num w:numId="18">
    <w:abstractNumId w:val="4"/>
  </w:num>
  <w:num w:numId="19">
    <w:abstractNumId w:val="6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63"/>
    <w:rsid w:val="00007624"/>
    <w:rsid w:val="000151D2"/>
    <w:rsid w:val="0003421A"/>
    <w:rsid w:val="00034BCC"/>
    <w:rsid w:val="000368E5"/>
    <w:rsid w:val="00041B8B"/>
    <w:rsid w:val="00045189"/>
    <w:rsid w:val="00045A4D"/>
    <w:rsid w:val="00047FBE"/>
    <w:rsid w:val="00054F48"/>
    <w:rsid w:val="00064BE0"/>
    <w:rsid w:val="00082497"/>
    <w:rsid w:val="000861F0"/>
    <w:rsid w:val="00087AD6"/>
    <w:rsid w:val="000A1CA7"/>
    <w:rsid w:val="000B417E"/>
    <w:rsid w:val="000B70AA"/>
    <w:rsid w:val="000C0E4A"/>
    <w:rsid w:val="000C5ADC"/>
    <w:rsid w:val="000D053E"/>
    <w:rsid w:val="000D3A65"/>
    <w:rsid w:val="000E3419"/>
    <w:rsid w:val="000E7A33"/>
    <w:rsid w:val="0010342D"/>
    <w:rsid w:val="00111651"/>
    <w:rsid w:val="00113C66"/>
    <w:rsid w:val="00115D76"/>
    <w:rsid w:val="00117638"/>
    <w:rsid w:val="00122C76"/>
    <w:rsid w:val="00134160"/>
    <w:rsid w:val="00137007"/>
    <w:rsid w:val="001468AA"/>
    <w:rsid w:val="00147A52"/>
    <w:rsid w:val="001514A8"/>
    <w:rsid w:val="00156260"/>
    <w:rsid w:val="00157B43"/>
    <w:rsid w:val="00182D6D"/>
    <w:rsid w:val="00195952"/>
    <w:rsid w:val="00197ACB"/>
    <w:rsid w:val="00197D2A"/>
    <w:rsid w:val="001A0EF8"/>
    <w:rsid w:val="001A1F4B"/>
    <w:rsid w:val="001A2A0D"/>
    <w:rsid w:val="001A3B93"/>
    <w:rsid w:val="001B4108"/>
    <w:rsid w:val="001B480E"/>
    <w:rsid w:val="001D0597"/>
    <w:rsid w:val="001E7D11"/>
    <w:rsid w:val="001F391E"/>
    <w:rsid w:val="001F5940"/>
    <w:rsid w:val="002002D4"/>
    <w:rsid w:val="00201F02"/>
    <w:rsid w:val="00210145"/>
    <w:rsid w:val="00211843"/>
    <w:rsid w:val="00221DCF"/>
    <w:rsid w:val="002228E5"/>
    <w:rsid w:val="00232A5E"/>
    <w:rsid w:val="00237A9E"/>
    <w:rsid w:val="00241ABF"/>
    <w:rsid w:val="002442E3"/>
    <w:rsid w:val="00247950"/>
    <w:rsid w:val="0025144E"/>
    <w:rsid w:val="00270D3F"/>
    <w:rsid w:val="0027274D"/>
    <w:rsid w:val="00294875"/>
    <w:rsid w:val="002A62ED"/>
    <w:rsid w:val="002B5822"/>
    <w:rsid w:val="002C467D"/>
    <w:rsid w:val="002D3587"/>
    <w:rsid w:val="002D461A"/>
    <w:rsid w:val="002E289A"/>
    <w:rsid w:val="002E4848"/>
    <w:rsid w:val="002E5620"/>
    <w:rsid w:val="002F20A9"/>
    <w:rsid w:val="002F2556"/>
    <w:rsid w:val="002F7A76"/>
    <w:rsid w:val="003029D6"/>
    <w:rsid w:val="003113D8"/>
    <w:rsid w:val="003138B4"/>
    <w:rsid w:val="00320D7A"/>
    <w:rsid w:val="00325BD7"/>
    <w:rsid w:val="00330316"/>
    <w:rsid w:val="00342D04"/>
    <w:rsid w:val="003453BC"/>
    <w:rsid w:val="00346582"/>
    <w:rsid w:val="00347251"/>
    <w:rsid w:val="00357458"/>
    <w:rsid w:val="0036093E"/>
    <w:rsid w:val="00366DDE"/>
    <w:rsid w:val="0037252A"/>
    <w:rsid w:val="00375BD4"/>
    <w:rsid w:val="0038565D"/>
    <w:rsid w:val="00387C13"/>
    <w:rsid w:val="00394527"/>
    <w:rsid w:val="0039689B"/>
    <w:rsid w:val="003A3442"/>
    <w:rsid w:val="003A4358"/>
    <w:rsid w:val="003A4474"/>
    <w:rsid w:val="003C2838"/>
    <w:rsid w:val="003C7B81"/>
    <w:rsid w:val="003E097C"/>
    <w:rsid w:val="003E671B"/>
    <w:rsid w:val="003F0D42"/>
    <w:rsid w:val="003F2EC4"/>
    <w:rsid w:val="003F4C34"/>
    <w:rsid w:val="0040359F"/>
    <w:rsid w:val="004159A3"/>
    <w:rsid w:val="00417F47"/>
    <w:rsid w:val="004243B6"/>
    <w:rsid w:val="0042501C"/>
    <w:rsid w:val="00426D8C"/>
    <w:rsid w:val="00426E25"/>
    <w:rsid w:val="00427DF9"/>
    <w:rsid w:val="0043489B"/>
    <w:rsid w:val="00440BE5"/>
    <w:rsid w:val="00446378"/>
    <w:rsid w:val="00454F9D"/>
    <w:rsid w:val="00471DB5"/>
    <w:rsid w:val="00486E41"/>
    <w:rsid w:val="00487885"/>
    <w:rsid w:val="00487F19"/>
    <w:rsid w:val="004923A7"/>
    <w:rsid w:val="004A7AB2"/>
    <w:rsid w:val="004C0F90"/>
    <w:rsid w:val="004E3EFC"/>
    <w:rsid w:val="004E504E"/>
    <w:rsid w:val="004F4F60"/>
    <w:rsid w:val="005018A9"/>
    <w:rsid w:val="005155F7"/>
    <w:rsid w:val="00520907"/>
    <w:rsid w:val="005262EB"/>
    <w:rsid w:val="005363C1"/>
    <w:rsid w:val="00542C95"/>
    <w:rsid w:val="0056258E"/>
    <w:rsid w:val="00573963"/>
    <w:rsid w:val="0057656D"/>
    <w:rsid w:val="0057690D"/>
    <w:rsid w:val="00592E40"/>
    <w:rsid w:val="005970AA"/>
    <w:rsid w:val="005A0138"/>
    <w:rsid w:val="005A2B94"/>
    <w:rsid w:val="005A6393"/>
    <w:rsid w:val="005B082E"/>
    <w:rsid w:val="005B53CE"/>
    <w:rsid w:val="005C422C"/>
    <w:rsid w:val="005D0B22"/>
    <w:rsid w:val="005D7146"/>
    <w:rsid w:val="006066C4"/>
    <w:rsid w:val="00613CB1"/>
    <w:rsid w:val="00622B86"/>
    <w:rsid w:val="006430DA"/>
    <w:rsid w:val="006442BB"/>
    <w:rsid w:val="006451F8"/>
    <w:rsid w:val="00646D68"/>
    <w:rsid w:val="00656EFE"/>
    <w:rsid w:val="006704AE"/>
    <w:rsid w:val="006755E6"/>
    <w:rsid w:val="00695284"/>
    <w:rsid w:val="00695D96"/>
    <w:rsid w:val="00696BA3"/>
    <w:rsid w:val="006977E8"/>
    <w:rsid w:val="006B4B7F"/>
    <w:rsid w:val="006B69AA"/>
    <w:rsid w:val="006C20C4"/>
    <w:rsid w:val="006C51C2"/>
    <w:rsid w:val="006C561A"/>
    <w:rsid w:val="006E5E40"/>
    <w:rsid w:val="006F1EA6"/>
    <w:rsid w:val="006F249B"/>
    <w:rsid w:val="006F5ADA"/>
    <w:rsid w:val="006F67F1"/>
    <w:rsid w:val="007017DF"/>
    <w:rsid w:val="00712B89"/>
    <w:rsid w:val="007174B8"/>
    <w:rsid w:val="007340EA"/>
    <w:rsid w:val="00753ABF"/>
    <w:rsid w:val="00753BD1"/>
    <w:rsid w:val="007609A8"/>
    <w:rsid w:val="00761FB8"/>
    <w:rsid w:val="00766D17"/>
    <w:rsid w:val="00776DC4"/>
    <w:rsid w:val="00780285"/>
    <w:rsid w:val="00795F81"/>
    <w:rsid w:val="007B0AEE"/>
    <w:rsid w:val="007B2205"/>
    <w:rsid w:val="007B729A"/>
    <w:rsid w:val="007D61C7"/>
    <w:rsid w:val="007D682F"/>
    <w:rsid w:val="007D7B88"/>
    <w:rsid w:val="007D7CD7"/>
    <w:rsid w:val="007F6682"/>
    <w:rsid w:val="00800AE0"/>
    <w:rsid w:val="00803CCF"/>
    <w:rsid w:val="008146FD"/>
    <w:rsid w:val="00817BEB"/>
    <w:rsid w:val="00822E6A"/>
    <w:rsid w:val="008259C0"/>
    <w:rsid w:val="00833242"/>
    <w:rsid w:val="00840499"/>
    <w:rsid w:val="00851F7D"/>
    <w:rsid w:val="008600BC"/>
    <w:rsid w:val="0086421A"/>
    <w:rsid w:val="00873F86"/>
    <w:rsid w:val="00875B7D"/>
    <w:rsid w:val="0088159E"/>
    <w:rsid w:val="0088733E"/>
    <w:rsid w:val="0088735E"/>
    <w:rsid w:val="008A2BF7"/>
    <w:rsid w:val="008A3736"/>
    <w:rsid w:val="008B00C2"/>
    <w:rsid w:val="008B053C"/>
    <w:rsid w:val="008B198C"/>
    <w:rsid w:val="008B5A92"/>
    <w:rsid w:val="008C107B"/>
    <w:rsid w:val="008D28D0"/>
    <w:rsid w:val="008E115D"/>
    <w:rsid w:val="008E54B3"/>
    <w:rsid w:val="008F6613"/>
    <w:rsid w:val="008F6791"/>
    <w:rsid w:val="00901DBB"/>
    <w:rsid w:val="00903813"/>
    <w:rsid w:val="00903CDF"/>
    <w:rsid w:val="00904CF4"/>
    <w:rsid w:val="009124FC"/>
    <w:rsid w:val="009173A4"/>
    <w:rsid w:val="009345DE"/>
    <w:rsid w:val="009347E3"/>
    <w:rsid w:val="00941A91"/>
    <w:rsid w:val="00943DCB"/>
    <w:rsid w:val="00952A18"/>
    <w:rsid w:val="0095633B"/>
    <w:rsid w:val="00960B6D"/>
    <w:rsid w:val="009662E8"/>
    <w:rsid w:val="009732A5"/>
    <w:rsid w:val="00973BB5"/>
    <w:rsid w:val="009C0B00"/>
    <w:rsid w:val="009C593C"/>
    <w:rsid w:val="009F16CD"/>
    <w:rsid w:val="009F1D5A"/>
    <w:rsid w:val="00A11184"/>
    <w:rsid w:val="00A16BDD"/>
    <w:rsid w:val="00A177E6"/>
    <w:rsid w:val="00A23E3F"/>
    <w:rsid w:val="00A37A30"/>
    <w:rsid w:val="00A37FE5"/>
    <w:rsid w:val="00A446E0"/>
    <w:rsid w:val="00A44B41"/>
    <w:rsid w:val="00A44B7C"/>
    <w:rsid w:val="00A4732D"/>
    <w:rsid w:val="00A5655C"/>
    <w:rsid w:val="00A60135"/>
    <w:rsid w:val="00A61A46"/>
    <w:rsid w:val="00A63AA3"/>
    <w:rsid w:val="00A71707"/>
    <w:rsid w:val="00A72065"/>
    <w:rsid w:val="00A73FCF"/>
    <w:rsid w:val="00A7562F"/>
    <w:rsid w:val="00A75D6C"/>
    <w:rsid w:val="00A803E2"/>
    <w:rsid w:val="00A8135E"/>
    <w:rsid w:val="00A821A8"/>
    <w:rsid w:val="00A837B0"/>
    <w:rsid w:val="00A905E3"/>
    <w:rsid w:val="00A9755B"/>
    <w:rsid w:val="00AA4EF4"/>
    <w:rsid w:val="00AA5A3D"/>
    <w:rsid w:val="00AA5CA3"/>
    <w:rsid w:val="00AA7DE2"/>
    <w:rsid w:val="00AB3FC6"/>
    <w:rsid w:val="00AB5AFC"/>
    <w:rsid w:val="00AC5E7E"/>
    <w:rsid w:val="00AD46BD"/>
    <w:rsid w:val="00AE11F3"/>
    <w:rsid w:val="00AE5E23"/>
    <w:rsid w:val="00B03E9A"/>
    <w:rsid w:val="00B21B7F"/>
    <w:rsid w:val="00B35B8E"/>
    <w:rsid w:val="00B42E90"/>
    <w:rsid w:val="00B44CB3"/>
    <w:rsid w:val="00B45F14"/>
    <w:rsid w:val="00B46941"/>
    <w:rsid w:val="00B4731C"/>
    <w:rsid w:val="00B537FE"/>
    <w:rsid w:val="00B550DB"/>
    <w:rsid w:val="00B57739"/>
    <w:rsid w:val="00B6067A"/>
    <w:rsid w:val="00B7405F"/>
    <w:rsid w:val="00B819C9"/>
    <w:rsid w:val="00B83CE1"/>
    <w:rsid w:val="00B868A5"/>
    <w:rsid w:val="00B924DB"/>
    <w:rsid w:val="00B96190"/>
    <w:rsid w:val="00BB2CA0"/>
    <w:rsid w:val="00BB2E4A"/>
    <w:rsid w:val="00BC0485"/>
    <w:rsid w:val="00BC2A84"/>
    <w:rsid w:val="00BC35D1"/>
    <w:rsid w:val="00BC5D74"/>
    <w:rsid w:val="00BC60EA"/>
    <w:rsid w:val="00BE2A07"/>
    <w:rsid w:val="00BE2ED8"/>
    <w:rsid w:val="00BE3E95"/>
    <w:rsid w:val="00BF2D63"/>
    <w:rsid w:val="00BF3C28"/>
    <w:rsid w:val="00C010DA"/>
    <w:rsid w:val="00C133BA"/>
    <w:rsid w:val="00C15363"/>
    <w:rsid w:val="00C17D32"/>
    <w:rsid w:val="00C5393A"/>
    <w:rsid w:val="00C6061C"/>
    <w:rsid w:val="00C66AB8"/>
    <w:rsid w:val="00C7481E"/>
    <w:rsid w:val="00C80552"/>
    <w:rsid w:val="00C82140"/>
    <w:rsid w:val="00C91C37"/>
    <w:rsid w:val="00CA05D9"/>
    <w:rsid w:val="00CA3F41"/>
    <w:rsid w:val="00CC3F16"/>
    <w:rsid w:val="00CC436F"/>
    <w:rsid w:val="00CC69DC"/>
    <w:rsid w:val="00CD3D38"/>
    <w:rsid w:val="00CF0AC3"/>
    <w:rsid w:val="00D05876"/>
    <w:rsid w:val="00D1363C"/>
    <w:rsid w:val="00D247B8"/>
    <w:rsid w:val="00D314FE"/>
    <w:rsid w:val="00D33658"/>
    <w:rsid w:val="00D43582"/>
    <w:rsid w:val="00D4648B"/>
    <w:rsid w:val="00D47738"/>
    <w:rsid w:val="00D524F2"/>
    <w:rsid w:val="00D53C8A"/>
    <w:rsid w:val="00D5608E"/>
    <w:rsid w:val="00D56597"/>
    <w:rsid w:val="00D602B9"/>
    <w:rsid w:val="00D65CF2"/>
    <w:rsid w:val="00D80AC7"/>
    <w:rsid w:val="00D80AD2"/>
    <w:rsid w:val="00D80D26"/>
    <w:rsid w:val="00D82944"/>
    <w:rsid w:val="00D8503A"/>
    <w:rsid w:val="00D87C17"/>
    <w:rsid w:val="00D92701"/>
    <w:rsid w:val="00DA0CAF"/>
    <w:rsid w:val="00DB1AEA"/>
    <w:rsid w:val="00DB6D06"/>
    <w:rsid w:val="00DC2FA9"/>
    <w:rsid w:val="00DD1192"/>
    <w:rsid w:val="00DD27FA"/>
    <w:rsid w:val="00DE0C89"/>
    <w:rsid w:val="00DE51A3"/>
    <w:rsid w:val="00E01240"/>
    <w:rsid w:val="00E24449"/>
    <w:rsid w:val="00E32B72"/>
    <w:rsid w:val="00E34720"/>
    <w:rsid w:val="00E47503"/>
    <w:rsid w:val="00E55989"/>
    <w:rsid w:val="00E63E85"/>
    <w:rsid w:val="00E65746"/>
    <w:rsid w:val="00E70B7C"/>
    <w:rsid w:val="00E8262B"/>
    <w:rsid w:val="00E837EB"/>
    <w:rsid w:val="00EA4C4C"/>
    <w:rsid w:val="00EA6BCF"/>
    <w:rsid w:val="00EB0C88"/>
    <w:rsid w:val="00EC2C8D"/>
    <w:rsid w:val="00EE28F8"/>
    <w:rsid w:val="00EE5C36"/>
    <w:rsid w:val="00EE7A64"/>
    <w:rsid w:val="00EF252C"/>
    <w:rsid w:val="00EF5A7C"/>
    <w:rsid w:val="00EF6193"/>
    <w:rsid w:val="00F01F24"/>
    <w:rsid w:val="00F046D2"/>
    <w:rsid w:val="00F1008B"/>
    <w:rsid w:val="00F204AE"/>
    <w:rsid w:val="00F21CBA"/>
    <w:rsid w:val="00F238C4"/>
    <w:rsid w:val="00F26B49"/>
    <w:rsid w:val="00F32748"/>
    <w:rsid w:val="00F40D34"/>
    <w:rsid w:val="00F418AE"/>
    <w:rsid w:val="00F4607E"/>
    <w:rsid w:val="00F52C82"/>
    <w:rsid w:val="00F56355"/>
    <w:rsid w:val="00F56A89"/>
    <w:rsid w:val="00F6273E"/>
    <w:rsid w:val="00F677CB"/>
    <w:rsid w:val="00F7125C"/>
    <w:rsid w:val="00F844F2"/>
    <w:rsid w:val="00F86F5E"/>
    <w:rsid w:val="00FA0A6C"/>
    <w:rsid w:val="00FA22F1"/>
    <w:rsid w:val="00FA4F4B"/>
    <w:rsid w:val="00FA6B9E"/>
    <w:rsid w:val="00FB36B5"/>
    <w:rsid w:val="00FB5171"/>
    <w:rsid w:val="00FC2F35"/>
    <w:rsid w:val="00FC6221"/>
    <w:rsid w:val="00FD22D8"/>
    <w:rsid w:val="00FD367C"/>
    <w:rsid w:val="00FD69D1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D6D06"/>
  <w15:chartTrackingRefBased/>
  <w15:docId w15:val="{D6D78269-64F5-4EA9-9A9D-E3179448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BE"/>
  </w:style>
  <w:style w:type="paragraph" w:styleId="Footer">
    <w:name w:val="footer"/>
    <w:basedOn w:val="Normal"/>
    <w:link w:val="FooterChar"/>
    <w:uiPriority w:val="99"/>
    <w:unhideWhenUsed/>
    <w:rsid w:val="00047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BE"/>
  </w:style>
  <w:style w:type="paragraph" w:customStyle="1" w:styleId="H3AFTER">
    <w:name w:val="H3 (AFTER)"/>
    <w:basedOn w:val="Normal"/>
    <w:qFormat/>
    <w:rsid w:val="00C010DA"/>
    <w:pPr>
      <w:spacing w:before="100" w:after="360" w:line="240" w:lineRule="auto"/>
    </w:pPr>
    <w:rPr>
      <w:rFonts w:ascii="Arial" w:eastAsiaTheme="majorEastAsia" w:hAnsi="Arial" w:cs="Arial"/>
      <w:color w:val="323E48"/>
      <w:sz w:val="32"/>
      <w:szCs w:val="32"/>
      <w:lang w:val="en-US"/>
    </w:rPr>
  </w:style>
  <w:style w:type="paragraph" w:customStyle="1" w:styleId="Q1">
    <w:name w:val="Q1"/>
    <w:qFormat/>
    <w:rsid w:val="00047FBE"/>
    <w:pPr>
      <w:spacing w:after="840"/>
      <w:jc w:val="right"/>
    </w:pPr>
    <w:rPr>
      <w:rFonts w:ascii="Arial" w:eastAsiaTheme="majorEastAsia" w:hAnsi="Arial" w:cs="Arial"/>
      <w:b/>
      <w:color w:val="323E48"/>
      <w:sz w:val="36"/>
      <w:szCs w:val="36"/>
      <w:lang w:val="en-US"/>
    </w:rPr>
  </w:style>
  <w:style w:type="paragraph" w:customStyle="1" w:styleId="H1BEFORE">
    <w:name w:val="H1 (BEFORE)"/>
    <w:basedOn w:val="Normal"/>
    <w:qFormat/>
    <w:rsid w:val="00047FBE"/>
    <w:pPr>
      <w:spacing w:before="100" w:after="100" w:line="240" w:lineRule="auto"/>
    </w:pPr>
    <w:rPr>
      <w:rFonts w:ascii="Georgia" w:hAnsi="Georgia" w:cs="Arial"/>
      <w:b/>
      <w:bCs/>
      <w:noProof/>
      <w:color w:val="A40016"/>
      <w:sz w:val="52"/>
      <w:szCs w:val="70"/>
      <w:lang w:val="en-US" w:bidi="hi-IN"/>
    </w:rPr>
  </w:style>
  <w:style w:type="paragraph" w:customStyle="1" w:styleId="B1">
    <w:name w:val="B1"/>
    <w:qFormat/>
    <w:rsid w:val="00CA3F41"/>
    <w:pPr>
      <w:spacing w:after="120" w:line="240" w:lineRule="atLeast"/>
    </w:pPr>
    <w:rPr>
      <w:rFonts w:ascii="Arial" w:eastAsiaTheme="minorEastAsia" w:hAnsi="Arial" w:cs="Arial"/>
      <w:color w:val="323E48"/>
      <w:sz w:val="19"/>
      <w:szCs w:val="18"/>
      <w:lang w:val="en-US" w:bidi="hi-IN"/>
    </w:rPr>
  </w:style>
  <w:style w:type="paragraph" w:customStyle="1" w:styleId="H4">
    <w:name w:val="H4"/>
    <w:next w:val="Normal"/>
    <w:qFormat/>
    <w:rsid w:val="00C010DA"/>
    <w:pPr>
      <w:kinsoku w:val="0"/>
      <w:overflowPunct w:val="0"/>
      <w:spacing w:before="240" w:after="60" w:line="240" w:lineRule="auto"/>
    </w:pPr>
    <w:rPr>
      <w:rFonts w:ascii="Arial" w:eastAsiaTheme="majorEastAsia" w:hAnsi="Arial" w:cs="Arial"/>
      <w:b/>
      <w:bCs/>
      <w:caps/>
      <w:color w:val="AA182C"/>
      <w:sz w:val="20"/>
      <w:szCs w:val="28"/>
      <w:lang w:val="en-US"/>
    </w:rPr>
  </w:style>
  <w:style w:type="paragraph" w:customStyle="1" w:styleId="H5">
    <w:name w:val="H5"/>
    <w:next w:val="Normal"/>
    <w:qFormat/>
    <w:rsid w:val="00C010DA"/>
    <w:pPr>
      <w:spacing w:after="0"/>
    </w:pPr>
    <w:rPr>
      <w:rFonts w:ascii="Arial" w:eastAsiaTheme="minorEastAsia" w:hAnsi="Arial" w:cs="Arial"/>
      <w:b/>
      <w:bCs/>
      <w:color w:val="323E48"/>
      <w:sz w:val="20"/>
      <w:szCs w:val="18"/>
      <w:lang w:val="en-US" w:bidi="hi-IN"/>
    </w:rPr>
  </w:style>
  <w:style w:type="paragraph" w:customStyle="1" w:styleId="BP1">
    <w:name w:val="BP1"/>
    <w:basedOn w:val="B1"/>
    <w:qFormat/>
    <w:rsid w:val="00294875"/>
    <w:pPr>
      <w:numPr>
        <w:ilvl w:val="1"/>
        <w:numId w:val="12"/>
      </w:numPr>
      <w:ind w:left="1134" w:hanging="283"/>
    </w:pPr>
  </w:style>
  <w:style w:type="paragraph" w:customStyle="1" w:styleId="BP2">
    <w:name w:val="BP2"/>
    <w:basedOn w:val="BP1"/>
    <w:qFormat/>
    <w:rsid w:val="00CA3F41"/>
    <w:pPr>
      <w:numPr>
        <w:numId w:val="5"/>
      </w:numPr>
    </w:pPr>
  </w:style>
  <w:style w:type="paragraph" w:customStyle="1" w:styleId="BP3">
    <w:name w:val="BP3"/>
    <w:qFormat/>
    <w:rsid w:val="009F1D5A"/>
    <w:pPr>
      <w:numPr>
        <w:numId w:val="3"/>
      </w:numPr>
      <w:ind w:left="1224"/>
    </w:pPr>
    <w:rPr>
      <w:rFonts w:ascii="Arial" w:eastAsiaTheme="minorEastAsia" w:hAnsi="Arial" w:cs="Arial"/>
      <w:color w:val="323E48"/>
      <w:sz w:val="19"/>
      <w:szCs w:val="18"/>
      <w:lang w:val="en-US" w:bidi="hi-IN"/>
    </w:rPr>
  </w:style>
  <w:style w:type="paragraph" w:customStyle="1" w:styleId="H6">
    <w:name w:val="H6"/>
    <w:basedOn w:val="H4"/>
    <w:qFormat/>
    <w:rsid w:val="00C010DA"/>
    <w:rPr>
      <w:caps w:val="0"/>
      <w:sz w:val="19"/>
      <w:szCs w:val="19"/>
      <w:lang w:bidi="hi-IN"/>
    </w:rPr>
  </w:style>
  <w:style w:type="paragraph" w:customStyle="1" w:styleId="B2">
    <w:name w:val="B2"/>
    <w:basedOn w:val="B1"/>
    <w:qFormat/>
    <w:rsid w:val="00C010DA"/>
    <w:rPr>
      <w:b/>
      <w:bCs/>
    </w:rPr>
  </w:style>
  <w:style w:type="character" w:customStyle="1" w:styleId="B1Bold">
    <w:name w:val="B1 Bold"/>
    <w:basedOn w:val="DefaultParagraphFont"/>
    <w:uiPriority w:val="1"/>
    <w:qFormat/>
    <w:rsid w:val="00C010DA"/>
    <w:rPr>
      <w:rFonts w:ascii="Arial" w:eastAsiaTheme="minorEastAsia" w:hAnsi="Arial" w:cs="Arial"/>
      <w:b/>
      <w:color w:val="323E48"/>
      <w:sz w:val="18"/>
      <w:szCs w:val="18"/>
      <w:lang w:val="en-US" w:bidi="hi-IN"/>
    </w:rPr>
  </w:style>
  <w:style w:type="paragraph" w:customStyle="1" w:styleId="H2AFTER">
    <w:name w:val="(H2 AFTER)"/>
    <w:qFormat/>
    <w:rsid w:val="00973BB5"/>
    <w:pPr>
      <w:spacing w:before="100" w:line="240" w:lineRule="auto"/>
    </w:pPr>
    <w:rPr>
      <w:rFonts w:ascii="Georgia" w:hAnsi="Georgia" w:cs="Arial"/>
      <w:b/>
      <w:bCs/>
      <w:noProof/>
      <w:color w:val="323E48"/>
      <w:sz w:val="32"/>
      <w:szCs w:val="70"/>
      <w:lang w:val="en-US" w:bidi="hi-IN"/>
    </w:rPr>
  </w:style>
  <w:style w:type="paragraph" w:customStyle="1" w:styleId="TH2">
    <w:name w:val="TH2"/>
    <w:qFormat/>
    <w:rsid w:val="00FD22D8"/>
    <w:pPr>
      <w:kinsoku w:val="0"/>
      <w:overflowPunct w:val="0"/>
      <w:spacing w:before="64"/>
      <w:ind w:left="80"/>
    </w:pPr>
    <w:rPr>
      <w:rFonts w:ascii="Arial" w:eastAsiaTheme="majorEastAsia" w:hAnsi="Arial" w:cs="Arial"/>
      <w:b/>
      <w:color w:val="FFFFFF"/>
      <w:sz w:val="16"/>
      <w:szCs w:val="16"/>
      <w:lang w:val="en-US" w:bidi="hi-IN"/>
    </w:rPr>
  </w:style>
  <w:style w:type="paragraph" w:customStyle="1" w:styleId="TB1">
    <w:name w:val="TB1"/>
    <w:qFormat/>
    <w:rsid w:val="00780285"/>
    <w:pPr>
      <w:kinsoku w:val="0"/>
      <w:overflowPunct w:val="0"/>
      <w:spacing w:after="0"/>
    </w:pPr>
    <w:rPr>
      <w:rFonts w:ascii="Arial" w:eastAsiaTheme="minorEastAsia" w:hAnsi="Arial" w:cs="Arial"/>
      <w:color w:val="323E48"/>
      <w:spacing w:val="-2"/>
      <w:sz w:val="20"/>
      <w:szCs w:val="16"/>
      <w:lang w:val="en-US" w:bidi="hi-IN"/>
    </w:rPr>
  </w:style>
  <w:style w:type="paragraph" w:customStyle="1" w:styleId="TB2">
    <w:name w:val="TB2"/>
    <w:basedOn w:val="TB1"/>
    <w:qFormat/>
    <w:rsid w:val="00FD22D8"/>
    <w:rPr>
      <w:i/>
    </w:rPr>
  </w:style>
  <w:style w:type="paragraph" w:customStyle="1" w:styleId="TH1">
    <w:name w:val="TH1"/>
    <w:qFormat/>
    <w:rsid w:val="008B053C"/>
    <w:pPr>
      <w:kinsoku w:val="0"/>
      <w:overflowPunct w:val="0"/>
      <w:spacing w:before="97"/>
      <w:ind w:left="79"/>
    </w:pPr>
    <w:rPr>
      <w:rFonts w:ascii="Arial" w:eastAsiaTheme="minorEastAsia" w:hAnsi="Arial" w:cs="Arial"/>
      <w:b/>
      <w:bCs/>
      <w:color w:val="FFFFFF" w:themeColor="background1"/>
      <w:sz w:val="20"/>
      <w:szCs w:val="20"/>
      <w:lang w:val="en-US" w:bidi="hi-IN"/>
    </w:rPr>
  </w:style>
  <w:style w:type="paragraph" w:customStyle="1" w:styleId="TH3">
    <w:name w:val="TH3"/>
    <w:basedOn w:val="Normal"/>
    <w:qFormat/>
    <w:rsid w:val="00FD22D8"/>
    <w:pPr>
      <w:kinsoku w:val="0"/>
      <w:overflowPunct w:val="0"/>
    </w:pPr>
    <w:rPr>
      <w:rFonts w:ascii="Arial" w:eastAsiaTheme="minorEastAsia" w:hAnsi="Arial" w:cs="Arial"/>
      <w:b/>
      <w:bCs/>
      <w:color w:val="323E48"/>
      <w:spacing w:val="-5"/>
      <w:sz w:val="18"/>
      <w:szCs w:val="18"/>
      <w:lang w:val="en-US" w:bidi="hi-IN"/>
    </w:rPr>
  </w:style>
  <w:style w:type="paragraph" w:customStyle="1" w:styleId="TH4">
    <w:name w:val="TH4"/>
    <w:basedOn w:val="TH3"/>
    <w:qFormat/>
    <w:rsid w:val="00FD22D8"/>
    <w:pPr>
      <w:spacing w:before="70"/>
      <w:ind w:left="80"/>
    </w:pPr>
    <w:rPr>
      <w:bCs w:val="0"/>
      <w:sz w:val="16"/>
      <w:szCs w:val="16"/>
    </w:rPr>
  </w:style>
  <w:style w:type="table" w:styleId="TableGrid">
    <w:name w:val="Table Grid"/>
    <w:basedOn w:val="TableNormal"/>
    <w:uiPriority w:val="39"/>
    <w:rsid w:val="00FD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BEFORE">
    <w:name w:val="H3 (BEFORE)"/>
    <w:basedOn w:val="H3AFTER"/>
    <w:qFormat/>
    <w:rsid w:val="006C561A"/>
    <w:pPr>
      <w:spacing w:after="100"/>
    </w:pPr>
  </w:style>
  <w:style w:type="character" w:styleId="Strong">
    <w:name w:val="Strong"/>
    <w:basedOn w:val="DefaultParagraphFont"/>
    <w:uiPriority w:val="22"/>
    <w:qFormat/>
    <w:rsid w:val="00CA3F41"/>
    <w:rPr>
      <w:b/>
      <w:bCs/>
    </w:rPr>
  </w:style>
  <w:style w:type="paragraph" w:customStyle="1" w:styleId="BP2-last">
    <w:name w:val="BP2-last"/>
    <w:basedOn w:val="BP2"/>
    <w:next w:val="B1"/>
    <w:qFormat/>
    <w:rsid w:val="00875B7D"/>
    <w:pPr>
      <w:spacing w:after="320"/>
      <w:ind w:left="357" w:hanging="357"/>
    </w:pPr>
  </w:style>
  <w:style w:type="paragraph" w:styleId="ListParagraph">
    <w:name w:val="List Paragraph"/>
    <w:basedOn w:val="Normal"/>
    <w:qFormat/>
    <w:rsid w:val="00A44B7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38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0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B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5CA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23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97aeec6-0273-40f2-ab3e-beee73212332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FF8ED32D1D24A89D379B4464E2B2E" ma:contentTypeVersion="18" ma:contentTypeDescription="Create a new document." ma:contentTypeScope="" ma:versionID="6c931382fc72ba9e526efa54cd4c831f">
  <xsd:schema xmlns:xsd="http://www.w3.org/2001/XMLSchema" xmlns:xs="http://www.w3.org/2001/XMLSchema" xmlns:p="http://schemas.microsoft.com/office/2006/metadata/properties" xmlns:ns3="a5f32de4-e402-4188-b034-e71ca7d22e54" xmlns:ns4="fbb4c689-a609-4243-8d35-16bcc709e8fc" xmlns:ns5="61b6353f-fa77-428b-9e25-736613fbd7f1" targetNamespace="http://schemas.microsoft.com/office/2006/metadata/properties" ma:root="true" ma:fieldsID="669940643fa739252959dc877f4c49f3" ns3:_="" ns4:_="" ns5:_="">
    <xsd:import namespace="a5f32de4-e402-4188-b034-e71ca7d22e54"/>
    <xsd:import namespace="fbb4c689-a609-4243-8d35-16bcc709e8fc"/>
    <xsd:import namespace="61b6353f-fa77-428b-9e25-736613fbd7f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4c689-a609-4243-8d35-16bcc709e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6353f-fa77-428b-9e25-736613fbd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4EA74-269B-4EA4-A06E-BC7D7C66649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D29914E-E5CA-4778-B3B8-8DBD58C94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fbb4c689-a609-4243-8d35-16bcc709e8fc"/>
    <ds:schemaRef ds:uri="61b6353f-fa77-428b-9e25-736613fbd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B6DD1-F59B-4F2A-9BDB-0855C4882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6CCD56-1D22-4E4D-B04B-3496F8885B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ACBBB8-B88D-43F2-A4C2-A1976B2CD9C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EB4DD62-6E23-421D-BF11-5CEA5ED02D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HCV_HCPapersTemplate</vt:lpstr>
    </vt:vector>
  </TitlesOfParts>
  <Company/>
  <LinksUpToDate>false</LinksUpToDate>
  <CharactersWithSpaces>2506</CharactersWithSpaces>
  <SharedDoc>false</SharedDoc>
  <HLinks>
    <vt:vector size="24" baseType="variant">
      <vt:variant>
        <vt:i4>7536700</vt:i4>
      </vt:variant>
      <vt:variant>
        <vt:i4>9</vt:i4>
      </vt:variant>
      <vt:variant>
        <vt:i4>0</vt:i4>
      </vt:variant>
      <vt:variant>
        <vt:i4>5</vt:i4>
      </vt:variant>
      <vt:variant>
        <vt:lpwstr>http://www5.austlii.edu.au/au/legis/vic/consol_act/ha201786/s3.html</vt:lpwstr>
      </vt:variant>
      <vt:variant>
        <vt:lpwstr>heritage_register</vt:lpwstr>
      </vt:variant>
      <vt:variant>
        <vt:i4>721012</vt:i4>
      </vt:variant>
      <vt:variant>
        <vt:i4>6</vt:i4>
      </vt:variant>
      <vt:variant>
        <vt:i4>0</vt:i4>
      </vt:variant>
      <vt:variant>
        <vt:i4>5</vt:i4>
      </vt:variant>
      <vt:variant>
        <vt:lpwstr>http://www5.austlii.edu.au/au/legis/vic/consol_act/ha201786/s3.html</vt:lpwstr>
      </vt:variant>
      <vt:variant>
        <vt:lpwstr>object</vt:lpwstr>
      </vt:variant>
      <vt:variant>
        <vt:i4>7798787</vt:i4>
      </vt:variant>
      <vt:variant>
        <vt:i4>3</vt:i4>
      </vt:variant>
      <vt:variant>
        <vt:i4>0</vt:i4>
      </vt:variant>
      <vt:variant>
        <vt:i4>5</vt:i4>
      </vt:variant>
      <vt:variant>
        <vt:lpwstr>http://www5.austlii.edu.au/au/legis/vic/consol_act/ha201786/s3.html</vt:lpwstr>
      </vt:variant>
      <vt:variant>
        <vt:lpwstr>place</vt:lpwstr>
      </vt:variant>
      <vt:variant>
        <vt:i4>7340055</vt:i4>
      </vt:variant>
      <vt:variant>
        <vt:i4>0</vt:i4>
      </vt:variant>
      <vt:variant>
        <vt:i4>0</vt:i4>
      </vt:variant>
      <vt:variant>
        <vt:i4>5</vt:i4>
      </vt:variant>
      <vt:variant>
        <vt:lpwstr>http://www5.austlii.edu.au/au/legis/vic/consol_act/ha201786/s3.html</vt:lpwstr>
      </vt:variant>
      <vt:variant>
        <vt:lpwstr>conservation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HCV_HCPapersTemplate</dc:title>
  <dc:subject/>
  <dc:creator>Michelle Glynn (DELWP)</dc:creator>
  <cp:keywords/>
  <dc:description/>
  <cp:lastModifiedBy>Bethany K Sproal (DELWP)</cp:lastModifiedBy>
  <cp:revision>249</cp:revision>
  <cp:lastPrinted>2019-03-06T22:53:00Z</cp:lastPrinted>
  <dcterms:created xsi:type="dcterms:W3CDTF">2020-09-04T01:54:00Z</dcterms:created>
  <dcterms:modified xsi:type="dcterms:W3CDTF">2021-05-25T01:27:00Z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0x0101006F7FF8ED32D1D24A89D379B4464E2B2E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2020-07-16T07:06:34Z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937a9d6f-416e-4cc9-a256-5260b55758af</vt:lpwstr>
  </property>
  <property fmtid="{D5CDD505-2E9C-101B-9397-08002B2CF9AE}" pid="9" name="MSIP_Label_4257e2ab-f512-40e2-9c9a-c64247360765_ContentBits">
    <vt:lpwstr>2</vt:lpwstr>
  </property>
</Properties>
</file>