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60" w:rsidRPr="00820677" w:rsidRDefault="00820677">
      <w:pPr>
        <w:jc w:val="center"/>
        <w:rPr>
          <w:b/>
          <w:sz w:val="28"/>
        </w:rPr>
      </w:pPr>
      <w:bookmarkStart w:id="0" w:name="tpActTitle"/>
      <w:bookmarkStart w:id="1" w:name="_GoBack"/>
      <w:bookmarkEnd w:id="1"/>
      <w:r w:rsidRPr="00820677">
        <w:rPr>
          <w:b/>
          <w:sz w:val="28"/>
        </w:rPr>
        <w:t>Heritage Regulations 2017</w:t>
      </w:r>
    </w:p>
    <w:p w:rsidR="00146260" w:rsidRDefault="00820677">
      <w:pPr>
        <w:jc w:val="center"/>
        <w:rPr>
          <w:b/>
        </w:rPr>
      </w:pPr>
      <w:bookmarkStart w:id="2" w:name="tpActNo"/>
      <w:bookmarkEnd w:id="0"/>
      <w:r>
        <w:rPr>
          <w:b/>
        </w:rPr>
        <w:t>S.R. No. 10</w:t>
      </w:r>
      <w:r w:rsidR="00B83780">
        <w:rPr>
          <w:b/>
        </w:rPr>
        <w:t>8</w:t>
      </w:r>
      <w:r>
        <w:rPr>
          <w:b/>
        </w:rPr>
        <w:t>/2017</w:t>
      </w:r>
    </w:p>
    <w:bookmarkEnd w:id="2"/>
    <w:p w:rsidR="00146260" w:rsidRDefault="00146260">
      <w:pPr>
        <w:jc w:val="center"/>
      </w:pPr>
    </w:p>
    <w:p w:rsidR="00146260" w:rsidRDefault="00146260" w:rsidP="00820677">
      <w:pPr>
        <w:spacing w:before="240" w:after="120"/>
        <w:jc w:val="center"/>
        <w:rPr>
          <w:b/>
          <w:caps/>
        </w:rPr>
      </w:pPr>
      <w:r>
        <w:rPr>
          <w:b/>
          <w:caps/>
        </w:rPr>
        <w:t>table of provisions</w:t>
      </w:r>
    </w:p>
    <w:p w:rsidR="00146260" w:rsidRDefault="00E630A0" w:rsidP="00820677">
      <w:pPr>
        <w:tabs>
          <w:tab w:val="right" w:pos="6237"/>
        </w:tabs>
        <w:spacing w:before="0" w:after="120"/>
        <w:rPr>
          <w:i/>
          <w:sz w:val="20"/>
        </w:rPr>
      </w:pPr>
      <w:bookmarkStart w:id="3" w:name="tpSectionClause"/>
      <w:r>
        <w:rPr>
          <w:i/>
          <w:sz w:val="20"/>
        </w:rPr>
        <w:t>Regulation</w:t>
      </w:r>
      <w:r>
        <w:rPr>
          <w:i/>
          <w:sz w:val="20"/>
        </w:rPr>
        <w:tab/>
        <w:t>Page</w:t>
      </w:r>
      <w:r w:rsidR="00146260">
        <w:rPr>
          <w:i/>
          <w:sz w:val="20"/>
        </w:rPr>
        <w:t xml:space="preserve"> </w:t>
      </w:r>
      <w:bookmarkEnd w:id="3"/>
    </w:p>
    <w:p w:rsidR="00146260" w:rsidRDefault="00146260" w:rsidP="00820677">
      <w:pPr>
        <w:rPr>
          <w:sz w:val="16"/>
        </w:rPr>
        <w:sectPr w:rsidR="00146260">
          <w:headerReference w:type="first" r:id="rId9"/>
          <w:footerReference w:type="first" r:id="rId10"/>
          <w:endnotePr>
            <w:numFmt w:val="decimal"/>
          </w:endnotePr>
          <w:type w:val="continuous"/>
          <w:pgSz w:w="11907" w:h="16840" w:code="9"/>
          <w:pgMar w:top="3170" w:right="2835" w:bottom="2773" w:left="2835" w:header="1332" w:footer="2325" w:gutter="0"/>
          <w:pgNumType w:fmt="lowerRoman" w:start="1"/>
          <w:cols w:space="720"/>
          <w:titlePg/>
        </w:sectPr>
      </w:pPr>
    </w:p>
    <w:p w:rsidR="00E630A0" w:rsidRDefault="00B35807" w:rsidP="00E630A0">
      <w:pPr>
        <w:pStyle w:val="TOC3"/>
        <w:rPr>
          <w:rFonts w:asciiTheme="minorHAnsi" w:eastAsiaTheme="minorEastAsia" w:hAnsiTheme="minorHAnsi" w:cstheme="minorBidi"/>
          <w:noProof/>
          <w:sz w:val="22"/>
          <w:szCs w:val="22"/>
          <w:lang w:eastAsia="en-AU"/>
        </w:rPr>
      </w:pPr>
      <w:r>
        <w:lastRenderedPageBreak/>
        <w:fldChar w:fldCharType="begin"/>
      </w:r>
      <w:r w:rsidR="00E630A0">
        <w:instrText xml:space="preserve"> TOC \o "1-9" \z \u </w:instrText>
      </w:r>
      <w:r>
        <w:fldChar w:fldCharType="separate"/>
      </w:r>
      <w:r w:rsidR="00E630A0">
        <w:rPr>
          <w:noProof/>
        </w:rPr>
        <w:t>1</w:t>
      </w:r>
      <w:r w:rsidR="00E630A0">
        <w:rPr>
          <w:rFonts w:asciiTheme="minorHAnsi" w:eastAsiaTheme="minorEastAsia" w:hAnsiTheme="minorHAnsi" w:cstheme="minorBidi"/>
          <w:noProof/>
          <w:sz w:val="22"/>
          <w:szCs w:val="22"/>
          <w:lang w:eastAsia="en-AU"/>
        </w:rPr>
        <w:tab/>
      </w:r>
      <w:r w:rsidR="00E630A0">
        <w:rPr>
          <w:noProof/>
        </w:rPr>
        <w:t>Objectives</w:t>
      </w:r>
      <w:r w:rsidR="00E630A0">
        <w:rPr>
          <w:noProof/>
          <w:webHidden/>
        </w:rPr>
        <w:tab/>
      </w:r>
      <w:r>
        <w:rPr>
          <w:noProof/>
          <w:webHidden/>
        </w:rPr>
        <w:fldChar w:fldCharType="begin"/>
      </w:r>
      <w:r w:rsidR="00E630A0">
        <w:rPr>
          <w:noProof/>
          <w:webHidden/>
        </w:rPr>
        <w:instrText xml:space="preserve"> PAGEREF _Toc495039896 \h </w:instrText>
      </w:r>
      <w:r>
        <w:rPr>
          <w:noProof/>
          <w:webHidden/>
        </w:rPr>
      </w:r>
      <w:r>
        <w:rPr>
          <w:noProof/>
          <w:webHidden/>
        </w:rPr>
        <w:fldChar w:fldCharType="separate"/>
      </w:r>
      <w:r w:rsidR="007F78A6">
        <w:rPr>
          <w:noProof/>
          <w:webHidden/>
        </w:rPr>
        <w:t>1</w:t>
      </w:r>
      <w:r>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Authorising provisions</w:t>
      </w:r>
      <w:r>
        <w:rPr>
          <w:noProof/>
          <w:webHidden/>
        </w:rPr>
        <w:tab/>
      </w:r>
      <w:r w:rsidR="00B35807">
        <w:rPr>
          <w:noProof/>
          <w:webHidden/>
        </w:rPr>
        <w:fldChar w:fldCharType="begin"/>
      </w:r>
      <w:r>
        <w:rPr>
          <w:noProof/>
          <w:webHidden/>
        </w:rPr>
        <w:instrText xml:space="preserve"> PAGEREF _Toc495039897 \h </w:instrText>
      </w:r>
      <w:r w:rsidR="00B35807">
        <w:rPr>
          <w:noProof/>
          <w:webHidden/>
        </w:rPr>
      </w:r>
      <w:r w:rsidR="00B35807">
        <w:rPr>
          <w:noProof/>
          <w:webHidden/>
        </w:rPr>
        <w:fldChar w:fldCharType="separate"/>
      </w:r>
      <w:r w:rsidR="007F78A6">
        <w:rPr>
          <w:noProof/>
          <w:webHidden/>
        </w:rPr>
        <w:t>2</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Commencement</w:t>
      </w:r>
      <w:r>
        <w:rPr>
          <w:noProof/>
          <w:webHidden/>
        </w:rPr>
        <w:tab/>
      </w:r>
      <w:r w:rsidR="00B35807">
        <w:rPr>
          <w:noProof/>
          <w:webHidden/>
        </w:rPr>
        <w:fldChar w:fldCharType="begin"/>
      </w:r>
      <w:r>
        <w:rPr>
          <w:noProof/>
          <w:webHidden/>
        </w:rPr>
        <w:instrText xml:space="preserve"> PAGEREF _Toc495039898 \h </w:instrText>
      </w:r>
      <w:r w:rsidR="00B35807">
        <w:rPr>
          <w:noProof/>
          <w:webHidden/>
        </w:rPr>
      </w:r>
      <w:r w:rsidR="00B35807">
        <w:rPr>
          <w:noProof/>
          <w:webHidden/>
        </w:rPr>
        <w:fldChar w:fldCharType="separate"/>
      </w:r>
      <w:r w:rsidR="007F78A6">
        <w:rPr>
          <w:noProof/>
          <w:webHidden/>
        </w:rPr>
        <w:t>2</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Definitions</w:t>
      </w:r>
      <w:r>
        <w:rPr>
          <w:noProof/>
          <w:webHidden/>
        </w:rPr>
        <w:tab/>
      </w:r>
      <w:r w:rsidR="00B35807">
        <w:rPr>
          <w:noProof/>
          <w:webHidden/>
        </w:rPr>
        <w:fldChar w:fldCharType="begin"/>
      </w:r>
      <w:r>
        <w:rPr>
          <w:noProof/>
          <w:webHidden/>
        </w:rPr>
        <w:instrText xml:space="preserve"> PAGEREF _Toc495039899 \h </w:instrText>
      </w:r>
      <w:r w:rsidR="00B35807">
        <w:rPr>
          <w:noProof/>
          <w:webHidden/>
        </w:rPr>
      </w:r>
      <w:r w:rsidR="00B35807">
        <w:rPr>
          <w:noProof/>
          <w:webHidden/>
        </w:rPr>
        <w:fldChar w:fldCharType="separate"/>
      </w:r>
      <w:r w:rsidR="007F78A6">
        <w:rPr>
          <w:noProof/>
          <w:webHidden/>
        </w:rPr>
        <w:t>2</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Form of application to nominate place or object for inclusion in the Heritage Register</w:t>
      </w:r>
      <w:r>
        <w:rPr>
          <w:noProof/>
          <w:webHidden/>
        </w:rPr>
        <w:tab/>
      </w:r>
      <w:r w:rsidR="00B35807">
        <w:rPr>
          <w:noProof/>
          <w:webHidden/>
        </w:rPr>
        <w:fldChar w:fldCharType="begin"/>
      </w:r>
      <w:r>
        <w:rPr>
          <w:noProof/>
          <w:webHidden/>
        </w:rPr>
        <w:instrText xml:space="preserve"> PAGEREF _Toc495039900 \h </w:instrText>
      </w:r>
      <w:r w:rsidR="00B35807">
        <w:rPr>
          <w:noProof/>
          <w:webHidden/>
        </w:rPr>
      </w:r>
      <w:r w:rsidR="00B35807">
        <w:rPr>
          <w:noProof/>
          <w:webHidden/>
        </w:rPr>
        <w:fldChar w:fldCharType="separate"/>
      </w:r>
      <w:r w:rsidR="007F78A6">
        <w:rPr>
          <w:noProof/>
          <w:webHidden/>
        </w:rPr>
        <w:t>2</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Fee for lodging review of Executive Director's refusal of nomination for the Heritage Register</w:t>
      </w:r>
      <w:r>
        <w:rPr>
          <w:noProof/>
          <w:webHidden/>
        </w:rPr>
        <w:tab/>
      </w:r>
      <w:r w:rsidR="00B35807">
        <w:rPr>
          <w:noProof/>
          <w:webHidden/>
        </w:rPr>
        <w:fldChar w:fldCharType="begin"/>
      </w:r>
      <w:r>
        <w:rPr>
          <w:noProof/>
          <w:webHidden/>
        </w:rPr>
        <w:instrText xml:space="preserve"> PAGEREF _Toc495039901 \h </w:instrText>
      </w:r>
      <w:r w:rsidR="00B35807">
        <w:rPr>
          <w:noProof/>
          <w:webHidden/>
        </w:rPr>
      </w:r>
      <w:r w:rsidR="00B35807">
        <w:rPr>
          <w:noProof/>
          <w:webHidden/>
        </w:rPr>
        <w:fldChar w:fldCharType="separate"/>
      </w:r>
      <w:r w:rsidR="007F78A6">
        <w:rPr>
          <w:noProof/>
          <w:webHidden/>
        </w:rPr>
        <w:t>2</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Form of submission to the Heritage Council</w:t>
      </w:r>
      <w:r>
        <w:rPr>
          <w:noProof/>
          <w:webHidden/>
        </w:rPr>
        <w:tab/>
      </w:r>
      <w:r w:rsidR="00B35807">
        <w:rPr>
          <w:noProof/>
          <w:webHidden/>
        </w:rPr>
        <w:fldChar w:fldCharType="begin"/>
      </w:r>
      <w:r>
        <w:rPr>
          <w:noProof/>
          <w:webHidden/>
        </w:rPr>
        <w:instrText xml:space="preserve"> PAGEREF _Toc495039902 \h </w:instrText>
      </w:r>
      <w:r w:rsidR="00B35807">
        <w:rPr>
          <w:noProof/>
          <w:webHidden/>
        </w:rPr>
      </w:r>
      <w:r w:rsidR="00B35807">
        <w:rPr>
          <w:noProof/>
          <w:webHidden/>
        </w:rPr>
        <w:fldChar w:fldCharType="separate"/>
      </w:r>
      <w:r w:rsidR="007F78A6">
        <w:rPr>
          <w:noProof/>
          <w:webHidden/>
        </w:rPr>
        <w:t>2</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Form of application for heritage certificate</w:t>
      </w:r>
      <w:r>
        <w:rPr>
          <w:noProof/>
          <w:webHidden/>
        </w:rPr>
        <w:tab/>
      </w:r>
      <w:r w:rsidR="00B35807">
        <w:rPr>
          <w:noProof/>
          <w:webHidden/>
        </w:rPr>
        <w:fldChar w:fldCharType="begin"/>
      </w:r>
      <w:r>
        <w:rPr>
          <w:noProof/>
          <w:webHidden/>
        </w:rPr>
        <w:instrText xml:space="preserve"> PAGEREF _Toc495039903 \h </w:instrText>
      </w:r>
      <w:r w:rsidR="00B35807">
        <w:rPr>
          <w:noProof/>
          <w:webHidden/>
        </w:rPr>
      </w:r>
      <w:r w:rsidR="00B35807">
        <w:rPr>
          <w:noProof/>
          <w:webHidden/>
        </w:rPr>
        <w:fldChar w:fldCharType="separate"/>
      </w:r>
      <w:r w:rsidR="007F78A6">
        <w:rPr>
          <w:noProof/>
          <w:webHidden/>
        </w:rPr>
        <w:t>3</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Fee for application for heritage certificate</w:t>
      </w:r>
      <w:r>
        <w:rPr>
          <w:noProof/>
          <w:webHidden/>
        </w:rPr>
        <w:tab/>
      </w:r>
      <w:r w:rsidR="00B35807">
        <w:rPr>
          <w:noProof/>
          <w:webHidden/>
        </w:rPr>
        <w:fldChar w:fldCharType="begin"/>
      </w:r>
      <w:r>
        <w:rPr>
          <w:noProof/>
          <w:webHidden/>
        </w:rPr>
        <w:instrText xml:space="preserve"> PAGEREF _Toc495039904 \h </w:instrText>
      </w:r>
      <w:r w:rsidR="00B35807">
        <w:rPr>
          <w:noProof/>
          <w:webHidden/>
        </w:rPr>
      </w:r>
      <w:r w:rsidR="00B35807">
        <w:rPr>
          <w:noProof/>
          <w:webHidden/>
        </w:rPr>
        <w:fldChar w:fldCharType="separate"/>
      </w:r>
      <w:r w:rsidR="007F78A6">
        <w:rPr>
          <w:noProof/>
          <w:webHidden/>
        </w:rPr>
        <w:t>3</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Form of notice of intention to sell registered place or registered object</w:t>
      </w:r>
      <w:r>
        <w:rPr>
          <w:noProof/>
          <w:webHidden/>
        </w:rPr>
        <w:tab/>
      </w:r>
      <w:r w:rsidR="00B35807">
        <w:rPr>
          <w:noProof/>
          <w:webHidden/>
        </w:rPr>
        <w:fldChar w:fldCharType="begin"/>
      </w:r>
      <w:r>
        <w:rPr>
          <w:noProof/>
          <w:webHidden/>
        </w:rPr>
        <w:instrText xml:space="preserve"> PAGEREF _Toc495039905 \h </w:instrText>
      </w:r>
      <w:r w:rsidR="00B35807">
        <w:rPr>
          <w:noProof/>
          <w:webHidden/>
        </w:rPr>
      </w:r>
      <w:r w:rsidR="00B35807">
        <w:rPr>
          <w:noProof/>
          <w:webHidden/>
        </w:rPr>
        <w:fldChar w:fldCharType="separate"/>
      </w:r>
      <w:r w:rsidR="007F78A6">
        <w:rPr>
          <w:noProof/>
          <w:webHidden/>
        </w:rPr>
        <w:t>3</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Form of notice for alterations for the purposes of religious services or rites</w:t>
      </w:r>
      <w:r>
        <w:rPr>
          <w:noProof/>
          <w:webHidden/>
        </w:rPr>
        <w:tab/>
      </w:r>
      <w:r w:rsidR="00B35807">
        <w:rPr>
          <w:noProof/>
          <w:webHidden/>
        </w:rPr>
        <w:fldChar w:fldCharType="begin"/>
      </w:r>
      <w:r>
        <w:rPr>
          <w:noProof/>
          <w:webHidden/>
        </w:rPr>
        <w:instrText xml:space="preserve"> PAGEREF _Toc495039906 \h </w:instrText>
      </w:r>
      <w:r w:rsidR="00B35807">
        <w:rPr>
          <w:noProof/>
          <w:webHidden/>
        </w:rPr>
      </w:r>
      <w:r w:rsidR="00B35807">
        <w:rPr>
          <w:noProof/>
          <w:webHidden/>
        </w:rPr>
        <w:fldChar w:fldCharType="separate"/>
      </w:r>
      <w:r w:rsidR="007F78A6">
        <w:rPr>
          <w:noProof/>
          <w:webHidden/>
        </w:rPr>
        <w:t>3</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Form of permit application</w:t>
      </w:r>
      <w:r>
        <w:rPr>
          <w:noProof/>
          <w:webHidden/>
        </w:rPr>
        <w:tab/>
      </w:r>
      <w:r w:rsidR="00B35807">
        <w:rPr>
          <w:noProof/>
          <w:webHidden/>
        </w:rPr>
        <w:fldChar w:fldCharType="begin"/>
      </w:r>
      <w:r>
        <w:rPr>
          <w:noProof/>
          <w:webHidden/>
        </w:rPr>
        <w:instrText xml:space="preserve"> PAGEREF _Toc495039907 \h </w:instrText>
      </w:r>
      <w:r w:rsidR="00B35807">
        <w:rPr>
          <w:noProof/>
          <w:webHidden/>
        </w:rPr>
      </w:r>
      <w:r w:rsidR="00B35807">
        <w:rPr>
          <w:noProof/>
          <w:webHidden/>
        </w:rPr>
        <w:fldChar w:fldCharType="separate"/>
      </w:r>
      <w:r w:rsidR="007F78A6">
        <w:rPr>
          <w:noProof/>
          <w:webHidden/>
        </w:rPr>
        <w:t>3</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Fees for application for permit to carry out works or activities in relation to registered place or registered object</w:t>
      </w:r>
      <w:r>
        <w:rPr>
          <w:noProof/>
          <w:webHidden/>
        </w:rPr>
        <w:tab/>
      </w:r>
      <w:r w:rsidR="00B35807">
        <w:rPr>
          <w:noProof/>
          <w:webHidden/>
        </w:rPr>
        <w:fldChar w:fldCharType="begin"/>
      </w:r>
      <w:r>
        <w:rPr>
          <w:noProof/>
          <w:webHidden/>
        </w:rPr>
        <w:instrText xml:space="preserve"> PAGEREF _Toc495039908 \h </w:instrText>
      </w:r>
      <w:r w:rsidR="00B35807">
        <w:rPr>
          <w:noProof/>
          <w:webHidden/>
        </w:rPr>
      </w:r>
      <w:r w:rsidR="00B35807">
        <w:rPr>
          <w:noProof/>
          <w:webHidden/>
        </w:rPr>
        <w:fldChar w:fldCharType="separate"/>
      </w:r>
      <w:r w:rsidR="007F78A6">
        <w:rPr>
          <w:noProof/>
          <w:webHidden/>
        </w:rPr>
        <w:t>3</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Fee for application for permit to demolish or destroy registered place or registered object</w:t>
      </w:r>
      <w:r>
        <w:rPr>
          <w:noProof/>
          <w:webHidden/>
        </w:rPr>
        <w:tab/>
      </w:r>
      <w:r w:rsidR="00B35807">
        <w:rPr>
          <w:noProof/>
          <w:webHidden/>
        </w:rPr>
        <w:fldChar w:fldCharType="begin"/>
      </w:r>
      <w:r>
        <w:rPr>
          <w:noProof/>
          <w:webHidden/>
        </w:rPr>
        <w:instrText xml:space="preserve"> PAGEREF _Toc495039909 \h </w:instrText>
      </w:r>
      <w:r w:rsidR="00B35807">
        <w:rPr>
          <w:noProof/>
          <w:webHidden/>
        </w:rPr>
      </w:r>
      <w:r w:rsidR="00B35807">
        <w:rPr>
          <w:noProof/>
          <w:webHidden/>
        </w:rPr>
        <w:fldChar w:fldCharType="separate"/>
      </w:r>
      <w:r w:rsidR="007F78A6">
        <w:rPr>
          <w:noProof/>
          <w:webHidden/>
        </w:rPr>
        <w:t>5</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Fees to amend permit application to carry out works or activities in relation to registered place or registered object</w:t>
      </w:r>
      <w:r>
        <w:rPr>
          <w:noProof/>
          <w:webHidden/>
        </w:rPr>
        <w:tab/>
      </w:r>
      <w:r w:rsidR="00B35807">
        <w:rPr>
          <w:noProof/>
          <w:webHidden/>
        </w:rPr>
        <w:fldChar w:fldCharType="begin"/>
      </w:r>
      <w:r>
        <w:rPr>
          <w:noProof/>
          <w:webHidden/>
        </w:rPr>
        <w:instrText xml:space="preserve"> PAGEREF _Toc495039910 \h </w:instrText>
      </w:r>
      <w:r w:rsidR="00B35807">
        <w:rPr>
          <w:noProof/>
          <w:webHidden/>
        </w:rPr>
      </w:r>
      <w:r w:rsidR="00B35807">
        <w:rPr>
          <w:noProof/>
          <w:webHidden/>
        </w:rPr>
        <w:fldChar w:fldCharType="separate"/>
      </w:r>
      <w:r w:rsidR="007F78A6">
        <w:rPr>
          <w:noProof/>
          <w:webHidden/>
        </w:rPr>
        <w:t>5</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Fees to amend permit application to demolish or destroy registered place or registered object</w:t>
      </w:r>
      <w:r>
        <w:rPr>
          <w:noProof/>
          <w:webHidden/>
        </w:rPr>
        <w:tab/>
      </w:r>
      <w:r w:rsidR="00B35807">
        <w:rPr>
          <w:noProof/>
          <w:webHidden/>
        </w:rPr>
        <w:fldChar w:fldCharType="begin"/>
      </w:r>
      <w:r>
        <w:rPr>
          <w:noProof/>
          <w:webHidden/>
        </w:rPr>
        <w:instrText xml:space="preserve"> PAGEREF _Toc495039911 \h </w:instrText>
      </w:r>
      <w:r w:rsidR="00B35807">
        <w:rPr>
          <w:noProof/>
          <w:webHidden/>
        </w:rPr>
      </w:r>
      <w:r w:rsidR="00B35807">
        <w:rPr>
          <w:noProof/>
          <w:webHidden/>
        </w:rPr>
        <w:fldChar w:fldCharType="separate"/>
      </w:r>
      <w:r w:rsidR="007F78A6">
        <w:rPr>
          <w:noProof/>
          <w:webHidden/>
        </w:rPr>
        <w:t>6</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Form for amendment of permit to carry out works or activities in relation to registered place or registered object or to demolish or destroy registered place or registered object</w:t>
      </w:r>
      <w:r>
        <w:rPr>
          <w:noProof/>
          <w:webHidden/>
        </w:rPr>
        <w:tab/>
      </w:r>
      <w:r w:rsidR="00B35807">
        <w:rPr>
          <w:noProof/>
          <w:webHidden/>
        </w:rPr>
        <w:fldChar w:fldCharType="begin"/>
      </w:r>
      <w:r>
        <w:rPr>
          <w:noProof/>
          <w:webHidden/>
        </w:rPr>
        <w:instrText xml:space="preserve"> PAGEREF _Toc495039912 \h </w:instrText>
      </w:r>
      <w:r w:rsidR="00B35807">
        <w:rPr>
          <w:noProof/>
          <w:webHidden/>
        </w:rPr>
      </w:r>
      <w:r w:rsidR="00B35807">
        <w:rPr>
          <w:noProof/>
          <w:webHidden/>
        </w:rPr>
        <w:fldChar w:fldCharType="separate"/>
      </w:r>
      <w:r w:rsidR="007F78A6">
        <w:rPr>
          <w:noProof/>
          <w:webHidden/>
        </w:rPr>
        <w:t>6</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Fee for amendment of permit to carry out works or activities in relation to registered place or registered object</w:t>
      </w:r>
      <w:r>
        <w:rPr>
          <w:noProof/>
          <w:webHidden/>
        </w:rPr>
        <w:tab/>
      </w:r>
      <w:r w:rsidR="00B35807">
        <w:rPr>
          <w:noProof/>
          <w:webHidden/>
        </w:rPr>
        <w:fldChar w:fldCharType="begin"/>
      </w:r>
      <w:r>
        <w:rPr>
          <w:noProof/>
          <w:webHidden/>
        </w:rPr>
        <w:instrText xml:space="preserve"> PAGEREF _Toc495039913 \h </w:instrText>
      </w:r>
      <w:r w:rsidR="00B35807">
        <w:rPr>
          <w:noProof/>
          <w:webHidden/>
        </w:rPr>
      </w:r>
      <w:r w:rsidR="00B35807">
        <w:rPr>
          <w:noProof/>
          <w:webHidden/>
        </w:rPr>
        <w:fldChar w:fldCharType="separate"/>
      </w:r>
      <w:r w:rsidR="007F78A6">
        <w:rPr>
          <w:noProof/>
          <w:webHidden/>
        </w:rPr>
        <w:t>6</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Fee for amendment of permit to demolish or destroy registered place or registered object</w:t>
      </w:r>
      <w:r>
        <w:rPr>
          <w:noProof/>
          <w:webHidden/>
        </w:rPr>
        <w:tab/>
      </w:r>
      <w:r w:rsidR="00B35807">
        <w:rPr>
          <w:noProof/>
          <w:webHidden/>
        </w:rPr>
        <w:fldChar w:fldCharType="begin"/>
      </w:r>
      <w:r>
        <w:rPr>
          <w:noProof/>
          <w:webHidden/>
        </w:rPr>
        <w:instrText xml:space="preserve"> PAGEREF _Toc495039914 \h </w:instrText>
      </w:r>
      <w:r w:rsidR="00B35807">
        <w:rPr>
          <w:noProof/>
          <w:webHidden/>
        </w:rPr>
      </w:r>
      <w:r w:rsidR="00B35807">
        <w:rPr>
          <w:noProof/>
          <w:webHidden/>
        </w:rPr>
        <w:fldChar w:fldCharType="separate"/>
      </w:r>
      <w:r w:rsidR="007F78A6">
        <w:rPr>
          <w:noProof/>
          <w:webHidden/>
        </w:rPr>
        <w:t>7</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Fee for review of Executive Director's determination in relation to permits</w:t>
      </w:r>
      <w:r>
        <w:rPr>
          <w:noProof/>
          <w:webHidden/>
        </w:rPr>
        <w:tab/>
      </w:r>
      <w:r w:rsidR="00B35807">
        <w:rPr>
          <w:noProof/>
          <w:webHidden/>
        </w:rPr>
        <w:fldChar w:fldCharType="begin"/>
      </w:r>
      <w:r>
        <w:rPr>
          <w:noProof/>
          <w:webHidden/>
        </w:rPr>
        <w:instrText xml:space="preserve"> PAGEREF _Toc495039915 \h </w:instrText>
      </w:r>
      <w:r w:rsidR="00B35807">
        <w:rPr>
          <w:noProof/>
          <w:webHidden/>
        </w:rPr>
      </w:r>
      <w:r w:rsidR="00B35807">
        <w:rPr>
          <w:noProof/>
          <w:webHidden/>
        </w:rPr>
        <w:fldChar w:fldCharType="separate"/>
      </w:r>
      <w:r w:rsidR="007F78A6">
        <w:rPr>
          <w:noProof/>
          <w:webHidden/>
        </w:rPr>
        <w:t>7</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Fee for review of Executive Director's determination in relation to refusal of a permit to demolish or destroy registered place or registered object</w:t>
      </w:r>
      <w:r>
        <w:rPr>
          <w:noProof/>
          <w:webHidden/>
        </w:rPr>
        <w:tab/>
      </w:r>
      <w:r w:rsidR="00B35807">
        <w:rPr>
          <w:noProof/>
          <w:webHidden/>
        </w:rPr>
        <w:fldChar w:fldCharType="begin"/>
      </w:r>
      <w:r>
        <w:rPr>
          <w:noProof/>
          <w:webHidden/>
        </w:rPr>
        <w:instrText xml:space="preserve"> PAGEREF _Toc495039916 \h </w:instrText>
      </w:r>
      <w:r w:rsidR="00B35807">
        <w:rPr>
          <w:noProof/>
          <w:webHidden/>
        </w:rPr>
      </w:r>
      <w:r w:rsidR="00B35807">
        <w:rPr>
          <w:noProof/>
          <w:webHidden/>
        </w:rPr>
        <w:fldChar w:fldCharType="separate"/>
      </w:r>
      <w:r w:rsidR="007F78A6">
        <w:rPr>
          <w:noProof/>
          <w:webHidden/>
        </w:rPr>
        <w:t>7</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Form of application for consent</w:t>
      </w:r>
      <w:r>
        <w:rPr>
          <w:noProof/>
          <w:webHidden/>
        </w:rPr>
        <w:tab/>
      </w:r>
      <w:r w:rsidR="00B35807">
        <w:rPr>
          <w:noProof/>
          <w:webHidden/>
        </w:rPr>
        <w:fldChar w:fldCharType="begin"/>
      </w:r>
      <w:r>
        <w:rPr>
          <w:noProof/>
          <w:webHidden/>
        </w:rPr>
        <w:instrText xml:space="preserve"> PAGEREF _Toc495039917 \h </w:instrText>
      </w:r>
      <w:r w:rsidR="00B35807">
        <w:rPr>
          <w:noProof/>
          <w:webHidden/>
        </w:rPr>
      </w:r>
      <w:r w:rsidR="00B35807">
        <w:rPr>
          <w:noProof/>
          <w:webHidden/>
        </w:rPr>
        <w:fldChar w:fldCharType="separate"/>
      </w:r>
      <w:r w:rsidR="007F78A6">
        <w:rPr>
          <w:noProof/>
          <w:webHidden/>
        </w:rPr>
        <w:t>7</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lastRenderedPageBreak/>
        <w:t>23</w:t>
      </w:r>
      <w:r>
        <w:rPr>
          <w:rFonts w:asciiTheme="minorHAnsi" w:eastAsiaTheme="minorEastAsia" w:hAnsiTheme="minorHAnsi" w:cstheme="minorBidi"/>
          <w:noProof/>
          <w:sz w:val="22"/>
          <w:szCs w:val="22"/>
          <w:lang w:eastAsia="en-AU"/>
        </w:rPr>
        <w:tab/>
      </w:r>
      <w:r>
        <w:rPr>
          <w:noProof/>
        </w:rPr>
        <w:t>Fees for application for consent to undertake works or activities in relation to archaeological sites or archaeological artefacts</w:t>
      </w:r>
      <w:r>
        <w:rPr>
          <w:noProof/>
          <w:webHidden/>
        </w:rPr>
        <w:tab/>
      </w:r>
      <w:r w:rsidR="00B35807">
        <w:rPr>
          <w:noProof/>
          <w:webHidden/>
        </w:rPr>
        <w:fldChar w:fldCharType="begin"/>
      </w:r>
      <w:r>
        <w:rPr>
          <w:noProof/>
          <w:webHidden/>
        </w:rPr>
        <w:instrText xml:space="preserve"> PAGEREF _Toc495039918 \h </w:instrText>
      </w:r>
      <w:r w:rsidR="00B35807">
        <w:rPr>
          <w:noProof/>
          <w:webHidden/>
        </w:rPr>
      </w:r>
      <w:r w:rsidR="00B35807">
        <w:rPr>
          <w:noProof/>
          <w:webHidden/>
        </w:rPr>
        <w:fldChar w:fldCharType="separate"/>
      </w:r>
      <w:r w:rsidR="007F78A6">
        <w:rPr>
          <w:noProof/>
          <w:webHidden/>
        </w:rPr>
        <w:t>8</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Fee for review of Executive Director's determination in relation to consent</w:t>
      </w:r>
      <w:r>
        <w:rPr>
          <w:noProof/>
          <w:webHidden/>
        </w:rPr>
        <w:tab/>
      </w:r>
      <w:r w:rsidR="00B35807">
        <w:rPr>
          <w:noProof/>
          <w:webHidden/>
        </w:rPr>
        <w:fldChar w:fldCharType="begin"/>
      </w:r>
      <w:r>
        <w:rPr>
          <w:noProof/>
          <w:webHidden/>
        </w:rPr>
        <w:instrText xml:space="preserve"> PAGEREF _Toc495039919 \h </w:instrText>
      </w:r>
      <w:r w:rsidR="00B35807">
        <w:rPr>
          <w:noProof/>
          <w:webHidden/>
        </w:rPr>
      </w:r>
      <w:r w:rsidR="00B35807">
        <w:rPr>
          <w:noProof/>
          <w:webHidden/>
        </w:rPr>
        <w:fldChar w:fldCharType="separate"/>
      </w:r>
      <w:r w:rsidR="007F78A6">
        <w:rPr>
          <w:noProof/>
          <w:webHidden/>
        </w:rPr>
        <w:t>10</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Exemption from fees</w:t>
      </w:r>
      <w:r>
        <w:rPr>
          <w:noProof/>
          <w:webHidden/>
        </w:rPr>
        <w:tab/>
      </w:r>
      <w:r w:rsidR="00B35807">
        <w:rPr>
          <w:noProof/>
          <w:webHidden/>
        </w:rPr>
        <w:fldChar w:fldCharType="begin"/>
      </w:r>
      <w:r>
        <w:rPr>
          <w:noProof/>
          <w:webHidden/>
        </w:rPr>
        <w:instrText xml:space="preserve"> PAGEREF _Toc495039920 \h </w:instrText>
      </w:r>
      <w:r w:rsidR="00B35807">
        <w:rPr>
          <w:noProof/>
          <w:webHidden/>
        </w:rPr>
      </w:r>
      <w:r w:rsidR="00B35807">
        <w:rPr>
          <w:noProof/>
          <w:webHidden/>
        </w:rPr>
        <w:fldChar w:fldCharType="separate"/>
      </w:r>
      <w:r w:rsidR="007F78A6">
        <w:rPr>
          <w:noProof/>
          <w:webHidden/>
        </w:rPr>
        <w:t>10</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Waiver of fees for certain activities in relation to registered place, registered object, archaeological site or archaeological artefact</w:t>
      </w:r>
      <w:r>
        <w:rPr>
          <w:noProof/>
          <w:webHidden/>
        </w:rPr>
        <w:tab/>
      </w:r>
      <w:r w:rsidR="00B35807">
        <w:rPr>
          <w:noProof/>
          <w:webHidden/>
        </w:rPr>
        <w:fldChar w:fldCharType="begin"/>
      </w:r>
      <w:r>
        <w:rPr>
          <w:noProof/>
          <w:webHidden/>
        </w:rPr>
        <w:instrText xml:space="preserve"> PAGEREF _Toc495039921 \h </w:instrText>
      </w:r>
      <w:r w:rsidR="00B35807">
        <w:rPr>
          <w:noProof/>
          <w:webHidden/>
        </w:rPr>
      </w:r>
      <w:r w:rsidR="00B35807">
        <w:rPr>
          <w:noProof/>
          <w:webHidden/>
        </w:rPr>
        <w:fldChar w:fldCharType="separate"/>
      </w:r>
      <w:r w:rsidR="007F78A6">
        <w:rPr>
          <w:noProof/>
          <w:webHidden/>
        </w:rPr>
        <w:t>11</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Form of site card for reporting of investigations and surveys of land</w:t>
      </w:r>
      <w:r>
        <w:rPr>
          <w:noProof/>
          <w:webHidden/>
        </w:rPr>
        <w:tab/>
      </w:r>
      <w:r w:rsidR="00B35807">
        <w:rPr>
          <w:noProof/>
          <w:webHidden/>
        </w:rPr>
        <w:fldChar w:fldCharType="begin"/>
      </w:r>
      <w:r>
        <w:rPr>
          <w:noProof/>
          <w:webHidden/>
        </w:rPr>
        <w:instrText xml:space="preserve"> PAGEREF _Toc495039922 \h </w:instrText>
      </w:r>
      <w:r w:rsidR="00B35807">
        <w:rPr>
          <w:noProof/>
          <w:webHidden/>
        </w:rPr>
      </w:r>
      <w:r w:rsidR="00B35807">
        <w:rPr>
          <w:noProof/>
          <w:webHidden/>
        </w:rPr>
        <w:fldChar w:fldCharType="separate"/>
      </w:r>
      <w:r w:rsidR="007F78A6">
        <w:rPr>
          <w:noProof/>
          <w:webHidden/>
        </w:rPr>
        <w:t>12</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Form of interim protection order</w:t>
      </w:r>
      <w:r>
        <w:rPr>
          <w:noProof/>
          <w:webHidden/>
        </w:rPr>
        <w:tab/>
      </w:r>
      <w:r w:rsidR="00B35807">
        <w:rPr>
          <w:noProof/>
          <w:webHidden/>
        </w:rPr>
        <w:fldChar w:fldCharType="begin"/>
      </w:r>
      <w:r>
        <w:rPr>
          <w:noProof/>
          <w:webHidden/>
        </w:rPr>
        <w:instrText xml:space="preserve"> PAGEREF _Toc495039923 \h </w:instrText>
      </w:r>
      <w:r w:rsidR="00B35807">
        <w:rPr>
          <w:noProof/>
          <w:webHidden/>
        </w:rPr>
      </w:r>
      <w:r w:rsidR="00B35807">
        <w:rPr>
          <w:noProof/>
          <w:webHidden/>
        </w:rPr>
        <w:fldChar w:fldCharType="separate"/>
      </w:r>
      <w:r w:rsidR="007F78A6">
        <w:rPr>
          <w:noProof/>
          <w:webHidden/>
        </w:rPr>
        <w:t>12</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Form of notice of existence of an interim protection order</w:t>
      </w:r>
      <w:r>
        <w:rPr>
          <w:noProof/>
          <w:webHidden/>
        </w:rPr>
        <w:tab/>
      </w:r>
      <w:r w:rsidR="00B35807">
        <w:rPr>
          <w:noProof/>
          <w:webHidden/>
        </w:rPr>
        <w:fldChar w:fldCharType="begin"/>
      </w:r>
      <w:r>
        <w:rPr>
          <w:noProof/>
          <w:webHidden/>
        </w:rPr>
        <w:instrText xml:space="preserve"> PAGEREF _Toc495039924 \h </w:instrText>
      </w:r>
      <w:r w:rsidR="00B35807">
        <w:rPr>
          <w:noProof/>
          <w:webHidden/>
        </w:rPr>
      </w:r>
      <w:r w:rsidR="00B35807">
        <w:rPr>
          <w:noProof/>
          <w:webHidden/>
        </w:rPr>
        <w:fldChar w:fldCharType="separate"/>
      </w:r>
      <w:r w:rsidR="007F78A6">
        <w:rPr>
          <w:noProof/>
          <w:webHidden/>
        </w:rPr>
        <w:t>12</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30</w:t>
      </w:r>
      <w:r>
        <w:rPr>
          <w:rFonts w:asciiTheme="minorHAnsi" w:eastAsiaTheme="minorEastAsia" w:hAnsiTheme="minorHAnsi" w:cstheme="minorBidi"/>
          <w:noProof/>
          <w:sz w:val="22"/>
          <w:szCs w:val="22"/>
          <w:lang w:eastAsia="en-AU"/>
        </w:rPr>
        <w:tab/>
      </w:r>
      <w:r>
        <w:rPr>
          <w:noProof/>
        </w:rPr>
        <w:t>Form of identity card for inspectors</w:t>
      </w:r>
      <w:r>
        <w:rPr>
          <w:noProof/>
          <w:webHidden/>
        </w:rPr>
        <w:tab/>
      </w:r>
      <w:r w:rsidR="00B35807">
        <w:rPr>
          <w:noProof/>
          <w:webHidden/>
        </w:rPr>
        <w:fldChar w:fldCharType="begin"/>
      </w:r>
      <w:r>
        <w:rPr>
          <w:noProof/>
          <w:webHidden/>
        </w:rPr>
        <w:instrText xml:space="preserve"> PAGEREF _Toc495039925 \h </w:instrText>
      </w:r>
      <w:r w:rsidR="00B35807">
        <w:rPr>
          <w:noProof/>
          <w:webHidden/>
        </w:rPr>
      </w:r>
      <w:r w:rsidR="00B35807">
        <w:rPr>
          <w:noProof/>
          <w:webHidden/>
        </w:rPr>
        <w:fldChar w:fldCharType="separate"/>
      </w:r>
      <w:r w:rsidR="007F78A6">
        <w:rPr>
          <w:noProof/>
          <w:webHidden/>
        </w:rPr>
        <w:t>12</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Relevant survey reports</w:t>
      </w:r>
      <w:r>
        <w:rPr>
          <w:noProof/>
          <w:webHidden/>
        </w:rPr>
        <w:tab/>
      </w:r>
      <w:r w:rsidR="00B35807">
        <w:rPr>
          <w:noProof/>
          <w:webHidden/>
        </w:rPr>
        <w:fldChar w:fldCharType="begin"/>
      </w:r>
      <w:r>
        <w:rPr>
          <w:noProof/>
          <w:webHidden/>
        </w:rPr>
        <w:instrText xml:space="preserve"> PAGEREF _Toc495039926 \h </w:instrText>
      </w:r>
      <w:r w:rsidR="00B35807">
        <w:rPr>
          <w:noProof/>
          <w:webHidden/>
        </w:rPr>
      </w:r>
      <w:r w:rsidR="00B35807">
        <w:rPr>
          <w:noProof/>
          <w:webHidden/>
        </w:rPr>
        <w:fldChar w:fldCharType="separate"/>
      </w:r>
      <w:r w:rsidR="007F78A6">
        <w:rPr>
          <w:noProof/>
          <w:webHidden/>
        </w:rPr>
        <w:t>13</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Infringement offences and penalties</w:t>
      </w:r>
      <w:r>
        <w:rPr>
          <w:noProof/>
          <w:webHidden/>
        </w:rPr>
        <w:tab/>
      </w:r>
      <w:r w:rsidR="00B35807">
        <w:rPr>
          <w:noProof/>
          <w:webHidden/>
        </w:rPr>
        <w:fldChar w:fldCharType="begin"/>
      </w:r>
      <w:r>
        <w:rPr>
          <w:noProof/>
          <w:webHidden/>
        </w:rPr>
        <w:instrText xml:space="preserve"> PAGEREF _Toc495039927 \h </w:instrText>
      </w:r>
      <w:r w:rsidR="00B35807">
        <w:rPr>
          <w:noProof/>
          <w:webHidden/>
        </w:rPr>
      </w:r>
      <w:r w:rsidR="00B35807">
        <w:rPr>
          <w:noProof/>
          <w:webHidden/>
        </w:rPr>
        <w:fldChar w:fldCharType="separate"/>
      </w:r>
      <w:r w:rsidR="007F78A6">
        <w:rPr>
          <w:noProof/>
          <w:webHidden/>
        </w:rPr>
        <w:t>13</w:t>
      </w:r>
      <w:r w:rsidR="00B35807">
        <w:rPr>
          <w:noProof/>
          <w:webHidden/>
        </w:rPr>
        <w:fldChar w:fldCharType="end"/>
      </w:r>
    </w:p>
    <w:p w:rsidR="00E630A0" w:rsidRDefault="00E630A0" w:rsidP="00E630A0">
      <w:pPr>
        <w:pStyle w:val="TOC3"/>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Infringement penalties</w:t>
      </w:r>
      <w:r>
        <w:rPr>
          <w:noProof/>
          <w:webHidden/>
        </w:rPr>
        <w:tab/>
      </w:r>
      <w:r w:rsidR="00B35807">
        <w:rPr>
          <w:noProof/>
          <w:webHidden/>
        </w:rPr>
        <w:fldChar w:fldCharType="begin"/>
      </w:r>
      <w:r>
        <w:rPr>
          <w:noProof/>
          <w:webHidden/>
        </w:rPr>
        <w:instrText xml:space="preserve"> PAGEREF _Toc495039928 \h </w:instrText>
      </w:r>
      <w:r w:rsidR="00B35807">
        <w:rPr>
          <w:noProof/>
          <w:webHidden/>
        </w:rPr>
      </w:r>
      <w:r w:rsidR="00B35807">
        <w:rPr>
          <w:noProof/>
          <w:webHidden/>
        </w:rPr>
        <w:fldChar w:fldCharType="separate"/>
      </w:r>
      <w:r w:rsidR="007F78A6">
        <w:rPr>
          <w:noProof/>
          <w:webHidden/>
        </w:rPr>
        <w:t>13</w:t>
      </w:r>
      <w:r w:rsidR="00B35807">
        <w:rPr>
          <w:noProof/>
          <w:webHidden/>
        </w:rPr>
        <w:fldChar w:fldCharType="end"/>
      </w:r>
    </w:p>
    <w:p w:rsidR="00E630A0" w:rsidRPr="00E630A0" w:rsidRDefault="00E630A0" w:rsidP="00E630A0">
      <w:pPr>
        <w:pStyle w:val="TOC1"/>
        <w:rPr>
          <w:rFonts w:asciiTheme="minorHAnsi" w:eastAsiaTheme="minorEastAsia" w:hAnsiTheme="minorHAnsi" w:cstheme="minorBidi"/>
          <w:noProof/>
          <w:sz w:val="22"/>
          <w:szCs w:val="22"/>
          <w:lang w:eastAsia="en-AU"/>
        </w:rPr>
      </w:pPr>
      <w:r w:rsidRPr="00E630A0">
        <w:rPr>
          <w:noProof/>
        </w:rPr>
        <w:t>Schedule 1—Form of nomination of a place or object for inclusion in the Heritage Register</w:t>
      </w:r>
      <w:r w:rsidRPr="00E630A0">
        <w:rPr>
          <w:noProof/>
          <w:webHidden/>
        </w:rPr>
        <w:tab/>
      </w:r>
      <w:r w:rsidR="00B35807" w:rsidRPr="00E630A0">
        <w:rPr>
          <w:noProof/>
          <w:webHidden/>
        </w:rPr>
        <w:fldChar w:fldCharType="begin"/>
      </w:r>
      <w:r w:rsidRPr="00E630A0">
        <w:rPr>
          <w:noProof/>
          <w:webHidden/>
        </w:rPr>
        <w:instrText xml:space="preserve"> PAGEREF _Toc495039929 \h </w:instrText>
      </w:r>
      <w:r w:rsidR="00B35807" w:rsidRPr="00E630A0">
        <w:rPr>
          <w:noProof/>
          <w:webHidden/>
        </w:rPr>
      </w:r>
      <w:r w:rsidR="00B35807" w:rsidRPr="00E630A0">
        <w:rPr>
          <w:noProof/>
          <w:webHidden/>
        </w:rPr>
        <w:fldChar w:fldCharType="separate"/>
      </w:r>
      <w:r w:rsidR="007F78A6">
        <w:rPr>
          <w:noProof/>
          <w:webHidden/>
        </w:rPr>
        <w:t>15</w:t>
      </w:r>
      <w:r w:rsidR="00B35807" w:rsidRPr="00E630A0">
        <w:rPr>
          <w:noProof/>
          <w:webHidden/>
        </w:rPr>
        <w:fldChar w:fldCharType="end"/>
      </w:r>
    </w:p>
    <w:p w:rsidR="00E630A0" w:rsidRPr="00E630A0" w:rsidRDefault="00E630A0" w:rsidP="00E630A0">
      <w:pPr>
        <w:pStyle w:val="TOC1"/>
        <w:rPr>
          <w:rFonts w:asciiTheme="minorHAnsi" w:eastAsiaTheme="minorEastAsia" w:hAnsiTheme="minorHAnsi" w:cstheme="minorBidi"/>
          <w:noProof/>
          <w:sz w:val="22"/>
          <w:szCs w:val="22"/>
          <w:lang w:eastAsia="en-AU"/>
        </w:rPr>
      </w:pPr>
      <w:r w:rsidRPr="00E630A0">
        <w:rPr>
          <w:noProof/>
        </w:rPr>
        <w:t>Schedule 2—Form for submission to the Heritage Council</w:t>
      </w:r>
      <w:r w:rsidRPr="00E630A0">
        <w:rPr>
          <w:noProof/>
          <w:webHidden/>
        </w:rPr>
        <w:tab/>
      </w:r>
      <w:r w:rsidR="00B35807" w:rsidRPr="00E630A0">
        <w:rPr>
          <w:noProof/>
          <w:webHidden/>
        </w:rPr>
        <w:fldChar w:fldCharType="begin"/>
      </w:r>
      <w:r w:rsidRPr="00E630A0">
        <w:rPr>
          <w:noProof/>
          <w:webHidden/>
        </w:rPr>
        <w:instrText xml:space="preserve"> PAGEREF _Toc495039930 \h </w:instrText>
      </w:r>
      <w:r w:rsidR="00B35807" w:rsidRPr="00E630A0">
        <w:rPr>
          <w:noProof/>
          <w:webHidden/>
        </w:rPr>
      </w:r>
      <w:r w:rsidR="00B35807" w:rsidRPr="00E630A0">
        <w:rPr>
          <w:noProof/>
          <w:webHidden/>
        </w:rPr>
        <w:fldChar w:fldCharType="separate"/>
      </w:r>
      <w:r w:rsidR="007F78A6">
        <w:rPr>
          <w:noProof/>
          <w:webHidden/>
        </w:rPr>
        <w:t>21</w:t>
      </w:r>
      <w:r w:rsidR="00B35807" w:rsidRPr="00E630A0">
        <w:rPr>
          <w:noProof/>
          <w:webHidden/>
        </w:rPr>
        <w:fldChar w:fldCharType="end"/>
      </w:r>
    </w:p>
    <w:p w:rsidR="00E630A0" w:rsidRPr="00E630A0" w:rsidRDefault="00E630A0" w:rsidP="00E630A0">
      <w:pPr>
        <w:pStyle w:val="TOC1"/>
        <w:rPr>
          <w:rFonts w:asciiTheme="minorHAnsi" w:eastAsiaTheme="minorEastAsia" w:hAnsiTheme="minorHAnsi" w:cstheme="minorBidi"/>
          <w:noProof/>
          <w:sz w:val="22"/>
          <w:szCs w:val="22"/>
          <w:lang w:eastAsia="en-AU"/>
        </w:rPr>
      </w:pPr>
      <w:r w:rsidRPr="00E630A0">
        <w:rPr>
          <w:noProof/>
        </w:rPr>
        <w:t>Schedule 3—Form of application for heritage certificate</w:t>
      </w:r>
      <w:r w:rsidRPr="00E630A0">
        <w:rPr>
          <w:noProof/>
          <w:webHidden/>
        </w:rPr>
        <w:tab/>
      </w:r>
      <w:r w:rsidR="00B35807" w:rsidRPr="00E630A0">
        <w:rPr>
          <w:noProof/>
          <w:webHidden/>
        </w:rPr>
        <w:fldChar w:fldCharType="begin"/>
      </w:r>
      <w:r w:rsidRPr="00E630A0">
        <w:rPr>
          <w:noProof/>
          <w:webHidden/>
        </w:rPr>
        <w:instrText xml:space="preserve"> PAGEREF _Toc495039931 \h </w:instrText>
      </w:r>
      <w:r w:rsidR="00B35807" w:rsidRPr="00E630A0">
        <w:rPr>
          <w:noProof/>
          <w:webHidden/>
        </w:rPr>
      </w:r>
      <w:r w:rsidR="00B35807" w:rsidRPr="00E630A0">
        <w:rPr>
          <w:noProof/>
          <w:webHidden/>
        </w:rPr>
        <w:fldChar w:fldCharType="separate"/>
      </w:r>
      <w:r w:rsidR="007F78A6">
        <w:rPr>
          <w:noProof/>
          <w:webHidden/>
        </w:rPr>
        <w:t>23</w:t>
      </w:r>
      <w:r w:rsidR="00B35807" w:rsidRPr="00E630A0">
        <w:rPr>
          <w:noProof/>
          <w:webHidden/>
        </w:rPr>
        <w:fldChar w:fldCharType="end"/>
      </w:r>
    </w:p>
    <w:p w:rsidR="00E630A0" w:rsidRPr="00E630A0" w:rsidRDefault="00E630A0" w:rsidP="00E630A0">
      <w:pPr>
        <w:pStyle w:val="TOC1"/>
        <w:rPr>
          <w:rFonts w:asciiTheme="minorHAnsi" w:eastAsiaTheme="minorEastAsia" w:hAnsiTheme="minorHAnsi" w:cstheme="minorBidi"/>
          <w:noProof/>
          <w:sz w:val="22"/>
          <w:szCs w:val="22"/>
          <w:lang w:eastAsia="en-AU"/>
        </w:rPr>
      </w:pPr>
      <w:r w:rsidRPr="00E630A0">
        <w:rPr>
          <w:noProof/>
        </w:rPr>
        <w:t>Schedule 4—Form of notice of intention to sell registered place or registered object</w:t>
      </w:r>
      <w:r w:rsidRPr="00E630A0">
        <w:rPr>
          <w:noProof/>
          <w:webHidden/>
        </w:rPr>
        <w:tab/>
      </w:r>
      <w:r w:rsidR="00B35807" w:rsidRPr="00E630A0">
        <w:rPr>
          <w:noProof/>
          <w:webHidden/>
        </w:rPr>
        <w:fldChar w:fldCharType="begin"/>
      </w:r>
      <w:r w:rsidRPr="00E630A0">
        <w:rPr>
          <w:noProof/>
          <w:webHidden/>
        </w:rPr>
        <w:instrText xml:space="preserve"> PAGEREF _Toc495039932 \h </w:instrText>
      </w:r>
      <w:r w:rsidR="00B35807" w:rsidRPr="00E630A0">
        <w:rPr>
          <w:noProof/>
          <w:webHidden/>
        </w:rPr>
      </w:r>
      <w:r w:rsidR="00B35807" w:rsidRPr="00E630A0">
        <w:rPr>
          <w:noProof/>
          <w:webHidden/>
        </w:rPr>
        <w:fldChar w:fldCharType="separate"/>
      </w:r>
      <w:r w:rsidR="007F78A6">
        <w:rPr>
          <w:noProof/>
          <w:webHidden/>
        </w:rPr>
        <w:t>26</w:t>
      </w:r>
      <w:r w:rsidR="00B35807" w:rsidRPr="00E630A0">
        <w:rPr>
          <w:noProof/>
          <w:webHidden/>
        </w:rPr>
        <w:fldChar w:fldCharType="end"/>
      </w:r>
    </w:p>
    <w:p w:rsidR="00E630A0" w:rsidRPr="00E630A0" w:rsidRDefault="00E630A0" w:rsidP="00E630A0">
      <w:pPr>
        <w:pStyle w:val="TOC1"/>
        <w:rPr>
          <w:rFonts w:asciiTheme="minorHAnsi" w:eastAsiaTheme="minorEastAsia" w:hAnsiTheme="minorHAnsi" w:cstheme="minorBidi"/>
          <w:noProof/>
          <w:sz w:val="22"/>
          <w:szCs w:val="22"/>
          <w:lang w:eastAsia="en-AU"/>
        </w:rPr>
      </w:pPr>
      <w:r w:rsidRPr="00E630A0">
        <w:rPr>
          <w:noProof/>
        </w:rPr>
        <w:t>Schedule 5—Form of notice for alterations for the purposes of religious services or rites</w:t>
      </w:r>
      <w:r w:rsidRPr="00E630A0">
        <w:rPr>
          <w:noProof/>
          <w:webHidden/>
        </w:rPr>
        <w:tab/>
      </w:r>
      <w:r w:rsidR="00B35807" w:rsidRPr="00E630A0">
        <w:rPr>
          <w:noProof/>
          <w:webHidden/>
        </w:rPr>
        <w:fldChar w:fldCharType="begin"/>
      </w:r>
      <w:r w:rsidRPr="00E630A0">
        <w:rPr>
          <w:noProof/>
          <w:webHidden/>
        </w:rPr>
        <w:instrText xml:space="preserve"> PAGEREF _Toc495039933 \h </w:instrText>
      </w:r>
      <w:r w:rsidR="00B35807" w:rsidRPr="00E630A0">
        <w:rPr>
          <w:noProof/>
          <w:webHidden/>
        </w:rPr>
      </w:r>
      <w:r w:rsidR="00B35807" w:rsidRPr="00E630A0">
        <w:rPr>
          <w:noProof/>
          <w:webHidden/>
        </w:rPr>
        <w:fldChar w:fldCharType="separate"/>
      </w:r>
      <w:r w:rsidR="007F78A6">
        <w:rPr>
          <w:noProof/>
          <w:webHidden/>
        </w:rPr>
        <w:t>28</w:t>
      </w:r>
      <w:r w:rsidR="00B35807" w:rsidRPr="00E630A0">
        <w:rPr>
          <w:noProof/>
          <w:webHidden/>
        </w:rPr>
        <w:fldChar w:fldCharType="end"/>
      </w:r>
    </w:p>
    <w:p w:rsidR="00E630A0" w:rsidRPr="00E630A0" w:rsidRDefault="00E630A0" w:rsidP="00E630A0">
      <w:pPr>
        <w:pStyle w:val="TOC1"/>
        <w:rPr>
          <w:rFonts w:asciiTheme="minorHAnsi" w:eastAsiaTheme="minorEastAsia" w:hAnsiTheme="minorHAnsi" w:cstheme="minorBidi"/>
          <w:noProof/>
          <w:sz w:val="22"/>
          <w:szCs w:val="22"/>
          <w:lang w:eastAsia="en-AU"/>
        </w:rPr>
      </w:pPr>
      <w:r w:rsidRPr="00E630A0">
        <w:rPr>
          <w:noProof/>
        </w:rPr>
        <w:t>Schedule 6—Form of permit application</w:t>
      </w:r>
      <w:r w:rsidRPr="00E630A0">
        <w:rPr>
          <w:noProof/>
          <w:webHidden/>
        </w:rPr>
        <w:tab/>
      </w:r>
      <w:r w:rsidR="00B35807" w:rsidRPr="00E630A0">
        <w:rPr>
          <w:noProof/>
          <w:webHidden/>
        </w:rPr>
        <w:fldChar w:fldCharType="begin"/>
      </w:r>
      <w:r w:rsidRPr="00E630A0">
        <w:rPr>
          <w:noProof/>
          <w:webHidden/>
        </w:rPr>
        <w:instrText xml:space="preserve"> PAGEREF _Toc495039934 \h </w:instrText>
      </w:r>
      <w:r w:rsidR="00B35807" w:rsidRPr="00E630A0">
        <w:rPr>
          <w:noProof/>
          <w:webHidden/>
        </w:rPr>
      </w:r>
      <w:r w:rsidR="00B35807" w:rsidRPr="00E630A0">
        <w:rPr>
          <w:noProof/>
          <w:webHidden/>
        </w:rPr>
        <w:fldChar w:fldCharType="separate"/>
      </w:r>
      <w:r w:rsidR="007F78A6">
        <w:rPr>
          <w:noProof/>
          <w:webHidden/>
        </w:rPr>
        <w:t>30</w:t>
      </w:r>
      <w:r w:rsidR="00B35807" w:rsidRPr="00E630A0">
        <w:rPr>
          <w:noProof/>
          <w:webHidden/>
        </w:rPr>
        <w:fldChar w:fldCharType="end"/>
      </w:r>
    </w:p>
    <w:p w:rsidR="00E630A0" w:rsidRPr="00E630A0" w:rsidRDefault="00E630A0" w:rsidP="00E630A0">
      <w:pPr>
        <w:pStyle w:val="TOC1"/>
        <w:rPr>
          <w:rFonts w:asciiTheme="minorHAnsi" w:eastAsiaTheme="minorEastAsia" w:hAnsiTheme="minorHAnsi" w:cstheme="minorBidi"/>
          <w:noProof/>
          <w:sz w:val="22"/>
          <w:szCs w:val="22"/>
          <w:lang w:eastAsia="en-AU"/>
        </w:rPr>
      </w:pPr>
      <w:r w:rsidRPr="00E630A0">
        <w:rPr>
          <w:noProof/>
        </w:rPr>
        <w:t>Schedule 7—Form of permit amendment application</w:t>
      </w:r>
      <w:r w:rsidRPr="00E630A0">
        <w:rPr>
          <w:noProof/>
          <w:webHidden/>
        </w:rPr>
        <w:tab/>
      </w:r>
      <w:r w:rsidR="00B35807" w:rsidRPr="00E630A0">
        <w:rPr>
          <w:noProof/>
          <w:webHidden/>
        </w:rPr>
        <w:fldChar w:fldCharType="begin"/>
      </w:r>
      <w:r w:rsidRPr="00E630A0">
        <w:rPr>
          <w:noProof/>
          <w:webHidden/>
        </w:rPr>
        <w:instrText xml:space="preserve"> PAGEREF _Toc495039935 \h </w:instrText>
      </w:r>
      <w:r w:rsidR="00B35807" w:rsidRPr="00E630A0">
        <w:rPr>
          <w:noProof/>
          <w:webHidden/>
        </w:rPr>
      </w:r>
      <w:r w:rsidR="00B35807" w:rsidRPr="00E630A0">
        <w:rPr>
          <w:noProof/>
          <w:webHidden/>
        </w:rPr>
        <w:fldChar w:fldCharType="separate"/>
      </w:r>
      <w:r w:rsidR="007F78A6">
        <w:rPr>
          <w:noProof/>
          <w:webHidden/>
        </w:rPr>
        <w:t>37</w:t>
      </w:r>
      <w:r w:rsidR="00B35807" w:rsidRPr="00E630A0">
        <w:rPr>
          <w:noProof/>
          <w:webHidden/>
        </w:rPr>
        <w:fldChar w:fldCharType="end"/>
      </w:r>
    </w:p>
    <w:p w:rsidR="00E630A0" w:rsidRPr="00E630A0" w:rsidRDefault="00E630A0" w:rsidP="00E630A0">
      <w:pPr>
        <w:pStyle w:val="TOC1"/>
        <w:rPr>
          <w:rFonts w:asciiTheme="minorHAnsi" w:eastAsiaTheme="minorEastAsia" w:hAnsiTheme="minorHAnsi" w:cstheme="minorBidi"/>
          <w:noProof/>
          <w:sz w:val="22"/>
          <w:szCs w:val="22"/>
          <w:lang w:eastAsia="en-AU"/>
        </w:rPr>
      </w:pPr>
      <w:r w:rsidRPr="00E630A0">
        <w:rPr>
          <w:noProof/>
        </w:rPr>
        <w:t>Schedule 8—Form of application for consent</w:t>
      </w:r>
      <w:r w:rsidRPr="00E630A0">
        <w:rPr>
          <w:noProof/>
          <w:webHidden/>
        </w:rPr>
        <w:tab/>
      </w:r>
      <w:r w:rsidR="00B35807" w:rsidRPr="00E630A0">
        <w:rPr>
          <w:noProof/>
          <w:webHidden/>
        </w:rPr>
        <w:fldChar w:fldCharType="begin"/>
      </w:r>
      <w:r w:rsidRPr="00E630A0">
        <w:rPr>
          <w:noProof/>
          <w:webHidden/>
        </w:rPr>
        <w:instrText xml:space="preserve"> PAGEREF _Toc495039936 \h </w:instrText>
      </w:r>
      <w:r w:rsidR="00B35807" w:rsidRPr="00E630A0">
        <w:rPr>
          <w:noProof/>
          <w:webHidden/>
        </w:rPr>
      </w:r>
      <w:r w:rsidR="00B35807" w:rsidRPr="00E630A0">
        <w:rPr>
          <w:noProof/>
          <w:webHidden/>
        </w:rPr>
        <w:fldChar w:fldCharType="separate"/>
      </w:r>
      <w:r w:rsidR="007F78A6">
        <w:rPr>
          <w:noProof/>
          <w:webHidden/>
        </w:rPr>
        <w:t>42</w:t>
      </w:r>
      <w:r w:rsidR="00B35807" w:rsidRPr="00E630A0">
        <w:rPr>
          <w:noProof/>
          <w:webHidden/>
        </w:rPr>
        <w:fldChar w:fldCharType="end"/>
      </w:r>
    </w:p>
    <w:p w:rsidR="00E630A0" w:rsidRPr="00E630A0" w:rsidRDefault="00E630A0" w:rsidP="00E630A0">
      <w:pPr>
        <w:pStyle w:val="TOC1"/>
        <w:rPr>
          <w:rFonts w:asciiTheme="minorHAnsi" w:eastAsiaTheme="minorEastAsia" w:hAnsiTheme="minorHAnsi" w:cstheme="minorBidi"/>
          <w:noProof/>
          <w:sz w:val="22"/>
          <w:szCs w:val="22"/>
          <w:lang w:eastAsia="en-AU"/>
        </w:rPr>
      </w:pPr>
      <w:r w:rsidRPr="00E630A0">
        <w:rPr>
          <w:noProof/>
        </w:rPr>
        <w:t>Schedule 9—Form of site card</w:t>
      </w:r>
      <w:r w:rsidRPr="00E630A0">
        <w:rPr>
          <w:noProof/>
          <w:webHidden/>
        </w:rPr>
        <w:tab/>
      </w:r>
      <w:r w:rsidR="00B35807" w:rsidRPr="00E630A0">
        <w:rPr>
          <w:noProof/>
          <w:webHidden/>
        </w:rPr>
        <w:fldChar w:fldCharType="begin"/>
      </w:r>
      <w:r w:rsidRPr="00E630A0">
        <w:rPr>
          <w:noProof/>
          <w:webHidden/>
        </w:rPr>
        <w:instrText xml:space="preserve"> PAGEREF _Toc495039937 \h </w:instrText>
      </w:r>
      <w:r w:rsidR="00B35807" w:rsidRPr="00E630A0">
        <w:rPr>
          <w:noProof/>
          <w:webHidden/>
        </w:rPr>
      </w:r>
      <w:r w:rsidR="00B35807" w:rsidRPr="00E630A0">
        <w:rPr>
          <w:noProof/>
          <w:webHidden/>
        </w:rPr>
        <w:fldChar w:fldCharType="separate"/>
      </w:r>
      <w:r w:rsidR="007F78A6">
        <w:rPr>
          <w:noProof/>
          <w:webHidden/>
        </w:rPr>
        <w:t>47</w:t>
      </w:r>
      <w:r w:rsidR="00B35807" w:rsidRPr="00E630A0">
        <w:rPr>
          <w:noProof/>
          <w:webHidden/>
        </w:rPr>
        <w:fldChar w:fldCharType="end"/>
      </w:r>
    </w:p>
    <w:p w:rsidR="00E630A0" w:rsidRPr="00E630A0" w:rsidRDefault="00E630A0" w:rsidP="00E630A0">
      <w:pPr>
        <w:pStyle w:val="TOC1"/>
        <w:rPr>
          <w:rFonts w:asciiTheme="minorHAnsi" w:eastAsiaTheme="minorEastAsia" w:hAnsiTheme="minorHAnsi" w:cstheme="minorBidi"/>
          <w:noProof/>
          <w:sz w:val="22"/>
          <w:szCs w:val="22"/>
          <w:lang w:eastAsia="en-AU"/>
        </w:rPr>
      </w:pPr>
      <w:r w:rsidRPr="00E630A0">
        <w:rPr>
          <w:noProof/>
        </w:rPr>
        <w:t>Schedule 10—Form of interim protection order</w:t>
      </w:r>
      <w:r w:rsidRPr="00E630A0">
        <w:rPr>
          <w:noProof/>
          <w:webHidden/>
        </w:rPr>
        <w:tab/>
      </w:r>
      <w:r w:rsidR="00B35807" w:rsidRPr="00E630A0">
        <w:rPr>
          <w:noProof/>
          <w:webHidden/>
        </w:rPr>
        <w:fldChar w:fldCharType="begin"/>
      </w:r>
      <w:r w:rsidRPr="00E630A0">
        <w:rPr>
          <w:noProof/>
          <w:webHidden/>
        </w:rPr>
        <w:instrText xml:space="preserve"> PAGEREF _Toc495039938 \h </w:instrText>
      </w:r>
      <w:r w:rsidR="00B35807" w:rsidRPr="00E630A0">
        <w:rPr>
          <w:noProof/>
          <w:webHidden/>
        </w:rPr>
      </w:r>
      <w:r w:rsidR="00B35807" w:rsidRPr="00E630A0">
        <w:rPr>
          <w:noProof/>
          <w:webHidden/>
        </w:rPr>
        <w:fldChar w:fldCharType="separate"/>
      </w:r>
      <w:r w:rsidR="007F78A6">
        <w:rPr>
          <w:noProof/>
          <w:webHidden/>
        </w:rPr>
        <w:t>51</w:t>
      </w:r>
      <w:r w:rsidR="00B35807" w:rsidRPr="00E630A0">
        <w:rPr>
          <w:noProof/>
          <w:webHidden/>
        </w:rPr>
        <w:fldChar w:fldCharType="end"/>
      </w:r>
    </w:p>
    <w:p w:rsidR="00E630A0" w:rsidRPr="00E630A0" w:rsidRDefault="00E630A0" w:rsidP="00E630A0">
      <w:pPr>
        <w:pStyle w:val="TOC1"/>
        <w:rPr>
          <w:rFonts w:asciiTheme="minorHAnsi" w:eastAsiaTheme="minorEastAsia" w:hAnsiTheme="minorHAnsi" w:cstheme="minorBidi"/>
          <w:noProof/>
          <w:sz w:val="22"/>
          <w:szCs w:val="22"/>
          <w:lang w:eastAsia="en-AU"/>
        </w:rPr>
      </w:pPr>
      <w:r w:rsidRPr="00E630A0">
        <w:rPr>
          <w:noProof/>
        </w:rPr>
        <w:t>Schedule 11—Form of notice of existence of an interim protection order</w:t>
      </w:r>
      <w:r w:rsidRPr="00E630A0">
        <w:rPr>
          <w:noProof/>
          <w:webHidden/>
        </w:rPr>
        <w:tab/>
      </w:r>
      <w:r w:rsidR="00B35807" w:rsidRPr="00E630A0">
        <w:rPr>
          <w:noProof/>
          <w:webHidden/>
        </w:rPr>
        <w:fldChar w:fldCharType="begin"/>
      </w:r>
      <w:r w:rsidRPr="00E630A0">
        <w:rPr>
          <w:noProof/>
          <w:webHidden/>
        </w:rPr>
        <w:instrText xml:space="preserve"> PAGEREF _Toc495039939 \h </w:instrText>
      </w:r>
      <w:r w:rsidR="00B35807" w:rsidRPr="00E630A0">
        <w:rPr>
          <w:noProof/>
          <w:webHidden/>
        </w:rPr>
      </w:r>
      <w:r w:rsidR="00B35807" w:rsidRPr="00E630A0">
        <w:rPr>
          <w:noProof/>
          <w:webHidden/>
        </w:rPr>
        <w:fldChar w:fldCharType="separate"/>
      </w:r>
      <w:r w:rsidR="007F78A6">
        <w:rPr>
          <w:noProof/>
          <w:webHidden/>
        </w:rPr>
        <w:t>55</w:t>
      </w:r>
      <w:r w:rsidR="00B35807" w:rsidRPr="00E630A0">
        <w:rPr>
          <w:noProof/>
          <w:webHidden/>
        </w:rPr>
        <w:fldChar w:fldCharType="end"/>
      </w:r>
    </w:p>
    <w:p w:rsidR="00E630A0" w:rsidRPr="00E630A0" w:rsidRDefault="00E630A0" w:rsidP="00E630A0">
      <w:pPr>
        <w:pStyle w:val="TOC1"/>
        <w:rPr>
          <w:rFonts w:asciiTheme="minorHAnsi" w:eastAsiaTheme="minorEastAsia" w:hAnsiTheme="minorHAnsi" w:cstheme="minorBidi"/>
          <w:noProof/>
          <w:sz w:val="22"/>
          <w:szCs w:val="22"/>
          <w:lang w:eastAsia="en-AU"/>
        </w:rPr>
      </w:pPr>
      <w:r w:rsidRPr="00E630A0">
        <w:rPr>
          <w:noProof/>
        </w:rPr>
        <w:t>Schedule 12—Form of identity card for inspectors</w:t>
      </w:r>
      <w:r w:rsidRPr="00E630A0">
        <w:rPr>
          <w:noProof/>
          <w:webHidden/>
        </w:rPr>
        <w:tab/>
      </w:r>
      <w:r w:rsidR="00B35807" w:rsidRPr="00E630A0">
        <w:rPr>
          <w:noProof/>
          <w:webHidden/>
        </w:rPr>
        <w:fldChar w:fldCharType="begin"/>
      </w:r>
      <w:r w:rsidRPr="00E630A0">
        <w:rPr>
          <w:noProof/>
          <w:webHidden/>
        </w:rPr>
        <w:instrText xml:space="preserve"> PAGEREF _Toc495039940 \h </w:instrText>
      </w:r>
      <w:r w:rsidR="00B35807" w:rsidRPr="00E630A0">
        <w:rPr>
          <w:noProof/>
          <w:webHidden/>
        </w:rPr>
      </w:r>
      <w:r w:rsidR="00B35807" w:rsidRPr="00E630A0">
        <w:rPr>
          <w:noProof/>
          <w:webHidden/>
        </w:rPr>
        <w:fldChar w:fldCharType="separate"/>
      </w:r>
      <w:r w:rsidR="007F78A6">
        <w:rPr>
          <w:noProof/>
          <w:webHidden/>
        </w:rPr>
        <w:t>58</w:t>
      </w:r>
      <w:r w:rsidR="00B35807" w:rsidRPr="00E630A0">
        <w:rPr>
          <w:noProof/>
          <w:webHidden/>
        </w:rPr>
        <w:fldChar w:fldCharType="end"/>
      </w:r>
    </w:p>
    <w:p w:rsidR="00E630A0" w:rsidRDefault="00E630A0" w:rsidP="00E630A0">
      <w:pPr>
        <w:pStyle w:val="TOC7"/>
        <w:tabs>
          <w:tab w:val="right" w:pos="6236"/>
        </w:tabs>
        <w:rPr>
          <w:rFonts w:asciiTheme="minorHAnsi" w:eastAsiaTheme="minorEastAsia" w:hAnsiTheme="minorHAnsi" w:cstheme="minorBidi"/>
          <w:b w:val="0"/>
          <w:noProof/>
          <w:sz w:val="22"/>
          <w:szCs w:val="22"/>
          <w:lang w:eastAsia="en-AU"/>
        </w:rPr>
      </w:pPr>
      <w:r>
        <w:rPr>
          <w:noProof/>
        </w:rPr>
        <w:t>═════════════</w:t>
      </w:r>
    </w:p>
    <w:p w:rsidR="00E630A0" w:rsidRPr="00E630A0" w:rsidRDefault="00E630A0" w:rsidP="00E630A0">
      <w:pPr>
        <w:pStyle w:val="TOC1"/>
        <w:rPr>
          <w:rFonts w:asciiTheme="minorHAnsi" w:eastAsiaTheme="minorEastAsia" w:hAnsiTheme="minorHAnsi" w:cstheme="minorBidi"/>
          <w:noProof/>
          <w:sz w:val="22"/>
          <w:szCs w:val="22"/>
          <w:lang w:eastAsia="en-AU"/>
        </w:rPr>
      </w:pPr>
      <w:r w:rsidRPr="00E630A0">
        <w:rPr>
          <w:noProof/>
        </w:rPr>
        <w:t>Endnotes</w:t>
      </w:r>
      <w:r w:rsidRPr="00E630A0">
        <w:rPr>
          <w:noProof/>
          <w:webHidden/>
        </w:rPr>
        <w:tab/>
      </w:r>
      <w:r w:rsidR="00B35807" w:rsidRPr="00E630A0">
        <w:rPr>
          <w:noProof/>
          <w:webHidden/>
        </w:rPr>
        <w:fldChar w:fldCharType="begin"/>
      </w:r>
      <w:r w:rsidRPr="00E630A0">
        <w:rPr>
          <w:noProof/>
          <w:webHidden/>
        </w:rPr>
        <w:instrText xml:space="preserve"> PAGEREF _Toc495039942 \h </w:instrText>
      </w:r>
      <w:r w:rsidR="00B35807" w:rsidRPr="00E630A0">
        <w:rPr>
          <w:noProof/>
          <w:webHidden/>
        </w:rPr>
      </w:r>
      <w:r w:rsidR="00B35807" w:rsidRPr="00E630A0">
        <w:rPr>
          <w:noProof/>
          <w:webHidden/>
        </w:rPr>
        <w:fldChar w:fldCharType="separate"/>
      </w:r>
      <w:r w:rsidR="007F78A6">
        <w:rPr>
          <w:noProof/>
          <w:webHidden/>
        </w:rPr>
        <w:t>59</w:t>
      </w:r>
      <w:r w:rsidR="00B35807" w:rsidRPr="00E630A0">
        <w:rPr>
          <w:noProof/>
          <w:webHidden/>
        </w:rPr>
        <w:fldChar w:fldCharType="end"/>
      </w:r>
    </w:p>
    <w:p w:rsidR="00146260" w:rsidRDefault="00B35807" w:rsidP="001F203F">
      <w:r>
        <w:fldChar w:fldCharType="end"/>
      </w:r>
    </w:p>
    <w:p w:rsidR="00146260" w:rsidRDefault="00146260"/>
    <w:p w:rsidR="00146260" w:rsidRDefault="00146260">
      <w:pPr>
        <w:sectPr w:rsidR="00146260">
          <w:headerReference w:type="default" r:id="rId11"/>
          <w:footerReference w:type="default" r:id="rId12"/>
          <w:endnotePr>
            <w:numFmt w:val="decimal"/>
          </w:endnotePr>
          <w:type w:val="continuous"/>
          <w:pgSz w:w="11907" w:h="16840" w:code="9"/>
          <w:pgMar w:top="3170" w:right="2835" w:bottom="2773" w:left="2835" w:header="1332" w:footer="2325" w:gutter="0"/>
          <w:pgNumType w:fmt="lowerRoman"/>
          <w:cols w:space="720"/>
          <w:formProt w:val="0"/>
        </w:sectPr>
      </w:pPr>
    </w:p>
    <w:p w:rsidR="00146260" w:rsidRDefault="00146260" w:rsidP="00820677">
      <w:pPr>
        <w:jc w:val="center"/>
        <w:rPr>
          <w:caps/>
        </w:rPr>
      </w:pPr>
      <w:r>
        <w:rPr>
          <w:caps/>
        </w:rPr>
        <w:lastRenderedPageBreak/>
        <w:t xml:space="preserve">statutory rules </w:t>
      </w:r>
      <w:bookmarkStart w:id="10" w:name="srYear"/>
      <w:r w:rsidR="00820677">
        <w:rPr>
          <w:caps/>
        </w:rPr>
        <w:t>2017</w:t>
      </w:r>
    </w:p>
    <w:p w:rsidR="00146260" w:rsidRDefault="00820677">
      <w:pPr>
        <w:jc w:val="center"/>
        <w:rPr>
          <w:b/>
          <w:i/>
        </w:rPr>
      </w:pPr>
      <w:bookmarkStart w:id="11" w:name="cpDraftNo"/>
      <w:bookmarkEnd w:id="10"/>
      <w:r>
        <w:rPr>
          <w:b/>
          <w:i/>
        </w:rPr>
        <w:t xml:space="preserve"> </w:t>
      </w:r>
    </w:p>
    <w:bookmarkEnd w:id="11"/>
    <w:p w:rsidR="00146260" w:rsidRDefault="00146260" w:rsidP="00820677">
      <w:pPr>
        <w:spacing w:after="120"/>
        <w:jc w:val="center"/>
      </w:pPr>
      <w:r>
        <w:t xml:space="preserve">S.R. No. </w:t>
      </w:r>
      <w:bookmarkStart w:id="12" w:name="srStatRuleNo"/>
      <w:r w:rsidR="00820677">
        <w:t>10</w:t>
      </w:r>
      <w:r w:rsidR="00B83780">
        <w:t>8</w:t>
      </w:r>
      <w:r w:rsidR="00820677">
        <w:t>/2017</w:t>
      </w:r>
    </w:p>
    <w:bookmarkEnd w:id="12"/>
    <w:p w:rsidR="00146260" w:rsidRDefault="00146260">
      <w:pPr>
        <w:spacing w:before="0" w:line="20" w:lineRule="exact"/>
      </w:pPr>
    </w:p>
    <w:p w:rsidR="00146260" w:rsidRDefault="00146260">
      <w:pPr>
        <w:spacing w:before="0" w:after="120" w:line="20" w:lineRule="exact"/>
        <w:sectPr w:rsidR="00146260">
          <w:headerReference w:type="default" r:id="rId13"/>
          <w:footerReference w:type="default" r:id="rId14"/>
          <w:footerReference w:type="first" r:id="rId15"/>
          <w:endnotePr>
            <w:numFmt w:val="decimal"/>
          </w:endnotePr>
          <w:pgSz w:w="11907" w:h="16840" w:code="9"/>
          <w:pgMar w:top="3170" w:right="2835" w:bottom="2773" w:left="2835" w:header="1332" w:footer="2325" w:gutter="0"/>
          <w:pgNumType w:start="1"/>
          <w:cols w:space="720"/>
          <w:titlePg/>
        </w:sectPr>
      </w:pPr>
    </w:p>
    <w:p w:rsidR="00146260" w:rsidRDefault="00CE145A">
      <w:pPr>
        <w:spacing w:before="0"/>
        <w:jc w:val="center"/>
        <w:rPr>
          <w:b/>
          <w:i/>
        </w:rPr>
      </w:pPr>
      <w:r>
        <w:rPr>
          <w:b/>
          <w:i/>
        </w:rPr>
        <w:lastRenderedPageBreak/>
        <w:t>Heritage Act 2017</w:t>
      </w:r>
    </w:p>
    <w:p w:rsidR="00146260" w:rsidRDefault="00146260">
      <w:pPr>
        <w:spacing w:before="0" w:line="20" w:lineRule="exact"/>
      </w:pPr>
    </w:p>
    <w:p w:rsidR="00146260" w:rsidRDefault="00146260">
      <w:pPr>
        <w:spacing w:before="0" w:line="20" w:lineRule="exact"/>
        <w:jc w:val="center"/>
        <w:rPr>
          <w:b/>
          <w:i/>
        </w:rPr>
        <w:sectPr w:rsidR="00146260">
          <w:endnotePr>
            <w:numFmt w:val="decimal"/>
          </w:endnotePr>
          <w:type w:val="continuous"/>
          <w:pgSz w:w="11907" w:h="16840" w:code="9"/>
          <w:pgMar w:top="3170" w:right="2835" w:bottom="2773" w:left="2835" w:header="1332" w:footer="2325" w:gutter="0"/>
          <w:pgNumType w:start="1"/>
          <w:cols w:space="720"/>
          <w:titlePg/>
        </w:sectPr>
      </w:pPr>
    </w:p>
    <w:p w:rsidR="00146260" w:rsidRDefault="00820677">
      <w:pPr>
        <w:spacing w:before="240" w:after="120"/>
        <w:jc w:val="center"/>
        <w:rPr>
          <w:b/>
          <w:sz w:val="28"/>
        </w:rPr>
      </w:pPr>
      <w:bookmarkStart w:id="18" w:name="srStatRule"/>
      <w:r>
        <w:rPr>
          <w:b/>
          <w:sz w:val="28"/>
        </w:rPr>
        <w:lastRenderedPageBreak/>
        <w:t>Heritage Regulations 2017</w:t>
      </w:r>
    </w:p>
    <w:bookmarkEnd w:id="18"/>
    <w:p w:rsidR="00146260" w:rsidRDefault="00146260">
      <w:pPr>
        <w:spacing w:before="0" w:line="20" w:lineRule="exact"/>
      </w:pPr>
    </w:p>
    <w:p w:rsidR="00146260" w:rsidRDefault="00146260">
      <w:pPr>
        <w:spacing w:before="0" w:line="20" w:lineRule="exact"/>
        <w:jc w:val="center"/>
        <w:rPr>
          <w:b/>
          <w:sz w:val="28"/>
        </w:rPr>
        <w:sectPr w:rsidR="00146260">
          <w:endnotePr>
            <w:numFmt w:val="decimal"/>
          </w:endnotePr>
          <w:type w:val="continuous"/>
          <w:pgSz w:w="11907" w:h="16840" w:code="9"/>
          <w:pgMar w:top="3170" w:right="2835" w:bottom="2773" w:left="2835" w:header="1332" w:footer="2325" w:gutter="0"/>
          <w:pgNumType w:start="1"/>
          <w:cols w:space="720"/>
          <w:titlePg/>
        </w:sectPr>
      </w:pPr>
    </w:p>
    <w:p w:rsidR="00146260" w:rsidRDefault="00146260">
      <w:pPr>
        <w:ind w:left="284"/>
      </w:pPr>
      <w:r>
        <w:lastRenderedPageBreak/>
        <w:t>The Governor in Council makes the following Regulations:</w:t>
      </w:r>
    </w:p>
    <w:p w:rsidR="00146260" w:rsidRDefault="00146260">
      <w:pPr>
        <w:ind w:left="284"/>
      </w:pPr>
      <w:r>
        <w:t xml:space="preserve">Dated: </w:t>
      </w:r>
      <w:r w:rsidR="003069D5">
        <w:t>24 October 2017</w:t>
      </w:r>
    </w:p>
    <w:p w:rsidR="00146260" w:rsidRDefault="00146260">
      <w:pPr>
        <w:spacing w:after="120"/>
        <w:ind w:left="284"/>
      </w:pPr>
      <w:r>
        <w:t>Responsible Minister:</w:t>
      </w:r>
    </w:p>
    <w:p w:rsidR="00CE145A" w:rsidRDefault="00CE145A">
      <w:pPr>
        <w:spacing w:before="0"/>
        <w:ind w:left="567"/>
      </w:pPr>
      <w:r>
        <w:t>RICHARD WYNNE</w:t>
      </w:r>
    </w:p>
    <w:p w:rsidR="00146260" w:rsidRDefault="00CE145A">
      <w:pPr>
        <w:spacing w:before="0"/>
        <w:ind w:left="567"/>
      </w:pPr>
      <w:r>
        <w:t>Minister for Planning</w:t>
      </w:r>
    </w:p>
    <w:p w:rsidR="00146260" w:rsidRDefault="003069D5">
      <w:pPr>
        <w:spacing w:before="360"/>
        <w:ind w:left="567"/>
        <w:jc w:val="right"/>
        <w:rPr>
          <w:caps/>
        </w:rPr>
      </w:pPr>
      <w:r>
        <w:rPr>
          <w:caps/>
        </w:rPr>
        <w:t>JONATHAN BURKE</w:t>
      </w:r>
    </w:p>
    <w:p w:rsidR="00146260" w:rsidRDefault="003069D5" w:rsidP="00820677">
      <w:pPr>
        <w:spacing w:before="0"/>
        <w:jc w:val="right"/>
      </w:pPr>
      <w:r>
        <w:t xml:space="preserve">Acting </w:t>
      </w:r>
      <w:r w:rsidR="00146260">
        <w:t>Clerk of the Executive Council</w:t>
      </w:r>
    </w:p>
    <w:p w:rsidR="00CE145A" w:rsidRPr="002E67B1" w:rsidRDefault="00CE145A" w:rsidP="00CE145A">
      <w:pPr>
        <w:pStyle w:val="DraftHeading1"/>
        <w:tabs>
          <w:tab w:val="right" w:pos="680"/>
        </w:tabs>
        <w:ind w:left="850" w:hanging="850"/>
      </w:pPr>
      <w:r>
        <w:tab/>
      </w:r>
      <w:bookmarkStart w:id="19" w:name="_Toc495039896"/>
      <w:r w:rsidRPr="00CE145A">
        <w:t>1</w:t>
      </w:r>
      <w:r w:rsidRPr="002E67B1">
        <w:tab/>
        <w:t>Objectives</w:t>
      </w:r>
      <w:bookmarkEnd w:id="19"/>
    </w:p>
    <w:p w:rsidR="00CE145A" w:rsidRPr="002E67B1" w:rsidRDefault="00CE145A" w:rsidP="00CE145A">
      <w:pPr>
        <w:pStyle w:val="BodySectionSub"/>
      </w:pPr>
      <w:r w:rsidRPr="002E67B1">
        <w:t>The objectives of these Regulations are—</w:t>
      </w:r>
    </w:p>
    <w:p w:rsidR="00CE145A" w:rsidRPr="002E67B1" w:rsidRDefault="00CE145A" w:rsidP="00CE145A">
      <w:pPr>
        <w:pStyle w:val="DraftHeading3"/>
        <w:tabs>
          <w:tab w:val="right" w:pos="1757"/>
        </w:tabs>
        <w:ind w:left="1871" w:hanging="1871"/>
      </w:pPr>
      <w:r>
        <w:tab/>
      </w:r>
      <w:r w:rsidRPr="00CE145A">
        <w:t>(a)</w:t>
      </w:r>
      <w:r>
        <w:tab/>
      </w:r>
      <w:r w:rsidRPr="002E67B1">
        <w:t xml:space="preserve">to prescribe forms and documents for the purposes of the </w:t>
      </w:r>
      <w:r w:rsidRPr="002E67B1">
        <w:rPr>
          <w:b/>
          <w:bCs/>
        </w:rPr>
        <w:t>Heritage Act 2017</w:t>
      </w:r>
      <w:r w:rsidRPr="002E67B1">
        <w:t>; and</w:t>
      </w:r>
    </w:p>
    <w:p w:rsidR="00CE145A" w:rsidRPr="002E67B1" w:rsidRDefault="00CE145A" w:rsidP="00CE145A">
      <w:pPr>
        <w:pStyle w:val="DraftHeading3"/>
        <w:tabs>
          <w:tab w:val="right" w:pos="1757"/>
        </w:tabs>
        <w:ind w:left="1871" w:hanging="1871"/>
      </w:pPr>
      <w:r>
        <w:tab/>
      </w:r>
      <w:r w:rsidRPr="00CE145A">
        <w:t>(b)</w:t>
      </w:r>
      <w:r>
        <w:tab/>
      </w:r>
      <w:r w:rsidRPr="002E67B1">
        <w:t>to prescribe fees payable in relation to certain permits</w:t>
      </w:r>
      <w:r w:rsidR="00D555E4">
        <w:t>, reviews</w:t>
      </w:r>
      <w:r w:rsidRPr="002E67B1">
        <w:t>, consents and certificates under the Act; and</w:t>
      </w:r>
    </w:p>
    <w:p w:rsidR="00CE145A" w:rsidRPr="002E67B1" w:rsidRDefault="00CE145A" w:rsidP="00CE145A">
      <w:pPr>
        <w:pStyle w:val="DraftHeading3"/>
        <w:tabs>
          <w:tab w:val="right" w:pos="1757"/>
        </w:tabs>
        <w:ind w:left="1871" w:hanging="1871"/>
      </w:pPr>
      <w:r>
        <w:tab/>
      </w:r>
      <w:r w:rsidRPr="00CE145A">
        <w:t>(c)</w:t>
      </w:r>
      <w:r>
        <w:tab/>
      </w:r>
      <w:r w:rsidRPr="002E67B1">
        <w:t>to exempt particular classes of people from certain fees relating to permits or consents; and</w:t>
      </w:r>
    </w:p>
    <w:p w:rsidR="00CE145A" w:rsidRPr="002E67B1" w:rsidRDefault="00CE145A" w:rsidP="00CE145A">
      <w:pPr>
        <w:pStyle w:val="DraftHeading3"/>
        <w:tabs>
          <w:tab w:val="right" w:pos="1757"/>
        </w:tabs>
        <w:ind w:left="1871" w:hanging="1871"/>
      </w:pPr>
      <w:r>
        <w:tab/>
      </w:r>
      <w:r w:rsidRPr="00CE145A">
        <w:t>(d)</w:t>
      </w:r>
      <w:r>
        <w:tab/>
      </w:r>
      <w:r w:rsidRPr="002E67B1">
        <w:t>to authorise the Heritage Council to waive certain fees prescribed in these Regulations; and</w:t>
      </w:r>
    </w:p>
    <w:p w:rsidR="00CE145A" w:rsidRPr="002E67B1" w:rsidRDefault="00CE145A" w:rsidP="00CE145A">
      <w:pPr>
        <w:pStyle w:val="DraftHeading3"/>
        <w:tabs>
          <w:tab w:val="right" w:pos="1757"/>
        </w:tabs>
        <w:ind w:left="1871" w:hanging="1871"/>
      </w:pPr>
      <w:r>
        <w:tab/>
      </w:r>
      <w:r w:rsidRPr="00CE145A">
        <w:t>(e)</w:t>
      </w:r>
      <w:r>
        <w:tab/>
      </w:r>
      <w:r w:rsidRPr="002E67B1">
        <w:t>to prescribe infringement offences and infringement penalties; and</w:t>
      </w:r>
    </w:p>
    <w:p w:rsidR="00CE145A" w:rsidRPr="002E67B1" w:rsidRDefault="00CE145A" w:rsidP="00CE145A">
      <w:pPr>
        <w:pStyle w:val="DraftHeading3"/>
        <w:tabs>
          <w:tab w:val="right" w:pos="1757"/>
        </w:tabs>
        <w:ind w:left="1871" w:hanging="1871"/>
      </w:pPr>
      <w:r>
        <w:tab/>
      </w:r>
      <w:r w:rsidRPr="00CE145A">
        <w:t>(f)</w:t>
      </w:r>
      <w:r>
        <w:tab/>
      </w:r>
      <w:r w:rsidRPr="002E67B1">
        <w:t>to prescribe ot</w:t>
      </w:r>
      <w:r w:rsidR="00C056A7">
        <w:t>her matters for the purposes of </w:t>
      </w:r>
      <w:r w:rsidRPr="002E67B1">
        <w:t xml:space="preserve">the </w:t>
      </w:r>
      <w:r>
        <w:t>Act.</w:t>
      </w:r>
    </w:p>
    <w:p w:rsidR="00CE145A" w:rsidRPr="002E67B1" w:rsidRDefault="00CE145A" w:rsidP="00CE145A">
      <w:pPr>
        <w:pStyle w:val="DraftHeading1"/>
        <w:tabs>
          <w:tab w:val="right" w:pos="680"/>
        </w:tabs>
        <w:ind w:left="850" w:hanging="850"/>
      </w:pPr>
      <w:r>
        <w:lastRenderedPageBreak/>
        <w:tab/>
      </w:r>
      <w:bookmarkStart w:id="20" w:name="_Toc495039897"/>
      <w:r w:rsidRPr="00CE145A">
        <w:t>2</w:t>
      </w:r>
      <w:r w:rsidRPr="002E67B1">
        <w:tab/>
        <w:t>Authorising provisions</w:t>
      </w:r>
      <w:bookmarkEnd w:id="20"/>
    </w:p>
    <w:p w:rsidR="00CE145A" w:rsidRPr="002E67B1" w:rsidRDefault="00CE145A" w:rsidP="00CE145A">
      <w:pPr>
        <w:pStyle w:val="BodySectionSub"/>
      </w:pPr>
      <w:r w:rsidRPr="002E67B1">
        <w:t xml:space="preserve">These Regulations are made under sections 255 and 256 of the </w:t>
      </w:r>
      <w:r w:rsidRPr="002E67B1">
        <w:rPr>
          <w:b/>
        </w:rPr>
        <w:t>Heritage Act 2017</w:t>
      </w:r>
      <w:r w:rsidRPr="002E67B1">
        <w:t>.</w:t>
      </w:r>
    </w:p>
    <w:p w:rsidR="00CE145A" w:rsidRPr="002E67B1" w:rsidRDefault="00CE145A" w:rsidP="00CE145A">
      <w:pPr>
        <w:pStyle w:val="DraftHeading1"/>
        <w:tabs>
          <w:tab w:val="right" w:pos="680"/>
        </w:tabs>
        <w:ind w:left="850" w:hanging="850"/>
      </w:pPr>
      <w:r>
        <w:tab/>
      </w:r>
      <w:bookmarkStart w:id="21" w:name="_Toc495039898"/>
      <w:r w:rsidRPr="00CE145A">
        <w:t>3</w:t>
      </w:r>
      <w:r w:rsidRPr="002E67B1">
        <w:tab/>
        <w:t>Commencement</w:t>
      </w:r>
      <w:bookmarkEnd w:id="21"/>
    </w:p>
    <w:p w:rsidR="00CE145A" w:rsidRPr="002E67B1" w:rsidRDefault="00CE145A" w:rsidP="00CE145A">
      <w:pPr>
        <w:pStyle w:val="BodySectionSub"/>
      </w:pPr>
      <w:r w:rsidRPr="002E67B1">
        <w:t>These Regul</w:t>
      </w:r>
      <w:r w:rsidR="00C056A7">
        <w:t>ations come into operation on 1 </w:t>
      </w:r>
      <w:r w:rsidRPr="002E67B1">
        <w:t xml:space="preserve">November 2017. </w:t>
      </w:r>
    </w:p>
    <w:p w:rsidR="00CE145A" w:rsidRPr="002E67B1" w:rsidRDefault="00CE145A" w:rsidP="00CE145A">
      <w:pPr>
        <w:pStyle w:val="DraftHeading1"/>
        <w:tabs>
          <w:tab w:val="right" w:pos="680"/>
        </w:tabs>
        <w:ind w:left="850" w:hanging="850"/>
      </w:pPr>
      <w:r>
        <w:tab/>
      </w:r>
      <w:bookmarkStart w:id="22" w:name="_Toc495039899"/>
      <w:r w:rsidRPr="00CE145A">
        <w:t>4</w:t>
      </w:r>
      <w:r w:rsidRPr="002E67B1">
        <w:tab/>
        <w:t>Definitions</w:t>
      </w:r>
      <w:bookmarkEnd w:id="22"/>
    </w:p>
    <w:p w:rsidR="00CE145A" w:rsidRPr="002E67B1" w:rsidRDefault="00CE145A" w:rsidP="00CE145A">
      <w:pPr>
        <w:pStyle w:val="BodySectionSub"/>
      </w:pPr>
      <w:r w:rsidRPr="002E67B1">
        <w:t>In these Regulations—</w:t>
      </w:r>
    </w:p>
    <w:p w:rsidR="00CE145A" w:rsidRDefault="00CE145A" w:rsidP="00CE145A">
      <w:pPr>
        <w:pStyle w:val="DraftDefinition2"/>
      </w:pPr>
      <w:r>
        <w:rPr>
          <w:b/>
          <w:i/>
        </w:rPr>
        <w:t xml:space="preserve">community group </w:t>
      </w:r>
      <w:r>
        <w:t xml:space="preserve">means </w:t>
      </w:r>
      <w:r w:rsidRPr="008634F8">
        <w:t>a not-for-profit society, association or club</w:t>
      </w:r>
      <w:r>
        <w:t xml:space="preserve"> (other than a charity)</w:t>
      </w:r>
      <w:r w:rsidRPr="008634F8">
        <w:t>—</w:t>
      </w:r>
    </w:p>
    <w:p w:rsidR="00CE145A" w:rsidRPr="00786503" w:rsidRDefault="00074155" w:rsidP="00074155">
      <w:pPr>
        <w:pStyle w:val="DraftHeading4"/>
        <w:tabs>
          <w:tab w:val="right" w:pos="2268"/>
        </w:tabs>
        <w:ind w:left="2381" w:hanging="2381"/>
      </w:pPr>
      <w:r>
        <w:tab/>
        <w:t>(a</w:t>
      </w:r>
      <w:r w:rsidR="00CE145A" w:rsidRPr="00074155">
        <w:t>)</w:t>
      </w:r>
      <w:r w:rsidR="00CE145A">
        <w:tab/>
      </w:r>
      <w:r w:rsidR="00CE145A" w:rsidRPr="002E67B1">
        <w:t xml:space="preserve">established for the purpose of </w:t>
      </w:r>
      <w:r w:rsidR="00CE145A">
        <w:t xml:space="preserve">educating the community about, or to </w:t>
      </w:r>
      <w:r w:rsidR="00CE145A" w:rsidRPr="002E67B1">
        <w:t>protect</w:t>
      </w:r>
      <w:r w:rsidR="00CE145A">
        <w:t>,</w:t>
      </w:r>
      <w:r w:rsidR="00CE145A" w:rsidRPr="002E67B1">
        <w:t xml:space="preserve"> a place</w:t>
      </w:r>
      <w:r w:rsidR="00CE145A">
        <w:t xml:space="preserve"> or object</w:t>
      </w:r>
      <w:r w:rsidR="00CE145A" w:rsidRPr="00786503">
        <w:t xml:space="preserve">; and </w:t>
      </w:r>
    </w:p>
    <w:p w:rsidR="00CE145A" w:rsidRDefault="00074155" w:rsidP="00074155">
      <w:pPr>
        <w:pStyle w:val="DraftHeading4"/>
        <w:tabs>
          <w:tab w:val="right" w:pos="2268"/>
        </w:tabs>
        <w:ind w:left="2381" w:hanging="2381"/>
      </w:pPr>
      <w:r>
        <w:tab/>
      </w:r>
      <w:r w:rsidRPr="00074155">
        <w:t>(b)</w:t>
      </w:r>
      <w:r>
        <w:tab/>
      </w:r>
      <w:r w:rsidR="00CE145A" w:rsidRPr="00786503">
        <w:t xml:space="preserve">whose officers receive no remuneration or gratuity for their services to the </w:t>
      </w:r>
      <w:r w:rsidR="00CE145A">
        <w:t>society, association or club;</w:t>
      </w:r>
    </w:p>
    <w:p w:rsidR="00CE145A" w:rsidRPr="00786503" w:rsidRDefault="00CE145A" w:rsidP="00C056A7">
      <w:pPr>
        <w:pStyle w:val="DraftDefinition2"/>
      </w:pPr>
      <w:r w:rsidRPr="00C056A7">
        <w:rPr>
          <w:b/>
          <w:i/>
        </w:rPr>
        <w:t>the Act</w:t>
      </w:r>
      <w:r w:rsidRPr="00C056A7">
        <w:rPr>
          <w:b/>
        </w:rPr>
        <w:t xml:space="preserve"> </w:t>
      </w:r>
      <w:r w:rsidRPr="00786503">
        <w:t xml:space="preserve">means the </w:t>
      </w:r>
      <w:r w:rsidRPr="0009300E">
        <w:rPr>
          <w:b/>
        </w:rPr>
        <w:t>Heritage Act 2017</w:t>
      </w:r>
      <w:r>
        <w:t>.</w:t>
      </w:r>
    </w:p>
    <w:p w:rsidR="00CE145A" w:rsidRPr="00786503" w:rsidRDefault="00074155" w:rsidP="00074155">
      <w:pPr>
        <w:pStyle w:val="DraftHeading1"/>
        <w:tabs>
          <w:tab w:val="right" w:pos="680"/>
        </w:tabs>
        <w:ind w:left="850" w:hanging="850"/>
      </w:pPr>
      <w:r>
        <w:tab/>
      </w:r>
      <w:bookmarkStart w:id="23" w:name="_Toc495039900"/>
      <w:r w:rsidR="00CE145A" w:rsidRPr="00074155">
        <w:t>5</w:t>
      </w:r>
      <w:r w:rsidR="00CE145A" w:rsidRPr="00786503">
        <w:tab/>
        <w:t>Form of application to nominate place or object for inclusion in the Heritage Register</w:t>
      </w:r>
      <w:bookmarkEnd w:id="23"/>
    </w:p>
    <w:p w:rsidR="00CE145A" w:rsidRPr="00786503" w:rsidRDefault="00CE145A" w:rsidP="00074155">
      <w:pPr>
        <w:pStyle w:val="BodySectionSub"/>
      </w:pPr>
      <w:r w:rsidRPr="00786503">
        <w:t>For the purposes of section 27(2) of the Act, the prescribed form is the form set out in Schedule 1.</w:t>
      </w:r>
    </w:p>
    <w:p w:rsidR="00CE145A" w:rsidRPr="00786503" w:rsidRDefault="00074155" w:rsidP="00074155">
      <w:pPr>
        <w:pStyle w:val="DraftHeading1"/>
        <w:tabs>
          <w:tab w:val="right" w:pos="680"/>
        </w:tabs>
        <w:ind w:left="850" w:hanging="850"/>
      </w:pPr>
      <w:r>
        <w:tab/>
      </w:r>
      <w:bookmarkStart w:id="24" w:name="_Toc495039901"/>
      <w:r w:rsidR="00CE145A" w:rsidRPr="00074155">
        <w:t>6</w:t>
      </w:r>
      <w:r w:rsidR="00CE145A" w:rsidRPr="00786503">
        <w:tab/>
        <w:t>Fee for lodging review of Executive Director</w:t>
      </w:r>
      <w:r w:rsidR="00C056A7">
        <w:t>'</w:t>
      </w:r>
      <w:r w:rsidR="00CE145A" w:rsidRPr="00786503">
        <w:t>s refusal of nomination for the Heritage Register</w:t>
      </w:r>
      <w:bookmarkEnd w:id="24"/>
    </w:p>
    <w:p w:rsidR="00CE145A" w:rsidRPr="00786503" w:rsidRDefault="00CE145A" w:rsidP="00074155">
      <w:pPr>
        <w:pStyle w:val="BodySectionSub"/>
      </w:pPr>
      <w:r>
        <w:t>Subject to regulation 26, f</w:t>
      </w:r>
      <w:r w:rsidR="00C056A7">
        <w:t>or the purpose of section </w:t>
      </w:r>
      <w:r w:rsidRPr="00786503">
        <w:t xml:space="preserve">30(2)(b) of the Act, the prescribed fee is 25 fee units. </w:t>
      </w:r>
    </w:p>
    <w:p w:rsidR="00CE145A" w:rsidRPr="00786503" w:rsidRDefault="00074155" w:rsidP="00074155">
      <w:pPr>
        <w:pStyle w:val="DraftHeading1"/>
        <w:tabs>
          <w:tab w:val="right" w:pos="680"/>
        </w:tabs>
        <w:ind w:left="850" w:hanging="850"/>
      </w:pPr>
      <w:r>
        <w:tab/>
      </w:r>
      <w:bookmarkStart w:id="25" w:name="_Toc495039902"/>
      <w:r w:rsidR="00CE145A" w:rsidRPr="00074155">
        <w:t>7</w:t>
      </w:r>
      <w:r w:rsidR="00CE145A" w:rsidRPr="00786503">
        <w:tab/>
        <w:t>Form of submission to the Heritage Council</w:t>
      </w:r>
      <w:bookmarkEnd w:id="25"/>
    </w:p>
    <w:p w:rsidR="00CE145A" w:rsidRDefault="00CE145A" w:rsidP="00074155">
      <w:pPr>
        <w:pStyle w:val="BodySectionSub"/>
      </w:pPr>
      <w:r w:rsidRPr="00786503">
        <w:t>For the purposes of section 44(2) of the Act, the prescribed form is the form set out in Schedule 2.</w:t>
      </w:r>
    </w:p>
    <w:p w:rsidR="00074155" w:rsidRDefault="00074155" w:rsidP="00074155"/>
    <w:p w:rsidR="0010742E" w:rsidRDefault="0010742E" w:rsidP="00074155"/>
    <w:p w:rsidR="0010742E" w:rsidRDefault="0010742E" w:rsidP="0010742E">
      <w:pPr>
        <w:pStyle w:val="Heading-PART"/>
        <w:suppressLineNumbers/>
        <w:spacing w:before="0" w:after="0"/>
        <w:jc w:val="left"/>
        <w:rPr>
          <w:b w:val="0"/>
          <w:sz w:val="4"/>
        </w:rPr>
      </w:pPr>
    </w:p>
    <w:p w:rsidR="00CE145A" w:rsidRDefault="00074155" w:rsidP="00074155">
      <w:pPr>
        <w:pStyle w:val="DraftHeading1"/>
        <w:tabs>
          <w:tab w:val="right" w:pos="680"/>
        </w:tabs>
        <w:ind w:left="850" w:hanging="850"/>
      </w:pPr>
      <w:r>
        <w:lastRenderedPageBreak/>
        <w:tab/>
      </w:r>
      <w:bookmarkStart w:id="26" w:name="_Toc495039903"/>
      <w:r w:rsidR="00CE145A" w:rsidRPr="00074155">
        <w:t>8</w:t>
      </w:r>
      <w:r w:rsidR="00CE145A" w:rsidRPr="00786503">
        <w:tab/>
        <w:t>Form of application for heritage certificate</w:t>
      </w:r>
      <w:bookmarkEnd w:id="26"/>
    </w:p>
    <w:p w:rsidR="00CE145A" w:rsidRPr="008634F8" w:rsidRDefault="00CE145A" w:rsidP="00074155">
      <w:pPr>
        <w:pStyle w:val="BodySectionSub"/>
      </w:pPr>
      <w:r w:rsidRPr="008634F8">
        <w:t xml:space="preserve">For the purposes of section 58(2)(a) of the Act, the prescribed form </w:t>
      </w:r>
      <w:r w:rsidR="00074155">
        <w:t>is the form set out in Schedule </w:t>
      </w:r>
      <w:r w:rsidRPr="008634F8">
        <w:t>3.</w:t>
      </w:r>
    </w:p>
    <w:p w:rsidR="00CE145A" w:rsidRPr="00786503" w:rsidRDefault="00074155" w:rsidP="00074155">
      <w:pPr>
        <w:pStyle w:val="DraftHeading1"/>
        <w:tabs>
          <w:tab w:val="right" w:pos="680"/>
        </w:tabs>
        <w:ind w:left="850" w:hanging="850"/>
      </w:pPr>
      <w:r>
        <w:tab/>
      </w:r>
      <w:bookmarkStart w:id="27" w:name="_Toc495039904"/>
      <w:r w:rsidR="00CE145A" w:rsidRPr="00074155">
        <w:t>9</w:t>
      </w:r>
      <w:r w:rsidR="00CE145A">
        <w:tab/>
      </w:r>
      <w:r w:rsidR="00CE145A" w:rsidRPr="00786503">
        <w:t>Fee for application for heritage certificate</w:t>
      </w:r>
      <w:bookmarkEnd w:id="27"/>
      <w:r w:rsidR="00CE145A" w:rsidRPr="00786503">
        <w:t xml:space="preserve"> </w:t>
      </w:r>
    </w:p>
    <w:p w:rsidR="00CE145A" w:rsidRPr="00786503" w:rsidRDefault="00CE145A" w:rsidP="00074155">
      <w:pPr>
        <w:pStyle w:val="BodySectionSub"/>
      </w:pPr>
      <w:r w:rsidRPr="004460A7">
        <w:t xml:space="preserve">Subject to regulations 25 and 26, for </w:t>
      </w:r>
      <w:r w:rsidRPr="00786503">
        <w:t xml:space="preserve">the purposes of section 58(2)(c) of the Act, the prescribed fee is </w:t>
      </w:r>
      <w:r w:rsidR="00A92FC0">
        <w:t>3·75</w:t>
      </w:r>
      <w:r w:rsidRPr="00786503">
        <w:t xml:space="preserve"> fee units.</w:t>
      </w:r>
      <w:r>
        <w:t xml:space="preserve"> </w:t>
      </w:r>
    </w:p>
    <w:p w:rsidR="00CE145A" w:rsidRPr="00786503" w:rsidRDefault="00074155" w:rsidP="00074155">
      <w:pPr>
        <w:pStyle w:val="DraftHeading1"/>
        <w:tabs>
          <w:tab w:val="right" w:pos="680"/>
        </w:tabs>
        <w:ind w:left="850" w:hanging="850"/>
      </w:pPr>
      <w:r>
        <w:tab/>
      </w:r>
      <w:bookmarkStart w:id="28" w:name="_Toc495039905"/>
      <w:r w:rsidR="00CE145A" w:rsidRPr="00074155">
        <w:t>10</w:t>
      </w:r>
      <w:r w:rsidR="00CE145A" w:rsidRPr="00786503">
        <w:tab/>
        <w:t xml:space="preserve">Form of </w:t>
      </w:r>
      <w:r w:rsidR="00CE145A">
        <w:t>notice</w:t>
      </w:r>
      <w:r w:rsidR="00CE145A" w:rsidRPr="00786503">
        <w:t xml:space="preserve"> of intention to sell registered place or registered object</w:t>
      </w:r>
      <w:bookmarkEnd w:id="28"/>
    </w:p>
    <w:p w:rsidR="00CE145A" w:rsidRPr="00786503" w:rsidRDefault="00CE145A" w:rsidP="00074155">
      <w:pPr>
        <w:pStyle w:val="BodySectionSub"/>
      </w:pPr>
      <w:r w:rsidRPr="00786503">
        <w:t>For the purposes of section 59 of the Act, the prescribed form is the form set out in Schedule 4.</w:t>
      </w:r>
    </w:p>
    <w:p w:rsidR="00CE145A" w:rsidRPr="00786503" w:rsidRDefault="00074155" w:rsidP="00074155">
      <w:pPr>
        <w:pStyle w:val="DraftHeading1"/>
        <w:tabs>
          <w:tab w:val="right" w:pos="680"/>
        </w:tabs>
        <w:ind w:left="850" w:hanging="850"/>
      </w:pPr>
      <w:r>
        <w:tab/>
      </w:r>
      <w:bookmarkStart w:id="29" w:name="_Toc495039906"/>
      <w:r w:rsidR="00CE145A" w:rsidRPr="00074155">
        <w:t>11</w:t>
      </w:r>
      <w:r w:rsidR="00CE145A" w:rsidRPr="00786503">
        <w:tab/>
      </w:r>
      <w:r w:rsidR="00CE145A">
        <w:t xml:space="preserve">Form of notice for </w:t>
      </w:r>
      <w:r w:rsidR="00CE145A" w:rsidRPr="00786503">
        <w:t>alterations for the purposes of religious services or rites</w:t>
      </w:r>
      <w:bookmarkEnd w:id="29"/>
    </w:p>
    <w:p w:rsidR="00CE145A" w:rsidRPr="00786503" w:rsidRDefault="00CE145A" w:rsidP="00074155">
      <w:pPr>
        <w:pStyle w:val="BodySectionSub"/>
      </w:pPr>
      <w:r w:rsidRPr="00786503">
        <w:t xml:space="preserve">For the purposes of section 90(4)(a) of the Act, the prescribed form </w:t>
      </w:r>
      <w:r w:rsidR="0087005F">
        <w:t>is the form set out in Schedule </w:t>
      </w:r>
      <w:r w:rsidRPr="00786503">
        <w:t>5.</w:t>
      </w:r>
    </w:p>
    <w:p w:rsidR="00CE145A" w:rsidRPr="00786503" w:rsidRDefault="0087005F" w:rsidP="0087005F">
      <w:pPr>
        <w:pStyle w:val="DraftHeading1"/>
        <w:tabs>
          <w:tab w:val="right" w:pos="680"/>
        </w:tabs>
        <w:ind w:left="850" w:hanging="850"/>
      </w:pPr>
      <w:r>
        <w:tab/>
      </w:r>
      <w:bookmarkStart w:id="30" w:name="_Toc495039907"/>
      <w:r w:rsidR="00CE145A" w:rsidRPr="0087005F">
        <w:t>12</w:t>
      </w:r>
      <w:r>
        <w:tab/>
      </w:r>
      <w:r w:rsidR="00CE145A" w:rsidRPr="00786503">
        <w:t>Form of permit application</w:t>
      </w:r>
      <w:bookmarkEnd w:id="30"/>
    </w:p>
    <w:p w:rsidR="00CE145A" w:rsidRPr="00786503" w:rsidRDefault="00CE145A" w:rsidP="0087005F">
      <w:pPr>
        <w:pStyle w:val="BodySectionSub"/>
      </w:pPr>
      <w:r w:rsidRPr="00786503">
        <w:t>For the purposes of section 93(2)(a) of the Act, the prescribed form is</w:t>
      </w:r>
      <w:r w:rsidR="0087005F">
        <w:t xml:space="preserve"> the form set out in Schedule </w:t>
      </w:r>
      <w:r w:rsidRPr="00786503">
        <w:t>6.</w:t>
      </w:r>
    </w:p>
    <w:p w:rsidR="00CE145A" w:rsidRPr="00786503" w:rsidRDefault="0087005F" w:rsidP="0087005F">
      <w:pPr>
        <w:pStyle w:val="DraftHeading1"/>
        <w:tabs>
          <w:tab w:val="right" w:pos="680"/>
        </w:tabs>
        <w:ind w:left="850" w:hanging="850"/>
      </w:pPr>
      <w:r>
        <w:tab/>
      </w:r>
      <w:bookmarkStart w:id="31" w:name="_Toc495039908"/>
      <w:r w:rsidR="00CE145A" w:rsidRPr="0087005F">
        <w:t>13</w:t>
      </w:r>
      <w:r>
        <w:tab/>
      </w:r>
      <w:r w:rsidR="00CE145A" w:rsidRPr="00786503">
        <w:t>Fee</w:t>
      </w:r>
      <w:r w:rsidR="00CE145A">
        <w:t>s</w:t>
      </w:r>
      <w:r w:rsidR="00CE145A" w:rsidRPr="00786503">
        <w:t xml:space="preserve"> for application for permit to carry out works or activities in relation to registered place or registered object</w:t>
      </w:r>
      <w:bookmarkEnd w:id="31"/>
    </w:p>
    <w:p w:rsidR="00CE145A" w:rsidRDefault="0087005F" w:rsidP="0087005F">
      <w:pPr>
        <w:pStyle w:val="DraftHeading2"/>
        <w:tabs>
          <w:tab w:val="right" w:pos="1247"/>
        </w:tabs>
        <w:ind w:left="1361" w:hanging="1361"/>
      </w:pPr>
      <w:r>
        <w:tab/>
      </w:r>
      <w:r w:rsidRPr="0087005F">
        <w:t>(1)</w:t>
      </w:r>
      <w:r>
        <w:tab/>
      </w:r>
      <w:r w:rsidR="00CE145A" w:rsidRPr="00384D80">
        <w:t xml:space="preserve">Subject to subregulation (2) </w:t>
      </w:r>
      <w:r w:rsidR="00CE145A">
        <w:t xml:space="preserve">and regulations </w:t>
      </w:r>
      <w:r w:rsidR="00A92FC0">
        <w:t xml:space="preserve">14, </w:t>
      </w:r>
      <w:r w:rsidR="00CE145A">
        <w:t>25 and 26</w:t>
      </w:r>
      <w:r w:rsidR="00CE145A" w:rsidRPr="00384D80">
        <w:t>, for the purposes of section 93(2)(b) of the Act</w:t>
      </w:r>
      <w:r w:rsidR="00CE145A">
        <w:t>, the prescribed fees are as follows</w:t>
      </w:r>
      <w:r w:rsidR="00CE145A" w:rsidRPr="008634F8">
        <w:t>—</w:t>
      </w:r>
    </w:p>
    <w:p w:rsidR="00CE145A" w:rsidRDefault="0087005F" w:rsidP="0087005F">
      <w:pPr>
        <w:pStyle w:val="DraftHeading3"/>
        <w:tabs>
          <w:tab w:val="right" w:pos="1757"/>
        </w:tabs>
        <w:ind w:left="1871" w:hanging="1871"/>
      </w:pPr>
      <w:r>
        <w:tab/>
      </w:r>
      <w:r w:rsidRPr="0087005F">
        <w:t>(a)</w:t>
      </w:r>
      <w:r>
        <w:tab/>
      </w:r>
      <w:r w:rsidR="00CE145A" w:rsidRPr="00384D80">
        <w:t xml:space="preserve">for a permit </w:t>
      </w:r>
      <w:r w:rsidR="00CE145A">
        <w:t xml:space="preserve">application </w:t>
      </w:r>
      <w:r w:rsidR="00CE145A" w:rsidRPr="00384D80">
        <w:t>for the subdivision, consolidation or realignment of a boundary of a regi</w:t>
      </w:r>
      <w:r w:rsidR="00C056A7">
        <w:t>stered place or the subdivision</w:t>
      </w:r>
      <w:r w:rsidR="00A92FC0">
        <w:t xml:space="preserve"> </w:t>
      </w:r>
      <w:r w:rsidR="00CE145A" w:rsidRPr="00384D80">
        <w:t>of</w:t>
      </w:r>
      <w:r w:rsidR="00A92FC0">
        <w:t> </w:t>
      </w:r>
      <w:r w:rsidR="00CE145A" w:rsidRPr="00384D80">
        <w:t>a</w:t>
      </w:r>
      <w:r w:rsidR="00A92FC0">
        <w:t> </w:t>
      </w:r>
      <w:r w:rsidR="00CE145A" w:rsidRPr="00384D80">
        <w:t>building</w:t>
      </w:r>
      <w:r w:rsidR="00CE145A">
        <w:t xml:space="preserve"> on that registered place</w:t>
      </w:r>
      <w:r w:rsidR="00CE145A" w:rsidRPr="008634F8">
        <w:t>—</w:t>
      </w:r>
      <w:r w:rsidR="00C056A7">
        <w:t>100 </w:t>
      </w:r>
      <w:r w:rsidR="00CE145A" w:rsidRPr="00384D80">
        <w:t>fee units</w:t>
      </w:r>
      <w:r w:rsidR="00CE145A">
        <w:t>;</w:t>
      </w:r>
      <w:r w:rsidR="00CE145A" w:rsidRPr="00384D80">
        <w:t xml:space="preserve"> </w:t>
      </w:r>
    </w:p>
    <w:p w:rsidR="00CE145A" w:rsidRPr="00384D80" w:rsidRDefault="00CE145A" w:rsidP="00C11DD3"/>
    <w:p w:rsidR="00CE145A" w:rsidRDefault="0087005F" w:rsidP="0087005F">
      <w:pPr>
        <w:pStyle w:val="DraftHeading3"/>
        <w:tabs>
          <w:tab w:val="right" w:pos="1757"/>
        </w:tabs>
        <w:ind w:left="1871" w:hanging="1871"/>
      </w:pPr>
      <w:r>
        <w:lastRenderedPageBreak/>
        <w:tab/>
      </w:r>
      <w:r w:rsidRPr="0087005F">
        <w:t>(b)</w:t>
      </w:r>
      <w:r>
        <w:tab/>
      </w:r>
      <w:r w:rsidR="00CE145A" w:rsidRPr="00384D80">
        <w:t>for a permit</w:t>
      </w:r>
      <w:r w:rsidR="00CE145A">
        <w:t xml:space="preserve"> application</w:t>
      </w:r>
      <w:r w:rsidR="00CE145A" w:rsidRPr="00384D80">
        <w:t xml:space="preserve"> for works or activities to a registered place or registered object</w:t>
      </w:r>
      <w:r w:rsidR="00CE145A" w:rsidRPr="008634F8">
        <w:t>—</w:t>
      </w:r>
    </w:p>
    <w:p w:rsidR="00CE145A" w:rsidRDefault="0087005F" w:rsidP="0087005F">
      <w:pPr>
        <w:pStyle w:val="DraftHeading4"/>
        <w:tabs>
          <w:tab w:val="right" w:pos="2268"/>
        </w:tabs>
        <w:ind w:left="2381" w:hanging="2381"/>
      </w:pPr>
      <w:r>
        <w:tab/>
      </w:r>
      <w:r w:rsidRPr="0087005F">
        <w:t>(i)</w:t>
      </w:r>
      <w:r>
        <w:tab/>
      </w:r>
      <w:r w:rsidR="00CE145A" w:rsidRPr="00384D80">
        <w:t>if the</w:t>
      </w:r>
      <w:r w:rsidR="00C056A7">
        <w:t xml:space="preserve"> estimated cost of the works or </w:t>
      </w:r>
      <w:r w:rsidR="00CE145A" w:rsidRPr="00384D80">
        <w:t>activities is less than $</w:t>
      </w:r>
      <w:r w:rsidR="00CE145A">
        <w:t>1</w:t>
      </w:r>
      <w:r w:rsidR="00CE145A" w:rsidRPr="00384D80">
        <w:t>0 000</w:t>
      </w:r>
      <w:r w:rsidR="00CE145A" w:rsidRPr="008634F8">
        <w:t>—</w:t>
      </w:r>
      <w:r w:rsidR="00CE145A">
        <w:t>20</w:t>
      </w:r>
      <w:r w:rsidR="00C056A7">
        <w:t> </w:t>
      </w:r>
      <w:r w:rsidR="00CE145A" w:rsidRPr="00384D80">
        <w:t>fee units</w:t>
      </w:r>
      <w:r w:rsidR="00CE145A">
        <w:t>;</w:t>
      </w:r>
      <w:r w:rsidR="008D5B70">
        <w:t xml:space="preserve"> or</w:t>
      </w:r>
    </w:p>
    <w:p w:rsidR="00CE145A" w:rsidRDefault="0087005F" w:rsidP="0087005F">
      <w:pPr>
        <w:pStyle w:val="DraftHeading4"/>
        <w:tabs>
          <w:tab w:val="right" w:pos="2268"/>
        </w:tabs>
        <w:ind w:left="2381" w:hanging="2381"/>
      </w:pPr>
      <w:r>
        <w:tab/>
      </w:r>
      <w:r w:rsidRPr="0087005F">
        <w:t>(ii)</w:t>
      </w:r>
      <w:r>
        <w:tab/>
      </w:r>
      <w:r w:rsidR="00CE145A" w:rsidRPr="00384D80">
        <w:t>if the estimated cost of the works or activities is $</w:t>
      </w:r>
      <w:r w:rsidR="00CE145A">
        <w:t>1</w:t>
      </w:r>
      <w:r w:rsidR="00CE145A" w:rsidRPr="00384D80">
        <w:t>0</w:t>
      </w:r>
      <w:r w:rsidR="008D5B70">
        <w:t xml:space="preserve"> </w:t>
      </w:r>
      <w:r w:rsidR="00CE145A" w:rsidRPr="00384D80">
        <w:t>000</w:t>
      </w:r>
      <w:r w:rsidR="00CE145A">
        <w:t xml:space="preserve"> or more</w:t>
      </w:r>
      <w:r w:rsidR="00CE145A" w:rsidRPr="00384D80">
        <w:t xml:space="preserve"> but less than $</w:t>
      </w:r>
      <w:r w:rsidR="00CE145A">
        <w:t>2</w:t>
      </w:r>
      <w:r w:rsidR="00CE145A" w:rsidRPr="00384D80">
        <w:t>0 000</w:t>
      </w:r>
      <w:r w:rsidR="00CE145A" w:rsidRPr="008634F8">
        <w:t>—</w:t>
      </w:r>
      <w:r w:rsidR="00CE145A">
        <w:t>75</w:t>
      </w:r>
      <w:r w:rsidR="00CE145A" w:rsidRPr="00384D80">
        <w:t xml:space="preserve"> fee units</w:t>
      </w:r>
      <w:r w:rsidR="00CE145A">
        <w:t>;</w:t>
      </w:r>
      <w:r w:rsidR="008D5B70">
        <w:t xml:space="preserve"> or</w:t>
      </w:r>
    </w:p>
    <w:p w:rsidR="00CE145A" w:rsidRPr="00384D80" w:rsidRDefault="0087005F" w:rsidP="0087005F">
      <w:pPr>
        <w:pStyle w:val="DraftHeading4"/>
        <w:tabs>
          <w:tab w:val="right" w:pos="2268"/>
        </w:tabs>
        <w:ind w:left="2381" w:hanging="2381"/>
      </w:pPr>
      <w:r>
        <w:tab/>
      </w:r>
      <w:r w:rsidRPr="0087005F">
        <w:t>(iii)</w:t>
      </w:r>
      <w:r>
        <w:tab/>
      </w:r>
      <w:r w:rsidR="00CE145A" w:rsidRPr="00384D80">
        <w:t>if the estimated cost of the works or activities is $20</w:t>
      </w:r>
      <w:r w:rsidR="008D5B70">
        <w:t xml:space="preserve"> </w:t>
      </w:r>
      <w:r w:rsidR="00CE145A" w:rsidRPr="00384D80">
        <w:t>000</w:t>
      </w:r>
      <w:r w:rsidR="00CE145A">
        <w:t xml:space="preserve"> or more</w:t>
      </w:r>
      <w:r w:rsidR="00CE145A" w:rsidRPr="00384D80">
        <w:t xml:space="preserve"> but less than $100 000</w:t>
      </w:r>
      <w:r w:rsidR="00CE145A" w:rsidRPr="008634F8">
        <w:t>—</w:t>
      </w:r>
      <w:r w:rsidR="00CE145A" w:rsidRPr="00384D80">
        <w:t>200 fee units</w:t>
      </w:r>
      <w:r w:rsidR="00CE145A">
        <w:t>;</w:t>
      </w:r>
      <w:r w:rsidR="008D5B70">
        <w:t xml:space="preserve"> or</w:t>
      </w:r>
    </w:p>
    <w:p w:rsidR="00CE145A" w:rsidRPr="00384D80" w:rsidRDefault="0087005F" w:rsidP="0087005F">
      <w:pPr>
        <w:pStyle w:val="DraftHeading4"/>
        <w:tabs>
          <w:tab w:val="right" w:pos="2268"/>
        </w:tabs>
        <w:ind w:left="2381" w:hanging="2381"/>
      </w:pPr>
      <w:r>
        <w:tab/>
      </w:r>
      <w:r w:rsidRPr="0087005F">
        <w:t>(iv)</w:t>
      </w:r>
      <w:r>
        <w:tab/>
      </w:r>
      <w:r w:rsidR="00CE145A" w:rsidRPr="00384D80">
        <w:t xml:space="preserve">if the estimated cost of the works or activities is $100 000 </w:t>
      </w:r>
      <w:r w:rsidR="00CE145A">
        <w:t xml:space="preserve">or more </w:t>
      </w:r>
      <w:r w:rsidR="00CE145A" w:rsidRPr="00384D80">
        <w:t>but less than $250 000</w:t>
      </w:r>
      <w:r w:rsidR="00CE145A" w:rsidRPr="008634F8">
        <w:t>—</w:t>
      </w:r>
      <w:r w:rsidR="00CE145A" w:rsidRPr="00384D80">
        <w:t>300 fee units</w:t>
      </w:r>
      <w:r w:rsidR="00CE145A">
        <w:t>;</w:t>
      </w:r>
      <w:r w:rsidR="008D5B70">
        <w:t xml:space="preserve"> or</w:t>
      </w:r>
    </w:p>
    <w:p w:rsidR="00CE145A" w:rsidRPr="00384D80" w:rsidRDefault="0087005F" w:rsidP="0087005F">
      <w:pPr>
        <w:pStyle w:val="DraftHeading4"/>
        <w:tabs>
          <w:tab w:val="right" w:pos="2268"/>
        </w:tabs>
        <w:ind w:left="2381" w:hanging="2381"/>
      </w:pPr>
      <w:r>
        <w:tab/>
      </w:r>
      <w:r w:rsidRPr="0087005F">
        <w:t>(v)</w:t>
      </w:r>
      <w:r>
        <w:tab/>
      </w:r>
      <w:r w:rsidR="00CE145A" w:rsidRPr="00384D80">
        <w:t xml:space="preserve">if the estimated cost of the works or activities is $250 000 </w:t>
      </w:r>
      <w:r w:rsidR="00CE145A">
        <w:t xml:space="preserve">or more </w:t>
      </w:r>
      <w:r w:rsidR="00CE145A" w:rsidRPr="00384D80">
        <w:t>but less than $500 000</w:t>
      </w:r>
      <w:r w:rsidR="00CE145A" w:rsidRPr="008634F8">
        <w:t>—</w:t>
      </w:r>
      <w:r w:rsidR="00A92FC0">
        <w:t>367·4</w:t>
      </w:r>
      <w:r w:rsidR="00CE145A" w:rsidRPr="00384D80">
        <w:t xml:space="preserve"> fee units</w:t>
      </w:r>
      <w:r w:rsidR="00CE145A">
        <w:t>;</w:t>
      </w:r>
      <w:r w:rsidR="008D5B70">
        <w:t xml:space="preserve"> or</w:t>
      </w:r>
    </w:p>
    <w:p w:rsidR="00CE145A" w:rsidRDefault="0087005F" w:rsidP="0087005F">
      <w:pPr>
        <w:pStyle w:val="DraftHeading4"/>
        <w:tabs>
          <w:tab w:val="right" w:pos="2268"/>
        </w:tabs>
        <w:ind w:left="2381" w:hanging="2381"/>
      </w:pPr>
      <w:r>
        <w:tab/>
      </w:r>
      <w:r w:rsidRPr="0087005F">
        <w:t>(v</w:t>
      </w:r>
      <w:r>
        <w:t>i</w:t>
      </w:r>
      <w:r w:rsidRPr="0087005F">
        <w:t>)</w:t>
      </w:r>
      <w:r>
        <w:tab/>
      </w:r>
      <w:r w:rsidR="00CE145A" w:rsidRPr="00384D80">
        <w:t xml:space="preserve">if the estimated cost of the works or activities is $500 000 </w:t>
      </w:r>
      <w:r w:rsidR="00CE145A">
        <w:t xml:space="preserve">or more </w:t>
      </w:r>
      <w:r w:rsidR="00CE145A" w:rsidRPr="00384D80">
        <w:t>but less than $1 000 000</w:t>
      </w:r>
      <w:r w:rsidR="00CE145A" w:rsidRPr="008634F8">
        <w:t>—</w:t>
      </w:r>
      <w:r w:rsidR="00A92FC0">
        <w:t>442·4</w:t>
      </w:r>
      <w:r w:rsidR="00CE145A" w:rsidRPr="00384D80">
        <w:t xml:space="preserve"> fee units</w:t>
      </w:r>
      <w:r w:rsidR="00CE145A">
        <w:t>;</w:t>
      </w:r>
      <w:r w:rsidR="008D5B70">
        <w:t xml:space="preserve"> or</w:t>
      </w:r>
    </w:p>
    <w:p w:rsidR="00CE145A" w:rsidRPr="00384D80" w:rsidRDefault="0087005F" w:rsidP="0087005F">
      <w:pPr>
        <w:pStyle w:val="DraftHeading4"/>
        <w:tabs>
          <w:tab w:val="right" w:pos="2268"/>
        </w:tabs>
        <w:ind w:left="2381" w:hanging="2381"/>
      </w:pPr>
      <w:r>
        <w:tab/>
      </w:r>
      <w:r w:rsidRPr="0087005F">
        <w:t>(vii)</w:t>
      </w:r>
      <w:r>
        <w:tab/>
      </w:r>
      <w:r w:rsidR="00CE145A" w:rsidRPr="00384D80">
        <w:t>if the estimated cost of the works or activities is $1 000 000</w:t>
      </w:r>
      <w:r w:rsidR="00CE145A">
        <w:t xml:space="preserve"> or more</w:t>
      </w:r>
      <w:r w:rsidR="00CE145A" w:rsidRPr="00384D80">
        <w:t xml:space="preserve"> but less than $5 000 000</w:t>
      </w:r>
      <w:r w:rsidR="00CE145A" w:rsidRPr="008634F8">
        <w:t>—</w:t>
      </w:r>
      <w:r w:rsidR="00A92FC0">
        <w:t>760·3</w:t>
      </w:r>
      <w:r w:rsidR="00CE145A" w:rsidRPr="00384D80">
        <w:t xml:space="preserve"> fee units</w:t>
      </w:r>
      <w:r w:rsidR="00CE145A">
        <w:t>;</w:t>
      </w:r>
      <w:r w:rsidR="008D5B70">
        <w:t xml:space="preserve"> or</w:t>
      </w:r>
    </w:p>
    <w:p w:rsidR="00CE145A" w:rsidRPr="00384D80" w:rsidRDefault="0087005F" w:rsidP="0087005F">
      <w:pPr>
        <w:pStyle w:val="DraftHeading4"/>
        <w:tabs>
          <w:tab w:val="right" w:pos="2268"/>
        </w:tabs>
        <w:ind w:left="2381" w:hanging="2381"/>
      </w:pPr>
      <w:r>
        <w:tab/>
      </w:r>
      <w:r w:rsidRPr="0087005F">
        <w:t>(viii)</w:t>
      </w:r>
      <w:r>
        <w:tab/>
      </w:r>
      <w:r w:rsidR="00CE145A" w:rsidRPr="00384D80">
        <w:t xml:space="preserve">if the estimated cost of the works or activities is $5 000 000 </w:t>
      </w:r>
      <w:r w:rsidR="00CE145A">
        <w:t xml:space="preserve">or more </w:t>
      </w:r>
      <w:r w:rsidR="00CE145A" w:rsidRPr="00384D80">
        <w:t>but less than $10 000 000</w:t>
      </w:r>
      <w:r w:rsidR="00CE145A" w:rsidRPr="008634F8">
        <w:t>—</w:t>
      </w:r>
      <w:r w:rsidR="00A92FC0">
        <w:t>885·8</w:t>
      </w:r>
      <w:r w:rsidR="00CE145A" w:rsidRPr="00384D80">
        <w:t xml:space="preserve"> fee units</w:t>
      </w:r>
      <w:r w:rsidR="00CE145A">
        <w:t>;</w:t>
      </w:r>
      <w:r w:rsidR="008D5B70">
        <w:t xml:space="preserve"> or</w:t>
      </w:r>
    </w:p>
    <w:p w:rsidR="00CE145A" w:rsidRPr="00384D80" w:rsidRDefault="0087005F" w:rsidP="0087005F">
      <w:pPr>
        <w:pStyle w:val="DraftHeading4"/>
        <w:tabs>
          <w:tab w:val="right" w:pos="2268"/>
        </w:tabs>
        <w:ind w:left="2381" w:hanging="2381"/>
      </w:pPr>
      <w:r>
        <w:tab/>
      </w:r>
      <w:r w:rsidRPr="0087005F">
        <w:t>(ix)</w:t>
      </w:r>
      <w:r>
        <w:tab/>
      </w:r>
      <w:r w:rsidR="00CE145A" w:rsidRPr="00384D80">
        <w:t>if the estimated cost of the works or activities is $10 000 000</w:t>
      </w:r>
      <w:r w:rsidR="00CE145A">
        <w:t xml:space="preserve"> or more</w:t>
      </w:r>
      <w:r w:rsidR="00CE145A" w:rsidRPr="00384D80">
        <w:t xml:space="preserve"> but less than $30 000 000</w:t>
      </w:r>
      <w:r w:rsidR="00CE145A" w:rsidRPr="008634F8">
        <w:t>—</w:t>
      </w:r>
      <w:r w:rsidR="00A92FC0">
        <w:t>1017</w:t>
      </w:r>
      <w:r w:rsidR="00CE145A" w:rsidRPr="00384D80">
        <w:t xml:space="preserve"> fee units</w:t>
      </w:r>
      <w:r w:rsidR="00CE145A">
        <w:t>;</w:t>
      </w:r>
      <w:r w:rsidR="008D5B70">
        <w:t xml:space="preserve"> or</w:t>
      </w:r>
    </w:p>
    <w:p w:rsidR="00CE145A" w:rsidRDefault="0087005F" w:rsidP="0087005F">
      <w:pPr>
        <w:pStyle w:val="DraftHeading4"/>
        <w:tabs>
          <w:tab w:val="right" w:pos="2268"/>
        </w:tabs>
        <w:ind w:left="2381" w:hanging="2381"/>
      </w:pPr>
      <w:r>
        <w:tab/>
      </w:r>
      <w:r w:rsidRPr="0087005F">
        <w:t>(x)</w:t>
      </w:r>
      <w:r>
        <w:tab/>
      </w:r>
      <w:r w:rsidR="00CE145A" w:rsidRPr="00384D80">
        <w:t xml:space="preserve">if the estimated cost of the works or activities </w:t>
      </w:r>
      <w:r w:rsidR="00CE145A">
        <w:t xml:space="preserve">is </w:t>
      </w:r>
      <w:r w:rsidR="00CE145A" w:rsidRPr="00384D80">
        <w:t>$30 000 000 or more</w:t>
      </w:r>
      <w:r w:rsidR="00CE145A" w:rsidRPr="008634F8">
        <w:t>—</w:t>
      </w:r>
      <w:r w:rsidR="00A92FC0">
        <w:t>1149·1</w:t>
      </w:r>
      <w:r w:rsidR="00CE145A" w:rsidRPr="00384D80">
        <w:t xml:space="preserve"> fee units</w:t>
      </w:r>
      <w:r w:rsidR="00CE145A">
        <w:t>.</w:t>
      </w:r>
    </w:p>
    <w:p w:rsidR="00CE145A" w:rsidRPr="00384D80" w:rsidRDefault="0087005F" w:rsidP="0087005F">
      <w:pPr>
        <w:pStyle w:val="DraftHeading2"/>
        <w:tabs>
          <w:tab w:val="right" w:pos="1247"/>
        </w:tabs>
        <w:ind w:left="1361" w:hanging="1361"/>
      </w:pPr>
      <w:r>
        <w:lastRenderedPageBreak/>
        <w:tab/>
      </w:r>
      <w:r w:rsidRPr="0087005F">
        <w:t>(2)</w:t>
      </w:r>
      <w:r>
        <w:tab/>
      </w:r>
      <w:r w:rsidR="00CE145A" w:rsidRPr="00384D80">
        <w:t xml:space="preserve">The prescribed fee for an application for a permit to carry out more than one class of works or activities set out in subregulation (1) is the sum of— </w:t>
      </w:r>
    </w:p>
    <w:p w:rsidR="00CE145A" w:rsidRPr="00384D80" w:rsidRDefault="0087005F" w:rsidP="0087005F">
      <w:pPr>
        <w:pStyle w:val="DraftHeading3"/>
        <w:tabs>
          <w:tab w:val="right" w:pos="1757"/>
        </w:tabs>
        <w:ind w:left="1871" w:hanging="1871"/>
      </w:pPr>
      <w:r>
        <w:tab/>
      </w:r>
      <w:r w:rsidRPr="0087005F">
        <w:t>(a)</w:t>
      </w:r>
      <w:r>
        <w:tab/>
      </w:r>
      <w:r w:rsidR="00CE145A" w:rsidRPr="00384D80">
        <w:t>the highest of the fees which would have applied if a separate application had been made; and</w:t>
      </w:r>
    </w:p>
    <w:p w:rsidR="00CE145A" w:rsidRDefault="0087005F" w:rsidP="0087005F">
      <w:pPr>
        <w:pStyle w:val="DraftHeading3"/>
        <w:tabs>
          <w:tab w:val="right" w:pos="1757"/>
        </w:tabs>
        <w:ind w:left="1871" w:hanging="1871"/>
      </w:pPr>
      <w:r>
        <w:tab/>
      </w:r>
      <w:r w:rsidRPr="0087005F">
        <w:t>(b)</w:t>
      </w:r>
      <w:r>
        <w:tab/>
      </w:r>
      <w:r w:rsidR="00CE145A" w:rsidRPr="00384D80">
        <w:t>50 per cent of each of any other fee that would have applied if a separate application had been made.</w:t>
      </w:r>
    </w:p>
    <w:p w:rsidR="00CE145A" w:rsidRPr="00B46C02" w:rsidRDefault="0087005F" w:rsidP="0087005F">
      <w:pPr>
        <w:pStyle w:val="DraftHeading1"/>
        <w:tabs>
          <w:tab w:val="right" w:pos="680"/>
        </w:tabs>
        <w:ind w:left="850" w:hanging="850"/>
      </w:pPr>
      <w:r>
        <w:tab/>
      </w:r>
      <w:bookmarkStart w:id="32" w:name="_Toc495039909"/>
      <w:r w:rsidR="00CE145A" w:rsidRPr="0087005F">
        <w:t>14</w:t>
      </w:r>
      <w:r>
        <w:tab/>
      </w:r>
      <w:r w:rsidR="00CE145A" w:rsidRPr="00B46C02">
        <w:t xml:space="preserve">Fee for application for permit to </w:t>
      </w:r>
      <w:r w:rsidR="00CE145A">
        <w:t>demolish</w:t>
      </w:r>
      <w:r w:rsidR="00CE145A" w:rsidRPr="00B46C02">
        <w:t xml:space="preserve"> </w:t>
      </w:r>
      <w:r w:rsidR="00A92FC0">
        <w:t>or destroy</w:t>
      </w:r>
      <w:r w:rsidR="00CE145A">
        <w:t xml:space="preserve"> </w:t>
      </w:r>
      <w:r w:rsidR="00CE145A" w:rsidRPr="00B46C02">
        <w:t>registered place or registered object</w:t>
      </w:r>
      <w:bookmarkEnd w:id="32"/>
    </w:p>
    <w:p w:rsidR="00CE145A" w:rsidRDefault="00CE145A" w:rsidP="0087005F">
      <w:pPr>
        <w:pStyle w:val="BodySectionSub"/>
      </w:pPr>
      <w:r>
        <w:t>Subject to regulations 25 and 26 and sections 49(3) and 92 of the Act, f</w:t>
      </w:r>
      <w:r w:rsidRPr="00A071C5">
        <w:t>or the purposes of section 93(2)(b) of the Act</w:t>
      </w:r>
      <w:r w:rsidR="00FA225F">
        <w:t>, the prescribed fees are </w:t>
      </w:r>
      <w:r>
        <w:t>as follows—</w:t>
      </w:r>
    </w:p>
    <w:p w:rsidR="00CE145A" w:rsidRDefault="00FA225F" w:rsidP="00FA225F">
      <w:pPr>
        <w:pStyle w:val="DraftHeading3"/>
        <w:tabs>
          <w:tab w:val="right" w:pos="1757"/>
        </w:tabs>
        <w:ind w:left="1871" w:hanging="1871"/>
      </w:pPr>
      <w:r>
        <w:tab/>
      </w:r>
      <w:r w:rsidRPr="00FA225F">
        <w:t>(a)</w:t>
      </w:r>
      <w:r>
        <w:tab/>
      </w:r>
      <w:r w:rsidR="00CE145A">
        <w:t>f</w:t>
      </w:r>
      <w:r w:rsidR="00CE145A" w:rsidRPr="00355B77">
        <w:t xml:space="preserve">or an application to </w:t>
      </w:r>
      <w:r w:rsidR="00CE145A">
        <w:t>d</w:t>
      </w:r>
      <w:r w:rsidR="00CE145A" w:rsidRPr="003A29D4">
        <w:t>emolish</w:t>
      </w:r>
      <w:r w:rsidR="00CE145A">
        <w:t xml:space="preserve"> or destroy</w:t>
      </w:r>
      <w:r w:rsidR="00C36D03">
        <w:t xml:space="preserve"> </w:t>
      </w:r>
      <w:r w:rsidR="00A92FC0">
        <w:t>the</w:t>
      </w:r>
      <w:r w:rsidR="00C36D03">
        <w:t xml:space="preserve"> </w:t>
      </w:r>
      <w:r w:rsidR="00A92FC0">
        <w:t xml:space="preserve">whole of </w:t>
      </w:r>
      <w:r w:rsidR="002478CB">
        <w:t xml:space="preserve">a </w:t>
      </w:r>
      <w:r w:rsidR="002478CB" w:rsidRPr="003A29D4">
        <w:t>registered place</w:t>
      </w:r>
      <w:r w:rsidR="002478CB">
        <w:t>—</w:t>
      </w:r>
      <w:r w:rsidR="00A92FC0">
        <w:t>885·8</w:t>
      </w:r>
      <w:r w:rsidR="00CE145A" w:rsidRPr="003A29D4">
        <w:t xml:space="preserve"> fee units</w:t>
      </w:r>
      <w:r w:rsidR="00CE145A">
        <w:t xml:space="preserve">; </w:t>
      </w:r>
    </w:p>
    <w:p w:rsidR="00CE145A" w:rsidRPr="00A127F4" w:rsidRDefault="00FA225F" w:rsidP="00FA225F">
      <w:pPr>
        <w:pStyle w:val="DraftHeading3"/>
        <w:tabs>
          <w:tab w:val="right" w:pos="1757"/>
        </w:tabs>
        <w:ind w:left="1871" w:hanging="1871"/>
      </w:pPr>
      <w:r>
        <w:tab/>
      </w:r>
      <w:r w:rsidRPr="00FA225F">
        <w:t>(</w:t>
      </w:r>
      <w:r w:rsidR="00A92FC0">
        <w:t>b</w:t>
      </w:r>
      <w:r w:rsidRPr="00FA225F">
        <w:t>)</w:t>
      </w:r>
      <w:r>
        <w:tab/>
      </w:r>
      <w:r w:rsidR="00CE145A" w:rsidRPr="00A127F4">
        <w:t>for an application to demolish</w:t>
      </w:r>
      <w:r w:rsidR="00CE145A">
        <w:t xml:space="preserve"> or destroy</w:t>
      </w:r>
      <w:r w:rsidR="00C36D03">
        <w:t xml:space="preserve"> </w:t>
      </w:r>
      <w:r w:rsidR="00A92FC0">
        <w:t>the</w:t>
      </w:r>
      <w:r w:rsidR="00C36D03">
        <w:t> </w:t>
      </w:r>
      <w:r w:rsidR="00A92FC0">
        <w:t>whole</w:t>
      </w:r>
      <w:r w:rsidR="00CE145A" w:rsidRPr="00A127F4">
        <w:t xml:space="preserve"> of a registered object—</w:t>
      </w:r>
      <w:r w:rsidR="00A92FC0">
        <w:t>885·8</w:t>
      </w:r>
      <w:r w:rsidR="00CE145A" w:rsidRPr="00A127F4">
        <w:t xml:space="preserve"> fee units.</w:t>
      </w:r>
    </w:p>
    <w:p w:rsidR="00CE145A" w:rsidRPr="00786503" w:rsidRDefault="00FA225F" w:rsidP="00FA225F">
      <w:pPr>
        <w:pStyle w:val="DraftHeading1"/>
        <w:tabs>
          <w:tab w:val="right" w:pos="680"/>
        </w:tabs>
        <w:ind w:left="850" w:hanging="850"/>
      </w:pPr>
      <w:r>
        <w:tab/>
      </w:r>
      <w:bookmarkStart w:id="33" w:name="_Toc495039910"/>
      <w:r w:rsidR="00CE145A" w:rsidRPr="00FA225F">
        <w:t>15</w:t>
      </w:r>
      <w:r>
        <w:tab/>
      </w:r>
      <w:r w:rsidR="00CE145A">
        <w:t>Fees to a</w:t>
      </w:r>
      <w:r w:rsidR="00CE145A" w:rsidRPr="00A071C5">
        <w:t>mend</w:t>
      </w:r>
      <w:r w:rsidR="00CE145A" w:rsidRPr="00786503">
        <w:t xml:space="preserve"> permit application </w:t>
      </w:r>
      <w:r w:rsidR="00CE145A" w:rsidRPr="00B46C02">
        <w:t>to carry out works or activities in relation to registered place or registered object</w:t>
      </w:r>
      <w:bookmarkEnd w:id="33"/>
      <w:r w:rsidR="00CE145A" w:rsidRPr="00A071C5">
        <w:t xml:space="preserve"> </w:t>
      </w:r>
    </w:p>
    <w:p w:rsidR="00CE145A" w:rsidRDefault="00CE145A" w:rsidP="00FA225F">
      <w:pPr>
        <w:pStyle w:val="BodySectionSub"/>
      </w:pPr>
      <w:r>
        <w:t>Subject to regulations 25 and 26, f</w:t>
      </w:r>
      <w:r w:rsidRPr="00786503">
        <w:t>or the purpose of section 96(3)(b) of the Act</w:t>
      </w:r>
      <w:r>
        <w:t>, in respect of a permit application to carry out works or activities in relation to a registered place or registered object</w:t>
      </w:r>
      <w:r w:rsidRPr="008634F8">
        <w:t>—</w:t>
      </w:r>
    </w:p>
    <w:p w:rsidR="00CE145A" w:rsidRDefault="002E321B" w:rsidP="002E321B">
      <w:pPr>
        <w:pStyle w:val="DraftHeading3"/>
        <w:tabs>
          <w:tab w:val="right" w:pos="1757"/>
        </w:tabs>
        <w:ind w:left="1871" w:hanging="1871"/>
      </w:pPr>
      <w:r>
        <w:tab/>
      </w:r>
      <w:r w:rsidRPr="002E321B">
        <w:t>(a)</w:t>
      </w:r>
      <w:r>
        <w:tab/>
      </w:r>
      <w:r w:rsidR="00CE145A" w:rsidRPr="00A071C5">
        <w:t xml:space="preserve">for </w:t>
      </w:r>
      <w:r w:rsidR="00CE145A">
        <w:t>a permit</w:t>
      </w:r>
      <w:r w:rsidR="00CE145A" w:rsidRPr="00A071C5">
        <w:t xml:space="preserve"> application</w:t>
      </w:r>
      <w:r w:rsidR="00CE145A">
        <w:t xml:space="preserve"> that has not been on public display in accordance with section 94 of the Act,</w:t>
      </w:r>
      <w:r w:rsidR="00CE145A" w:rsidRPr="00A071C5">
        <w:t xml:space="preserve"> the prescribed fee is 45 per cent of the </w:t>
      </w:r>
      <w:r w:rsidR="00CE145A">
        <w:t xml:space="preserve">corresponding </w:t>
      </w:r>
      <w:r w:rsidR="00CE145A" w:rsidRPr="00A071C5">
        <w:t xml:space="preserve">permit application fee set out in regulation </w:t>
      </w:r>
      <w:r w:rsidR="00CE145A">
        <w:t>13;</w:t>
      </w:r>
      <w:r w:rsidR="00CE145A" w:rsidRPr="00A071C5">
        <w:t xml:space="preserve"> </w:t>
      </w:r>
      <w:r w:rsidR="008D5B70">
        <w:t>or</w:t>
      </w:r>
    </w:p>
    <w:p w:rsidR="00CE145A" w:rsidRDefault="002E321B" w:rsidP="002E321B">
      <w:pPr>
        <w:pStyle w:val="DraftHeading3"/>
        <w:tabs>
          <w:tab w:val="right" w:pos="1757"/>
        </w:tabs>
        <w:ind w:left="1871" w:hanging="1871"/>
      </w:pPr>
      <w:r>
        <w:lastRenderedPageBreak/>
        <w:tab/>
      </w:r>
      <w:r w:rsidRPr="002E321B">
        <w:t>(b)</w:t>
      </w:r>
      <w:r>
        <w:tab/>
      </w:r>
      <w:r w:rsidR="00CE145A" w:rsidRPr="00A071C5">
        <w:t xml:space="preserve">for </w:t>
      </w:r>
      <w:r w:rsidR="00CE145A">
        <w:t>a permit</w:t>
      </w:r>
      <w:r w:rsidR="00CE145A" w:rsidRPr="00A071C5">
        <w:t xml:space="preserve"> application</w:t>
      </w:r>
      <w:r w:rsidR="00CE145A" w:rsidRPr="003B6025">
        <w:t xml:space="preserve"> </w:t>
      </w:r>
      <w:r w:rsidR="00CE145A">
        <w:t>that has been on public display in accordance with section 94 of the Act,</w:t>
      </w:r>
      <w:r w:rsidR="00CE145A" w:rsidRPr="00A071C5">
        <w:t xml:space="preserve"> the prescribed fee is 75 per cent of the </w:t>
      </w:r>
      <w:r w:rsidR="00CE145A">
        <w:t xml:space="preserve">corresponding </w:t>
      </w:r>
      <w:r w:rsidR="00CE145A" w:rsidRPr="00A071C5">
        <w:t xml:space="preserve">permit application fee set out in regulation </w:t>
      </w:r>
      <w:r w:rsidR="00CE145A">
        <w:t>13</w:t>
      </w:r>
      <w:r w:rsidR="00CE145A" w:rsidRPr="00A071C5">
        <w:t xml:space="preserve">. </w:t>
      </w:r>
    </w:p>
    <w:p w:rsidR="00CE145A" w:rsidRPr="00B46C02" w:rsidRDefault="002E321B" w:rsidP="002E321B">
      <w:pPr>
        <w:pStyle w:val="DraftHeading1"/>
        <w:tabs>
          <w:tab w:val="right" w:pos="680"/>
        </w:tabs>
        <w:ind w:left="850" w:hanging="850"/>
      </w:pPr>
      <w:r>
        <w:tab/>
      </w:r>
      <w:bookmarkStart w:id="34" w:name="_Toc495039911"/>
      <w:r w:rsidR="00CE145A" w:rsidRPr="002E321B">
        <w:t>16</w:t>
      </w:r>
      <w:r>
        <w:tab/>
      </w:r>
      <w:r w:rsidR="00CE145A">
        <w:t>Fees to a</w:t>
      </w:r>
      <w:r w:rsidR="00CE145A" w:rsidRPr="00B46C02">
        <w:t>mend</w:t>
      </w:r>
      <w:r w:rsidR="00CE145A">
        <w:t xml:space="preserve"> permit</w:t>
      </w:r>
      <w:r w:rsidR="00CE145A" w:rsidRPr="00B46C02">
        <w:t xml:space="preserve"> </w:t>
      </w:r>
      <w:r w:rsidR="00CE145A">
        <w:t xml:space="preserve">application </w:t>
      </w:r>
      <w:r w:rsidR="00CE145A" w:rsidRPr="00B46C02">
        <w:t xml:space="preserve">to </w:t>
      </w:r>
      <w:r w:rsidR="00CE145A">
        <w:t>demolish</w:t>
      </w:r>
      <w:r w:rsidR="00CE145A" w:rsidRPr="00B46C02">
        <w:t xml:space="preserve"> </w:t>
      </w:r>
      <w:r w:rsidR="00CE145A">
        <w:t xml:space="preserve">or destroy </w:t>
      </w:r>
      <w:r w:rsidR="00CE145A" w:rsidRPr="00B46C02">
        <w:t xml:space="preserve">registered place or registered </w:t>
      </w:r>
      <w:r w:rsidR="00CE145A">
        <w:t>object</w:t>
      </w:r>
      <w:bookmarkEnd w:id="34"/>
    </w:p>
    <w:p w:rsidR="00CE145A" w:rsidRDefault="00CE145A" w:rsidP="002E321B">
      <w:pPr>
        <w:pStyle w:val="BodySectionSub"/>
      </w:pPr>
      <w:r>
        <w:t>Subject to regulations 25 and 26, f</w:t>
      </w:r>
      <w:r w:rsidRPr="00786503">
        <w:t>or</w:t>
      </w:r>
      <w:r w:rsidRPr="00B46C02">
        <w:t xml:space="preserve"> the purpose of section 96(3)(b) of the Act</w:t>
      </w:r>
      <w:r w:rsidR="00C1460B">
        <w:t>,</w:t>
      </w:r>
      <w:r w:rsidRPr="009672B0">
        <w:t xml:space="preserve"> </w:t>
      </w:r>
      <w:r>
        <w:t xml:space="preserve">in respect of a permit application to demolish </w:t>
      </w:r>
      <w:r w:rsidRPr="00BE7BA2">
        <w:t xml:space="preserve">or destroy </w:t>
      </w:r>
      <w:r w:rsidR="00A92FC0">
        <w:t>the whole of</w:t>
      </w:r>
      <w:r>
        <w:t xml:space="preserve"> a registered place or registered object</w:t>
      </w:r>
      <w:r w:rsidRPr="008634F8">
        <w:t>—</w:t>
      </w:r>
    </w:p>
    <w:p w:rsidR="00CE145A" w:rsidRPr="00B46C02" w:rsidRDefault="002E321B" w:rsidP="002E321B">
      <w:pPr>
        <w:pStyle w:val="DraftHeading3"/>
        <w:tabs>
          <w:tab w:val="right" w:pos="1757"/>
        </w:tabs>
        <w:ind w:left="1871" w:hanging="1871"/>
      </w:pPr>
      <w:r>
        <w:tab/>
      </w:r>
      <w:r w:rsidRPr="002E321B">
        <w:t>(a)</w:t>
      </w:r>
      <w:r>
        <w:tab/>
      </w:r>
      <w:r w:rsidR="00CE145A">
        <w:t>for a permit</w:t>
      </w:r>
      <w:r w:rsidR="00CE145A" w:rsidRPr="00A071C5">
        <w:t xml:space="preserve"> application</w:t>
      </w:r>
      <w:r w:rsidR="00CE145A">
        <w:t xml:space="preserve"> that has not been on public display in accordance with section 94 of the Act,</w:t>
      </w:r>
      <w:r w:rsidR="00CE145A" w:rsidRPr="00B46C02">
        <w:t xml:space="preserve"> the prescribed fee is </w:t>
      </w:r>
      <w:r w:rsidR="00CE145A">
        <w:t>20</w:t>
      </w:r>
      <w:r w:rsidR="00CE145A" w:rsidRPr="00B46C02">
        <w:t xml:space="preserve"> per cent of the </w:t>
      </w:r>
      <w:r w:rsidR="00CE145A">
        <w:t xml:space="preserve">corresponding </w:t>
      </w:r>
      <w:r w:rsidR="00CE145A" w:rsidRPr="00B46C02">
        <w:t xml:space="preserve">permit application fee set out in regulation </w:t>
      </w:r>
      <w:r w:rsidR="00CE145A">
        <w:t>14;</w:t>
      </w:r>
      <w:r w:rsidR="00CE145A" w:rsidRPr="00B46C02">
        <w:t xml:space="preserve"> </w:t>
      </w:r>
      <w:r w:rsidR="008D5B70">
        <w:t>or</w:t>
      </w:r>
    </w:p>
    <w:p w:rsidR="00CE145A" w:rsidRDefault="002E321B" w:rsidP="002E321B">
      <w:pPr>
        <w:pStyle w:val="DraftHeading3"/>
        <w:tabs>
          <w:tab w:val="right" w:pos="1757"/>
        </w:tabs>
        <w:ind w:left="1871" w:hanging="1871"/>
      </w:pPr>
      <w:r>
        <w:tab/>
      </w:r>
      <w:r w:rsidRPr="002E321B">
        <w:t>(b)</w:t>
      </w:r>
      <w:r>
        <w:tab/>
      </w:r>
      <w:r w:rsidR="00CE145A">
        <w:t>for a permit</w:t>
      </w:r>
      <w:r w:rsidR="00CE145A" w:rsidRPr="00A071C5">
        <w:t xml:space="preserve"> application</w:t>
      </w:r>
      <w:r w:rsidR="00CE145A">
        <w:t xml:space="preserve"> that has been on public display in accordance with section 94 of the Act,</w:t>
      </w:r>
      <w:r w:rsidR="00CE145A" w:rsidRPr="00B46C02">
        <w:t xml:space="preserve"> the prescribed fee is </w:t>
      </w:r>
      <w:r w:rsidR="00CE145A">
        <w:t>30</w:t>
      </w:r>
      <w:r w:rsidR="00CE145A" w:rsidRPr="00B46C02">
        <w:t xml:space="preserve"> per cent of the </w:t>
      </w:r>
      <w:r w:rsidR="00CE145A">
        <w:t xml:space="preserve">corresponding </w:t>
      </w:r>
      <w:r w:rsidR="00CE145A" w:rsidRPr="00B46C02">
        <w:t xml:space="preserve">permit application fee set out in regulation </w:t>
      </w:r>
      <w:r w:rsidR="00CE145A">
        <w:t>14</w:t>
      </w:r>
      <w:r w:rsidR="00CE145A" w:rsidRPr="00B46C02">
        <w:t xml:space="preserve">. </w:t>
      </w:r>
    </w:p>
    <w:p w:rsidR="00CE145A" w:rsidRPr="00786503" w:rsidRDefault="002E321B" w:rsidP="002E321B">
      <w:pPr>
        <w:pStyle w:val="DraftHeading1"/>
        <w:tabs>
          <w:tab w:val="right" w:pos="680"/>
        </w:tabs>
        <w:ind w:left="850" w:hanging="850"/>
      </w:pPr>
      <w:r>
        <w:tab/>
      </w:r>
      <w:bookmarkStart w:id="35" w:name="_Toc495039912"/>
      <w:r w:rsidR="00CE145A" w:rsidRPr="002E321B">
        <w:t>17</w:t>
      </w:r>
      <w:r>
        <w:tab/>
      </w:r>
      <w:r w:rsidR="00CE145A">
        <w:t>Form for a</w:t>
      </w:r>
      <w:r w:rsidR="00CE145A" w:rsidRPr="00786503">
        <w:t>mend</w:t>
      </w:r>
      <w:r w:rsidR="00CE145A">
        <w:t>ment of</w:t>
      </w:r>
      <w:r w:rsidR="00CE145A" w:rsidRPr="00786503">
        <w:t xml:space="preserve"> permit</w:t>
      </w:r>
      <w:r w:rsidR="00CE145A">
        <w:t xml:space="preserve"> </w:t>
      </w:r>
      <w:r w:rsidR="00C056A7">
        <w:t>to carry out works</w:t>
      </w:r>
      <w:r w:rsidR="00A92FC0">
        <w:t> </w:t>
      </w:r>
      <w:r w:rsidR="00CE145A" w:rsidRPr="00B46C02">
        <w:t>or activities in relation to registered place or</w:t>
      </w:r>
      <w:r w:rsidR="00A92FC0">
        <w:t> </w:t>
      </w:r>
      <w:r w:rsidR="00CE145A" w:rsidRPr="00B46C02">
        <w:t>registered object</w:t>
      </w:r>
      <w:r w:rsidR="00CE145A" w:rsidRPr="00786503">
        <w:t xml:space="preserve"> </w:t>
      </w:r>
      <w:r w:rsidR="00CE145A">
        <w:t>or to demolish</w:t>
      </w:r>
      <w:r w:rsidR="00CE145A" w:rsidRPr="00B46C02">
        <w:t xml:space="preserve"> </w:t>
      </w:r>
      <w:r w:rsidR="00A92FC0">
        <w:t>or destroy</w:t>
      </w:r>
      <w:r w:rsidR="00CE145A" w:rsidRPr="00B46C02">
        <w:t xml:space="preserve"> registered place or registered object</w:t>
      </w:r>
      <w:bookmarkEnd w:id="35"/>
    </w:p>
    <w:p w:rsidR="00CE145A" w:rsidRPr="00A071C5" w:rsidRDefault="00CE145A" w:rsidP="002E321B">
      <w:pPr>
        <w:pStyle w:val="BodySectionSub"/>
      </w:pPr>
      <w:r w:rsidRPr="00786503">
        <w:t>For the purposes o</w:t>
      </w:r>
      <w:r w:rsidR="00C056A7">
        <w:t>f section 105(2)(a) of the Act, </w:t>
      </w:r>
      <w:r w:rsidRPr="00786503">
        <w:t xml:space="preserve">the prescribed form </w:t>
      </w:r>
      <w:r w:rsidR="002E321B">
        <w:t>is the form set out in Schedule </w:t>
      </w:r>
      <w:r>
        <w:t>7</w:t>
      </w:r>
      <w:r w:rsidRPr="00A071C5">
        <w:t>.</w:t>
      </w:r>
    </w:p>
    <w:p w:rsidR="00CE145A" w:rsidRPr="00786503" w:rsidRDefault="002E321B" w:rsidP="002E321B">
      <w:pPr>
        <w:pStyle w:val="DraftHeading1"/>
        <w:tabs>
          <w:tab w:val="right" w:pos="680"/>
        </w:tabs>
        <w:ind w:left="850" w:hanging="850"/>
      </w:pPr>
      <w:r>
        <w:tab/>
      </w:r>
      <w:bookmarkStart w:id="36" w:name="_Toc495039913"/>
      <w:r w:rsidR="00CE145A" w:rsidRPr="002E321B">
        <w:t>18</w:t>
      </w:r>
      <w:r>
        <w:tab/>
      </w:r>
      <w:r w:rsidR="00CE145A">
        <w:t>Fee for a</w:t>
      </w:r>
      <w:r w:rsidR="00CE145A" w:rsidRPr="00786503">
        <w:t>mend</w:t>
      </w:r>
      <w:r w:rsidR="00CE145A">
        <w:t>ment of</w:t>
      </w:r>
      <w:r w:rsidR="00CE145A" w:rsidRPr="00786503">
        <w:t xml:space="preserve"> permit</w:t>
      </w:r>
      <w:r w:rsidR="00CE145A">
        <w:t xml:space="preserve"> </w:t>
      </w:r>
      <w:r w:rsidR="00CE145A" w:rsidRPr="00B46C02">
        <w:t>to carry out works or activities in relation to registered place or registered object</w:t>
      </w:r>
      <w:bookmarkEnd w:id="36"/>
      <w:r w:rsidR="00CE145A" w:rsidRPr="00786503">
        <w:t xml:space="preserve"> </w:t>
      </w:r>
    </w:p>
    <w:p w:rsidR="00CE145A" w:rsidRPr="00786503" w:rsidRDefault="00CE145A" w:rsidP="002E321B">
      <w:pPr>
        <w:pStyle w:val="BodySectionSub"/>
      </w:pPr>
      <w:r w:rsidRPr="003D3D13">
        <w:t xml:space="preserve">Subject to regulations 25 and 26, for </w:t>
      </w:r>
      <w:r w:rsidRPr="00A071C5">
        <w:t>the purpose of section 105(2)(b) of the Act</w:t>
      </w:r>
      <w:r>
        <w:t>,</w:t>
      </w:r>
      <w:r w:rsidRPr="009672B0">
        <w:t xml:space="preserve"> </w:t>
      </w:r>
      <w:r>
        <w:t>in respect of an amendment to a permit</w:t>
      </w:r>
      <w:r w:rsidR="004F1C04">
        <w:t xml:space="preserve"> </w:t>
      </w:r>
      <w:r>
        <w:t>to carry out works or activities in relation to a registered place or registered object</w:t>
      </w:r>
      <w:r w:rsidRPr="00A071C5">
        <w:t xml:space="preserve">, the prescribed fee is 75 per cent </w:t>
      </w:r>
      <w:r w:rsidRPr="00A071C5">
        <w:lastRenderedPageBreak/>
        <w:t xml:space="preserve">of the </w:t>
      </w:r>
      <w:r>
        <w:t xml:space="preserve">corresponding </w:t>
      </w:r>
      <w:r w:rsidRPr="00786503">
        <w:t xml:space="preserve">permit application fee set out in regulation </w:t>
      </w:r>
      <w:r>
        <w:t>13</w:t>
      </w:r>
      <w:r w:rsidRPr="00786503">
        <w:t xml:space="preserve">. </w:t>
      </w:r>
    </w:p>
    <w:p w:rsidR="00CE145A" w:rsidRPr="00B46C02" w:rsidRDefault="002E321B" w:rsidP="002E321B">
      <w:pPr>
        <w:pStyle w:val="DraftHeading1"/>
        <w:tabs>
          <w:tab w:val="right" w:pos="680"/>
        </w:tabs>
        <w:ind w:left="850" w:hanging="850"/>
      </w:pPr>
      <w:r>
        <w:tab/>
      </w:r>
      <w:bookmarkStart w:id="37" w:name="_Toc495039914"/>
      <w:r w:rsidR="00CE145A" w:rsidRPr="002E321B">
        <w:t>19</w:t>
      </w:r>
      <w:r>
        <w:tab/>
      </w:r>
      <w:r w:rsidR="00CE145A">
        <w:t>Fee for a</w:t>
      </w:r>
      <w:r w:rsidR="00CE145A" w:rsidRPr="00B46C02">
        <w:t>mend</w:t>
      </w:r>
      <w:r w:rsidR="00CE145A">
        <w:t xml:space="preserve">ment of permit </w:t>
      </w:r>
      <w:r w:rsidR="00CE145A" w:rsidRPr="00B46C02">
        <w:t xml:space="preserve">to </w:t>
      </w:r>
      <w:r w:rsidR="00CE145A">
        <w:t>demolish</w:t>
      </w:r>
      <w:r w:rsidR="00CE145A" w:rsidRPr="00B46C02">
        <w:t xml:space="preserve"> </w:t>
      </w:r>
      <w:r w:rsidR="00CE145A">
        <w:t xml:space="preserve">or destroy </w:t>
      </w:r>
      <w:r w:rsidR="00CE145A" w:rsidRPr="00B46C02">
        <w:t>registered place or registered object</w:t>
      </w:r>
      <w:bookmarkEnd w:id="37"/>
      <w:r w:rsidR="00CE145A" w:rsidRPr="00B46C02">
        <w:t xml:space="preserve"> </w:t>
      </w:r>
    </w:p>
    <w:p w:rsidR="00CE145A" w:rsidRPr="00B46C02" w:rsidRDefault="00CE145A" w:rsidP="002E321B">
      <w:pPr>
        <w:pStyle w:val="BodySectionSub"/>
      </w:pPr>
      <w:r w:rsidRPr="003D3D13">
        <w:t xml:space="preserve">Subject to regulations 25 and 26, for </w:t>
      </w:r>
      <w:r w:rsidRPr="00B46C02">
        <w:t>the purpose of section 105(2)(b) of the Act</w:t>
      </w:r>
      <w:r>
        <w:t>,</w:t>
      </w:r>
      <w:r w:rsidRPr="009672B0">
        <w:t xml:space="preserve"> </w:t>
      </w:r>
      <w:r w:rsidR="00C056A7">
        <w:t>in respect of an </w:t>
      </w:r>
      <w:r>
        <w:t xml:space="preserve">amendment to a permit to demolish </w:t>
      </w:r>
      <w:r w:rsidRPr="00BE7BA2">
        <w:t xml:space="preserve">or destroy </w:t>
      </w:r>
      <w:r w:rsidR="00D67C39">
        <w:t>the whole of</w:t>
      </w:r>
      <w:r>
        <w:t xml:space="preserve"> a registered place or registered object</w:t>
      </w:r>
      <w:r w:rsidRPr="00B46C02">
        <w:t xml:space="preserve">, the prescribed fee is </w:t>
      </w:r>
      <w:r>
        <w:t>30</w:t>
      </w:r>
      <w:r w:rsidRPr="00B46C02">
        <w:t xml:space="preserve"> per cent of the </w:t>
      </w:r>
      <w:r>
        <w:t xml:space="preserve">corresponding </w:t>
      </w:r>
      <w:r w:rsidRPr="00B46C02">
        <w:t xml:space="preserve">permit application fee set out in regulation </w:t>
      </w:r>
      <w:r>
        <w:t>14</w:t>
      </w:r>
      <w:r w:rsidRPr="00B46C02">
        <w:t xml:space="preserve">. </w:t>
      </w:r>
    </w:p>
    <w:p w:rsidR="00CE145A" w:rsidRPr="00786503" w:rsidRDefault="002E321B" w:rsidP="002E321B">
      <w:pPr>
        <w:pStyle w:val="DraftHeading1"/>
        <w:tabs>
          <w:tab w:val="right" w:pos="680"/>
        </w:tabs>
        <w:ind w:left="850" w:hanging="850"/>
      </w:pPr>
      <w:r>
        <w:tab/>
      </w:r>
      <w:bookmarkStart w:id="38" w:name="_Toc495039915"/>
      <w:r w:rsidR="00CE145A" w:rsidRPr="002E321B">
        <w:t>20</w:t>
      </w:r>
      <w:r>
        <w:tab/>
      </w:r>
      <w:r w:rsidR="00CE145A" w:rsidRPr="00786503">
        <w:t>Fee for review of Executive Director</w:t>
      </w:r>
      <w:r w:rsidR="00C056A7">
        <w:t>'</w:t>
      </w:r>
      <w:r w:rsidR="00CE145A" w:rsidRPr="00786503">
        <w:t xml:space="preserve">s determination </w:t>
      </w:r>
      <w:r w:rsidR="00CE145A">
        <w:t>in relation</w:t>
      </w:r>
      <w:r w:rsidR="00CE145A" w:rsidRPr="00786503">
        <w:t xml:space="preserve"> to</w:t>
      </w:r>
      <w:r w:rsidR="00CE145A">
        <w:t xml:space="preserve"> </w:t>
      </w:r>
      <w:r w:rsidR="00CE145A" w:rsidRPr="00786503">
        <w:t>permit</w:t>
      </w:r>
      <w:r w:rsidR="00D555E4">
        <w:t>s</w:t>
      </w:r>
      <w:bookmarkEnd w:id="38"/>
    </w:p>
    <w:p w:rsidR="00CE145A" w:rsidRDefault="00CE145A" w:rsidP="007D5B79">
      <w:pPr>
        <w:pStyle w:val="BodySectionSub"/>
      </w:pPr>
      <w:r>
        <w:t xml:space="preserve">Subject to </w:t>
      </w:r>
      <w:r w:rsidRPr="003D3D13">
        <w:t>regulations 25 and 26</w:t>
      </w:r>
      <w:r>
        <w:t>, f</w:t>
      </w:r>
      <w:r w:rsidRPr="00786503">
        <w:t>or the purpose of section 106(3) of the Act</w:t>
      </w:r>
      <w:r>
        <w:t>,</w:t>
      </w:r>
      <w:r w:rsidRPr="00786503">
        <w:t xml:space="preserve"> the prescribed fee is</w:t>
      </w:r>
      <w:r w:rsidR="007D5B79">
        <w:t> </w:t>
      </w:r>
      <w:r w:rsidRPr="00786503">
        <w:t xml:space="preserve">200 per cent of the </w:t>
      </w:r>
      <w:r>
        <w:t xml:space="preserve">corresponding </w:t>
      </w:r>
      <w:r w:rsidRPr="00786503">
        <w:t xml:space="preserve">permit application fee set out in regulation </w:t>
      </w:r>
      <w:r>
        <w:t>13</w:t>
      </w:r>
      <w:r w:rsidRPr="00786503">
        <w:t xml:space="preserve">. </w:t>
      </w:r>
    </w:p>
    <w:p w:rsidR="00CE145A" w:rsidRPr="00786503" w:rsidRDefault="002E321B" w:rsidP="002E321B">
      <w:pPr>
        <w:pStyle w:val="DraftHeading1"/>
        <w:tabs>
          <w:tab w:val="right" w:pos="680"/>
        </w:tabs>
        <w:ind w:left="850" w:hanging="850"/>
      </w:pPr>
      <w:r>
        <w:tab/>
      </w:r>
      <w:bookmarkStart w:id="39" w:name="_Toc495039916"/>
      <w:r w:rsidR="00CE145A" w:rsidRPr="002E321B">
        <w:t>21</w:t>
      </w:r>
      <w:r>
        <w:tab/>
      </w:r>
      <w:r w:rsidR="00CE145A" w:rsidRPr="00786503">
        <w:t>Fee for review of Executive Director</w:t>
      </w:r>
      <w:r w:rsidR="00C056A7">
        <w:t>'</w:t>
      </w:r>
      <w:r w:rsidR="00CE145A" w:rsidRPr="00786503">
        <w:t xml:space="preserve">s determination </w:t>
      </w:r>
      <w:r w:rsidR="00CE145A">
        <w:t xml:space="preserve">in relation </w:t>
      </w:r>
      <w:r w:rsidR="00CE145A" w:rsidRPr="00786503">
        <w:t xml:space="preserve">to </w:t>
      </w:r>
      <w:r w:rsidR="00CE145A">
        <w:t xml:space="preserve">refusal of a permit to </w:t>
      </w:r>
      <w:r w:rsidR="00CE145A" w:rsidRPr="00786503">
        <w:t>demoli</w:t>
      </w:r>
      <w:r w:rsidR="00CE145A">
        <w:t>sh</w:t>
      </w:r>
      <w:r w:rsidR="00CE145A" w:rsidRPr="00786503">
        <w:t xml:space="preserve"> </w:t>
      </w:r>
      <w:r w:rsidR="00CE145A" w:rsidRPr="00BE7BA2">
        <w:t xml:space="preserve">or destroy </w:t>
      </w:r>
      <w:r w:rsidR="00CE145A" w:rsidRPr="00786503">
        <w:t>registered place or registered object</w:t>
      </w:r>
      <w:bookmarkEnd w:id="39"/>
    </w:p>
    <w:p w:rsidR="00CE145A" w:rsidRDefault="00CE145A" w:rsidP="00BE3468">
      <w:pPr>
        <w:pStyle w:val="BodySectionSub"/>
      </w:pPr>
      <w:r w:rsidRPr="003D3D13">
        <w:t xml:space="preserve">Subject to regulations 25 and 26, for </w:t>
      </w:r>
      <w:r w:rsidRPr="00786503">
        <w:t>the purpose of section 106(3) of the Act</w:t>
      </w:r>
      <w:r>
        <w:t xml:space="preserve">, in respect of a review of a determination by the Executive Director in relation to a refusal of a permit to </w:t>
      </w:r>
      <w:r w:rsidRPr="00BE7BA2">
        <w:t xml:space="preserve">demolish or destroy </w:t>
      </w:r>
      <w:r w:rsidR="00D67C39">
        <w:t>the whole of</w:t>
      </w:r>
      <w:r>
        <w:t xml:space="preserve"> a registered place or</w:t>
      </w:r>
      <w:r w:rsidRPr="00BE7BA2">
        <w:t xml:space="preserve"> </w:t>
      </w:r>
      <w:r>
        <w:t xml:space="preserve">registered object, the prescribed fee </w:t>
      </w:r>
      <w:r w:rsidRPr="00786503">
        <w:t xml:space="preserve">is </w:t>
      </w:r>
      <w:r>
        <w:t>4</w:t>
      </w:r>
      <w:r w:rsidRPr="00786503">
        <w:t xml:space="preserve">0 per cent of the </w:t>
      </w:r>
      <w:r>
        <w:t xml:space="preserve">corresponding permit application </w:t>
      </w:r>
      <w:r w:rsidRPr="00786503">
        <w:t xml:space="preserve">fee set out in regulation </w:t>
      </w:r>
      <w:r>
        <w:t>14</w:t>
      </w:r>
      <w:r w:rsidR="00D67C39">
        <w:t>.</w:t>
      </w:r>
    </w:p>
    <w:p w:rsidR="00CE145A" w:rsidRPr="00786503" w:rsidRDefault="00BE3468" w:rsidP="00BE3468">
      <w:pPr>
        <w:pStyle w:val="DraftHeading1"/>
        <w:tabs>
          <w:tab w:val="right" w:pos="680"/>
        </w:tabs>
        <w:ind w:left="850" w:hanging="850"/>
      </w:pPr>
      <w:r>
        <w:tab/>
      </w:r>
      <w:bookmarkStart w:id="40" w:name="_Toc495039917"/>
      <w:r w:rsidR="00CE145A" w:rsidRPr="00BE3468">
        <w:t>22</w:t>
      </w:r>
      <w:r>
        <w:tab/>
      </w:r>
      <w:r w:rsidR="00CE145A" w:rsidRPr="00786503">
        <w:t>Form of application for consent</w:t>
      </w:r>
      <w:bookmarkEnd w:id="40"/>
      <w:r w:rsidR="00CE145A" w:rsidRPr="00786503">
        <w:t xml:space="preserve"> </w:t>
      </w:r>
    </w:p>
    <w:p w:rsidR="00CE145A" w:rsidRDefault="00CE145A" w:rsidP="00BE3468">
      <w:pPr>
        <w:pStyle w:val="BodySectionSub"/>
      </w:pPr>
      <w:r>
        <w:t>F</w:t>
      </w:r>
      <w:r w:rsidRPr="003D3D13">
        <w:t xml:space="preserve">or </w:t>
      </w:r>
      <w:r w:rsidRPr="00786503">
        <w:t>the purposes o</w:t>
      </w:r>
      <w:r w:rsidR="0010742E">
        <w:t>f section 124(2)(a) of the Act, </w:t>
      </w:r>
      <w:r w:rsidRPr="00786503">
        <w:t xml:space="preserve">the prescribed form </w:t>
      </w:r>
      <w:r w:rsidR="00BE3468">
        <w:t>is the form set out in Schedule </w:t>
      </w:r>
      <w:r w:rsidRPr="00786503">
        <w:t>8.</w:t>
      </w:r>
    </w:p>
    <w:p w:rsidR="007D5B79" w:rsidRDefault="007D5B79" w:rsidP="007D5B79"/>
    <w:p w:rsidR="007D5B79" w:rsidRPr="007D5B79" w:rsidRDefault="007D5B79" w:rsidP="007D5B79"/>
    <w:p w:rsidR="00CE145A" w:rsidRPr="00786503" w:rsidRDefault="00BE3468" w:rsidP="00BE3468">
      <w:pPr>
        <w:pStyle w:val="DraftHeading1"/>
        <w:tabs>
          <w:tab w:val="right" w:pos="680"/>
        </w:tabs>
        <w:ind w:left="850" w:hanging="850"/>
      </w:pPr>
      <w:r>
        <w:lastRenderedPageBreak/>
        <w:tab/>
      </w:r>
      <w:bookmarkStart w:id="41" w:name="_Toc495039918"/>
      <w:r w:rsidR="00CE145A" w:rsidRPr="00BE3468">
        <w:t>23</w:t>
      </w:r>
      <w:r>
        <w:tab/>
      </w:r>
      <w:r w:rsidR="00CE145A" w:rsidRPr="00786503">
        <w:t>Fee</w:t>
      </w:r>
      <w:r w:rsidR="00CE145A">
        <w:t>s</w:t>
      </w:r>
      <w:r w:rsidR="00CE145A" w:rsidRPr="00786503">
        <w:t xml:space="preserve"> for </w:t>
      </w:r>
      <w:r w:rsidR="00CE145A">
        <w:t xml:space="preserve">application for </w:t>
      </w:r>
      <w:r w:rsidR="00CE145A" w:rsidRPr="00786503">
        <w:t>consent to undertake works or activities in relation to archaeological sites or archaeological artefacts</w:t>
      </w:r>
      <w:bookmarkEnd w:id="41"/>
    </w:p>
    <w:p w:rsidR="00CE145A" w:rsidRPr="00A071C5" w:rsidRDefault="00CE145A" w:rsidP="00BE3468">
      <w:pPr>
        <w:pStyle w:val="BodySectionSub"/>
      </w:pPr>
      <w:r>
        <w:t>Subject to regulations 25 and 26, f</w:t>
      </w:r>
      <w:r w:rsidRPr="00A071C5">
        <w:t>or the purposes of section 124(2)(b) of the Act</w:t>
      </w:r>
      <w:r>
        <w:t>, the prescribed fees are as follows</w:t>
      </w:r>
      <w:r w:rsidRPr="008634F8">
        <w:t>—</w:t>
      </w:r>
    </w:p>
    <w:p w:rsidR="00CE145A" w:rsidRDefault="00BE3468" w:rsidP="00BE3468">
      <w:pPr>
        <w:pStyle w:val="DraftHeading3"/>
        <w:tabs>
          <w:tab w:val="right" w:pos="1757"/>
        </w:tabs>
        <w:ind w:left="1871" w:hanging="1871"/>
      </w:pPr>
      <w:r>
        <w:tab/>
      </w:r>
      <w:r w:rsidRPr="00BE3468">
        <w:t>(a)</w:t>
      </w:r>
      <w:r>
        <w:tab/>
      </w:r>
      <w:r w:rsidR="00CE145A" w:rsidRPr="00A071C5">
        <w:t xml:space="preserve">for an application for consent to uncover </w:t>
      </w:r>
      <w:r w:rsidR="00CE145A">
        <w:t>and expose</w:t>
      </w:r>
      <w:r w:rsidR="00CE145A" w:rsidRPr="008634F8">
        <w:t>—</w:t>
      </w:r>
    </w:p>
    <w:p w:rsidR="00CE145A" w:rsidRDefault="00BE3468" w:rsidP="00BE3468">
      <w:pPr>
        <w:pStyle w:val="DraftHeading4"/>
        <w:tabs>
          <w:tab w:val="right" w:pos="2268"/>
        </w:tabs>
        <w:ind w:left="2381" w:hanging="2381"/>
      </w:pPr>
      <w:r>
        <w:tab/>
      </w:r>
      <w:r w:rsidRPr="00BE3468">
        <w:t>(i)</w:t>
      </w:r>
      <w:r>
        <w:tab/>
      </w:r>
      <w:r w:rsidR="00CE145A" w:rsidRPr="00A071C5">
        <w:t>a</w:t>
      </w:r>
      <w:r w:rsidR="00CE145A">
        <w:t>n archaeological</w:t>
      </w:r>
      <w:r w:rsidR="00CE145A" w:rsidRPr="00A071C5">
        <w:t xml:space="preserve"> site or part of a</w:t>
      </w:r>
      <w:r w:rsidR="00CE145A">
        <w:t>n archaeological</w:t>
      </w:r>
      <w:r w:rsidR="00CE145A" w:rsidRPr="00A071C5">
        <w:t xml:space="preserve"> site recorded in the Heritage Inventory</w:t>
      </w:r>
      <w:r w:rsidR="00CE145A">
        <w:t>;</w:t>
      </w:r>
      <w:r w:rsidR="00CE145A" w:rsidRPr="00A071C5">
        <w:t xml:space="preserve"> or </w:t>
      </w:r>
    </w:p>
    <w:p w:rsidR="00CE145A" w:rsidRDefault="00BE3468" w:rsidP="00BE3468">
      <w:pPr>
        <w:pStyle w:val="DraftHeading4"/>
        <w:tabs>
          <w:tab w:val="right" w:pos="2268"/>
        </w:tabs>
        <w:ind w:left="2381" w:hanging="2381"/>
      </w:pPr>
      <w:r>
        <w:tab/>
      </w:r>
      <w:r w:rsidRPr="00BE3468">
        <w:t>(ii)</w:t>
      </w:r>
      <w:r>
        <w:tab/>
      </w:r>
      <w:r w:rsidR="00CE145A" w:rsidRPr="00CE553F">
        <w:t>an archaeological site or part of an archaeological site which is not recorded in the Heritage Inventory</w:t>
      </w:r>
      <w:r w:rsidR="00CE145A" w:rsidRPr="008634F8">
        <w:t>—</w:t>
      </w:r>
    </w:p>
    <w:p w:rsidR="00CE145A" w:rsidRDefault="00CE145A" w:rsidP="00DD0353">
      <w:pPr>
        <w:pStyle w:val="BodyParagraph"/>
      </w:pPr>
      <w:r w:rsidRPr="00CE553F">
        <w:t>in order to assess the condition and potential of the archaeology for the purposes of</w:t>
      </w:r>
      <w:r w:rsidRPr="008634F8">
        <w:t>—</w:t>
      </w:r>
    </w:p>
    <w:p w:rsidR="00CE145A" w:rsidRDefault="00DD0353" w:rsidP="00DD0353">
      <w:pPr>
        <w:pStyle w:val="DraftHeading4"/>
        <w:tabs>
          <w:tab w:val="right" w:pos="2268"/>
        </w:tabs>
        <w:ind w:left="2381" w:hanging="2381"/>
      </w:pPr>
      <w:r>
        <w:tab/>
      </w:r>
      <w:r w:rsidRPr="00DD0353">
        <w:t>(iii)</w:t>
      </w:r>
      <w:r>
        <w:tab/>
      </w:r>
      <w:r w:rsidR="00CE145A" w:rsidRPr="00CE553F">
        <w:t>constructing one domestic residential dwelling on a lot or allotment</w:t>
      </w:r>
      <w:r w:rsidR="00CE145A">
        <w:t>;</w:t>
      </w:r>
      <w:r w:rsidR="00CE145A" w:rsidRPr="00CE553F">
        <w:t xml:space="preserve"> or </w:t>
      </w:r>
    </w:p>
    <w:p w:rsidR="00CE145A" w:rsidRPr="00CE553F" w:rsidRDefault="00DD0353" w:rsidP="00DD0353">
      <w:pPr>
        <w:pStyle w:val="DraftHeading4"/>
        <w:tabs>
          <w:tab w:val="right" w:pos="2268"/>
        </w:tabs>
        <w:ind w:left="2381" w:hanging="2381"/>
      </w:pPr>
      <w:r>
        <w:tab/>
      </w:r>
      <w:r w:rsidRPr="00DD0353">
        <w:t>(iv)</w:t>
      </w:r>
      <w:r>
        <w:tab/>
      </w:r>
      <w:r w:rsidR="00CE145A" w:rsidRPr="00A424E2">
        <w:t>constructing an extension to one domesti</w:t>
      </w:r>
      <w:r w:rsidR="00D11B66">
        <w:t>c residential dwelling on a lot </w:t>
      </w:r>
      <w:r w:rsidR="00CE145A" w:rsidRPr="00A424E2">
        <w:t>or allotment</w:t>
      </w:r>
      <w:r w:rsidR="00CE145A" w:rsidRPr="008634F8">
        <w:t>—</w:t>
      </w:r>
      <w:r w:rsidR="00CE145A" w:rsidRPr="00CE553F">
        <w:t>20 fee units;</w:t>
      </w:r>
    </w:p>
    <w:p w:rsidR="00CE145A" w:rsidRDefault="00DD0353" w:rsidP="00DD0353">
      <w:pPr>
        <w:pStyle w:val="DraftHeading3"/>
        <w:tabs>
          <w:tab w:val="right" w:pos="1757"/>
        </w:tabs>
        <w:ind w:left="1871" w:hanging="1871"/>
      </w:pPr>
      <w:r>
        <w:tab/>
      </w:r>
      <w:r w:rsidRPr="00DD0353">
        <w:t>(b)</w:t>
      </w:r>
      <w:r>
        <w:tab/>
      </w:r>
      <w:r w:rsidR="00CE145A" w:rsidRPr="00CE553F">
        <w:t>for an application for consent to excavate</w:t>
      </w:r>
      <w:r w:rsidR="00CE145A" w:rsidRPr="008634F8">
        <w:t>—</w:t>
      </w:r>
    </w:p>
    <w:p w:rsidR="00CE145A" w:rsidRDefault="00DD0353" w:rsidP="00DD0353">
      <w:pPr>
        <w:pStyle w:val="DraftHeading4"/>
        <w:tabs>
          <w:tab w:val="right" w:pos="2268"/>
        </w:tabs>
        <w:ind w:left="2381" w:hanging="2381"/>
      </w:pPr>
      <w:r>
        <w:tab/>
      </w:r>
      <w:r w:rsidRPr="00DD0353">
        <w:t>(i)</w:t>
      </w:r>
      <w:r>
        <w:tab/>
      </w:r>
      <w:r w:rsidR="00CE145A" w:rsidRPr="00CE553F">
        <w:t>an archaeological site or part of an archaeological site recorded in the Heritage Inventory</w:t>
      </w:r>
      <w:r w:rsidR="00CE145A">
        <w:t>;</w:t>
      </w:r>
      <w:r w:rsidR="00CE145A" w:rsidRPr="00CE553F">
        <w:t xml:space="preserve"> or </w:t>
      </w:r>
    </w:p>
    <w:p w:rsidR="00CE145A" w:rsidRDefault="00DD0353" w:rsidP="00DD0353">
      <w:pPr>
        <w:pStyle w:val="DraftHeading4"/>
        <w:tabs>
          <w:tab w:val="right" w:pos="2268"/>
        </w:tabs>
        <w:ind w:left="2381" w:hanging="2381"/>
      </w:pPr>
      <w:r>
        <w:tab/>
      </w:r>
      <w:r w:rsidRPr="00DD0353">
        <w:t>(ii)</w:t>
      </w:r>
      <w:r>
        <w:tab/>
      </w:r>
      <w:r w:rsidR="00CE145A" w:rsidRPr="00CE553F">
        <w:t>an archaeo</w:t>
      </w:r>
      <w:r w:rsidR="00D11B66">
        <w:t>logical site or part of an </w:t>
      </w:r>
      <w:r w:rsidR="00CE145A" w:rsidRPr="00CE553F">
        <w:t>archaeological site which is not recorded in the Heritage Inventory</w:t>
      </w:r>
      <w:r w:rsidR="00CE145A" w:rsidRPr="008634F8">
        <w:t>—</w:t>
      </w:r>
    </w:p>
    <w:p w:rsidR="00CE145A" w:rsidRDefault="00CE145A" w:rsidP="00DD0353">
      <w:pPr>
        <w:pStyle w:val="BodyParagraph"/>
      </w:pPr>
      <w:r w:rsidRPr="00CE553F">
        <w:t>for the purposes of</w:t>
      </w:r>
      <w:r w:rsidRPr="008634F8">
        <w:t>—</w:t>
      </w:r>
    </w:p>
    <w:p w:rsidR="00CE145A" w:rsidRDefault="00DD0353" w:rsidP="00DD0353">
      <w:pPr>
        <w:pStyle w:val="DraftHeading4"/>
        <w:tabs>
          <w:tab w:val="right" w:pos="2268"/>
        </w:tabs>
        <w:ind w:left="2381" w:hanging="2381"/>
      </w:pPr>
      <w:r>
        <w:tab/>
      </w:r>
      <w:r w:rsidRPr="00DD0353">
        <w:t>(iii)</w:t>
      </w:r>
      <w:r>
        <w:tab/>
      </w:r>
      <w:r w:rsidR="00CE145A" w:rsidRPr="00CE553F">
        <w:t>constructing one domestic residential dwelling on a lot or allotment</w:t>
      </w:r>
      <w:r w:rsidR="00CE145A">
        <w:t>;</w:t>
      </w:r>
      <w:r w:rsidR="00CE145A" w:rsidRPr="00CE553F">
        <w:t xml:space="preserve"> or</w:t>
      </w:r>
    </w:p>
    <w:p w:rsidR="00CE145A" w:rsidRPr="00A424E2" w:rsidRDefault="00DD0353" w:rsidP="00DD0353">
      <w:pPr>
        <w:pStyle w:val="DraftHeading4"/>
        <w:tabs>
          <w:tab w:val="right" w:pos="2268"/>
        </w:tabs>
        <w:ind w:left="2381" w:hanging="2381"/>
      </w:pPr>
      <w:r>
        <w:lastRenderedPageBreak/>
        <w:tab/>
      </w:r>
      <w:r w:rsidRPr="00DD0353">
        <w:t>(iv)</w:t>
      </w:r>
      <w:r>
        <w:tab/>
      </w:r>
      <w:r w:rsidR="00CE145A">
        <w:t xml:space="preserve">constructing </w:t>
      </w:r>
      <w:r w:rsidR="00CE145A" w:rsidRPr="00CE553F">
        <w:t>an extension to one domestic residential dwelling</w:t>
      </w:r>
      <w:r w:rsidR="00D11B66">
        <w:t xml:space="preserve"> on a lot </w:t>
      </w:r>
      <w:r w:rsidR="00CE145A" w:rsidRPr="00CE553F">
        <w:t>or allotment</w:t>
      </w:r>
      <w:r w:rsidR="00CE145A" w:rsidRPr="00A424E2">
        <w:t>—30 fee units;</w:t>
      </w:r>
    </w:p>
    <w:p w:rsidR="00CE145A" w:rsidRDefault="00DD0353" w:rsidP="00DD0353">
      <w:pPr>
        <w:pStyle w:val="DraftHeading3"/>
        <w:tabs>
          <w:tab w:val="right" w:pos="1757"/>
        </w:tabs>
        <w:ind w:left="1871" w:hanging="1871"/>
      </w:pPr>
      <w:r>
        <w:tab/>
      </w:r>
      <w:r w:rsidRPr="00DD0353">
        <w:t>(c)</w:t>
      </w:r>
      <w:r>
        <w:tab/>
      </w:r>
      <w:r w:rsidR="00CE145A" w:rsidRPr="00CE553F">
        <w:t>for an application for consent to uncover and expose</w:t>
      </w:r>
      <w:r w:rsidR="00CE145A" w:rsidRPr="008634F8">
        <w:t>—</w:t>
      </w:r>
    </w:p>
    <w:p w:rsidR="00CE145A" w:rsidRDefault="00DD0353" w:rsidP="00DD0353">
      <w:pPr>
        <w:pStyle w:val="DraftHeading4"/>
        <w:tabs>
          <w:tab w:val="right" w:pos="2268"/>
        </w:tabs>
        <w:ind w:left="2381" w:hanging="2381"/>
      </w:pPr>
      <w:r>
        <w:tab/>
      </w:r>
      <w:r w:rsidRPr="00DD0353">
        <w:t>(i)</w:t>
      </w:r>
      <w:r>
        <w:tab/>
      </w:r>
      <w:r w:rsidR="00CE145A" w:rsidRPr="00CE553F">
        <w:t>an archaeological site or part of an archaeological site recorded in the Heritage Inventory</w:t>
      </w:r>
      <w:r w:rsidR="00CE145A">
        <w:t>;</w:t>
      </w:r>
      <w:r w:rsidR="00CE145A" w:rsidRPr="00CE553F">
        <w:t xml:space="preserve"> or </w:t>
      </w:r>
    </w:p>
    <w:p w:rsidR="00CE145A" w:rsidRDefault="00DD0353" w:rsidP="00DD0353">
      <w:pPr>
        <w:pStyle w:val="DraftHeading4"/>
        <w:tabs>
          <w:tab w:val="right" w:pos="2268"/>
        </w:tabs>
        <w:ind w:left="2381" w:hanging="2381"/>
      </w:pPr>
      <w:r>
        <w:tab/>
      </w:r>
      <w:r w:rsidRPr="00DD0353">
        <w:t>(ii)</w:t>
      </w:r>
      <w:r>
        <w:tab/>
      </w:r>
      <w:r w:rsidR="00CE145A" w:rsidRPr="00CE553F">
        <w:t>an ar</w:t>
      </w:r>
      <w:r w:rsidR="0010742E">
        <w:t>chaeological site or part of an </w:t>
      </w:r>
      <w:r w:rsidR="00CE145A" w:rsidRPr="00CE553F">
        <w:t>archaeological site which is not recorded in the Heritage Inventory</w:t>
      </w:r>
      <w:r w:rsidR="00CE145A" w:rsidRPr="008634F8">
        <w:t>—</w:t>
      </w:r>
    </w:p>
    <w:p w:rsidR="00CE145A" w:rsidRPr="00CE553F" w:rsidRDefault="00CE145A" w:rsidP="00DD0353">
      <w:pPr>
        <w:pStyle w:val="BodyParagraph"/>
      </w:pPr>
      <w:r w:rsidRPr="00CE553F">
        <w:t>in order to assess the condition and potential of the archaeology for all other purposes</w:t>
      </w:r>
      <w:r w:rsidRPr="008634F8">
        <w:t>—</w:t>
      </w:r>
      <w:r w:rsidRPr="00CE553F">
        <w:t>50 fee units;</w:t>
      </w:r>
    </w:p>
    <w:p w:rsidR="00CE145A" w:rsidRDefault="00DD0353" w:rsidP="00DD0353">
      <w:pPr>
        <w:pStyle w:val="DraftHeading3"/>
        <w:tabs>
          <w:tab w:val="right" w:pos="1757"/>
        </w:tabs>
        <w:ind w:left="1871" w:hanging="1871"/>
      </w:pPr>
      <w:r>
        <w:tab/>
      </w:r>
      <w:r w:rsidRPr="00DD0353">
        <w:t>(d)</w:t>
      </w:r>
      <w:r>
        <w:tab/>
      </w:r>
      <w:r w:rsidR="00CE145A" w:rsidRPr="00CE553F">
        <w:t>for an application for consent to excavate</w:t>
      </w:r>
      <w:r w:rsidR="00CE145A" w:rsidRPr="008634F8">
        <w:t>—</w:t>
      </w:r>
    </w:p>
    <w:p w:rsidR="00CE145A" w:rsidRDefault="00DD0353" w:rsidP="00DD0353">
      <w:pPr>
        <w:pStyle w:val="DraftHeading4"/>
        <w:tabs>
          <w:tab w:val="right" w:pos="2268"/>
        </w:tabs>
        <w:ind w:left="2381" w:hanging="2381"/>
      </w:pPr>
      <w:r>
        <w:tab/>
      </w:r>
      <w:r w:rsidRPr="00DD0353">
        <w:t>(i)</w:t>
      </w:r>
      <w:r>
        <w:tab/>
      </w:r>
      <w:r w:rsidR="00CE145A" w:rsidRPr="00CE553F">
        <w:t>an archaeological site or part of an archaeological site recorded in the Heritage Inventory</w:t>
      </w:r>
      <w:r w:rsidR="00CE145A">
        <w:t>;</w:t>
      </w:r>
      <w:r w:rsidR="00CE145A" w:rsidRPr="00CE553F">
        <w:t xml:space="preserve"> or </w:t>
      </w:r>
    </w:p>
    <w:p w:rsidR="00CE145A" w:rsidRDefault="00DD0353" w:rsidP="00DD0353">
      <w:pPr>
        <w:pStyle w:val="DraftHeading4"/>
        <w:tabs>
          <w:tab w:val="right" w:pos="2268"/>
        </w:tabs>
        <w:ind w:left="2381" w:hanging="2381"/>
      </w:pPr>
      <w:r>
        <w:tab/>
      </w:r>
      <w:r w:rsidRPr="00DD0353">
        <w:t>(ii)</w:t>
      </w:r>
      <w:r>
        <w:tab/>
      </w:r>
      <w:r w:rsidR="00CE145A" w:rsidRPr="00CE553F">
        <w:t>an ar</w:t>
      </w:r>
      <w:r w:rsidR="0010742E">
        <w:t>chaeological site or part of an </w:t>
      </w:r>
      <w:r w:rsidR="00CE145A" w:rsidRPr="00CE553F">
        <w:t>archaeological site which is not recorded in the Heritage Inventory</w:t>
      </w:r>
      <w:r w:rsidR="00CE145A" w:rsidRPr="008634F8">
        <w:t>—</w:t>
      </w:r>
    </w:p>
    <w:p w:rsidR="00CE145A" w:rsidRPr="00CE553F" w:rsidRDefault="00CE145A" w:rsidP="00DD0353">
      <w:pPr>
        <w:pStyle w:val="BodyParagraph"/>
      </w:pPr>
      <w:r w:rsidRPr="00CE553F">
        <w:t>for all other purposes</w:t>
      </w:r>
      <w:r w:rsidRPr="008634F8">
        <w:t>—</w:t>
      </w:r>
      <w:r w:rsidR="00D67C39">
        <w:t>72·4</w:t>
      </w:r>
      <w:r w:rsidRPr="00CE553F">
        <w:t xml:space="preserve"> fee units;</w:t>
      </w:r>
    </w:p>
    <w:p w:rsidR="00CE145A" w:rsidRDefault="00DD0353" w:rsidP="00DD0353">
      <w:pPr>
        <w:pStyle w:val="DraftHeading3"/>
        <w:tabs>
          <w:tab w:val="right" w:pos="1757"/>
        </w:tabs>
        <w:ind w:left="1871" w:hanging="1871"/>
      </w:pPr>
      <w:r>
        <w:tab/>
      </w:r>
      <w:r w:rsidRPr="00DD0353">
        <w:t>(e)</w:t>
      </w:r>
      <w:r>
        <w:tab/>
      </w:r>
      <w:r w:rsidR="00CE145A" w:rsidRPr="00CE553F">
        <w:t>for an applic</w:t>
      </w:r>
      <w:r w:rsidR="0010742E">
        <w:t>ation for consent to damage and </w:t>
      </w:r>
      <w:r w:rsidR="00CE145A" w:rsidRPr="00CE553F">
        <w:t>disturb</w:t>
      </w:r>
      <w:r w:rsidR="00CE145A">
        <w:t xml:space="preserve"> </w:t>
      </w:r>
      <w:r w:rsidR="00CE145A" w:rsidRPr="00CE553F">
        <w:t>an archaeological site or</w:t>
      </w:r>
      <w:r w:rsidR="00D11B66">
        <w:t xml:space="preserve"> part of </w:t>
      </w:r>
      <w:r w:rsidR="00CE145A" w:rsidRPr="00CE553F">
        <w:t>an archaeological site for</w:t>
      </w:r>
      <w:r w:rsidR="00CE145A" w:rsidRPr="008634F8">
        <w:t>—</w:t>
      </w:r>
    </w:p>
    <w:p w:rsidR="00CE145A" w:rsidRDefault="00DD0353" w:rsidP="00DD0353">
      <w:pPr>
        <w:pStyle w:val="DraftHeading4"/>
        <w:tabs>
          <w:tab w:val="right" w:pos="2268"/>
        </w:tabs>
        <w:ind w:left="2381" w:hanging="2381"/>
      </w:pPr>
      <w:r>
        <w:tab/>
      </w:r>
      <w:r w:rsidRPr="00DD0353">
        <w:t>(i)</w:t>
      </w:r>
      <w:r>
        <w:tab/>
      </w:r>
      <w:r w:rsidR="00CE145A" w:rsidRPr="00CE553F">
        <w:t>the construction of one domestic residential dwelling on a lot or allotment</w:t>
      </w:r>
      <w:r w:rsidR="00CE145A">
        <w:t>;</w:t>
      </w:r>
      <w:r w:rsidR="00CE145A" w:rsidRPr="00CE553F">
        <w:t xml:space="preserve"> or </w:t>
      </w:r>
    </w:p>
    <w:p w:rsidR="00CE145A" w:rsidRDefault="00DD0353" w:rsidP="00DD0353">
      <w:pPr>
        <w:pStyle w:val="DraftHeading4"/>
        <w:tabs>
          <w:tab w:val="right" w:pos="2268"/>
        </w:tabs>
        <w:ind w:left="2381" w:hanging="2381"/>
      </w:pPr>
      <w:r>
        <w:tab/>
      </w:r>
      <w:r w:rsidRPr="00DD0353">
        <w:t>(ii)</w:t>
      </w:r>
      <w:r>
        <w:tab/>
      </w:r>
      <w:r w:rsidR="00CE145A">
        <w:t>the construction of</w:t>
      </w:r>
      <w:r w:rsidR="00CE145A" w:rsidRPr="00CE553F">
        <w:t xml:space="preserve"> an extension to one domestic residential dwelling on a lot or allotment</w:t>
      </w:r>
      <w:r w:rsidR="00CE145A" w:rsidRPr="008634F8">
        <w:t>—</w:t>
      </w:r>
      <w:r w:rsidR="00CE145A">
        <w:t>50</w:t>
      </w:r>
      <w:r w:rsidR="00CE145A" w:rsidRPr="00CE553F">
        <w:t xml:space="preserve"> fee units;</w:t>
      </w:r>
    </w:p>
    <w:p w:rsidR="007D5B79" w:rsidRPr="007D5B79" w:rsidRDefault="007D5B79" w:rsidP="007D5B79"/>
    <w:p w:rsidR="00CE145A" w:rsidRPr="00CE553F" w:rsidRDefault="00DD0353" w:rsidP="00DD0353">
      <w:pPr>
        <w:pStyle w:val="DraftHeading3"/>
        <w:tabs>
          <w:tab w:val="right" w:pos="1757"/>
        </w:tabs>
        <w:ind w:left="1871" w:hanging="1871"/>
      </w:pPr>
      <w:r>
        <w:lastRenderedPageBreak/>
        <w:tab/>
      </w:r>
      <w:r w:rsidRPr="00DD0353">
        <w:t>(f)</w:t>
      </w:r>
      <w:r>
        <w:tab/>
      </w:r>
      <w:r w:rsidR="00CE145A" w:rsidRPr="00CE553F">
        <w:t>for an application for consen</w:t>
      </w:r>
      <w:r w:rsidR="0010742E">
        <w:t>t to damage and </w:t>
      </w:r>
      <w:r w:rsidR="00CE145A" w:rsidRPr="00CE553F">
        <w:t>disturb an archaeological site for all other purpose</w:t>
      </w:r>
      <w:r w:rsidR="0010742E">
        <w:t>s, where damage is less than 50 </w:t>
      </w:r>
      <w:r w:rsidR="00CE145A" w:rsidRPr="00CE553F">
        <w:t>per cent</w:t>
      </w:r>
      <w:r w:rsidR="00CE145A" w:rsidRPr="008634F8">
        <w:t>—</w:t>
      </w:r>
      <w:r w:rsidR="00CE145A">
        <w:t>200</w:t>
      </w:r>
      <w:r w:rsidR="00CE145A" w:rsidRPr="00CE553F">
        <w:t xml:space="preserve"> fee units;</w:t>
      </w:r>
    </w:p>
    <w:p w:rsidR="00CE145A" w:rsidRPr="00CE553F" w:rsidRDefault="00DD0353" w:rsidP="00DD0353">
      <w:pPr>
        <w:pStyle w:val="DraftHeading3"/>
        <w:tabs>
          <w:tab w:val="right" w:pos="1757"/>
        </w:tabs>
        <w:ind w:left="1871" w:hanging="1871"/>
      </w:pPr>
      <w:r>
        <w:tab/>
      </w:r>
      <w:r w:rsidRPr="00DD0353">
        <w:t>(g)</w:t>
      </w:r>
      <w:r>
        <w:tab/>
      </w:r>
      <w:r w:rsidR="00CE145A" w:rsidRPr="00CE553F">
        <w:t>for an applic</w:t>
      </w:r>
      <w:r w:rsidR="0010742E">
        <w:t>ation for consent to damage and </w:t>
      </w:r>
      <w:r w:rsidR="00CE145A" w:rsidRPr="00CE553F">
        <w:t>disturb an archaeological site for all other purposes, where damage is 50 per cent or more</w:t>
      </w:r>
      <w:r w:rsidR="00CE145A" w:rsidRPr="008634F8">
        <w:t>—</w:t>
      </w:r>
      <w:r w:rsidR="00CE145A">
        <w:t>400</w:t>
      </w:r>
      <w:r w:rsidR="00CE145A" w:rsidRPr="00CE553F">
        <w:t xml:space="preserve"> fee units;</w:t>
      </w:r>
    </w:p>
    <w:p w:rsidR="00CE145A" w:rsidRDefault="00DD0353" w:rsidP="00DD0353">
      <w:pPr>
        <w:pStyle w:val="DraftHeading3"/>
        <w:tabs>
          <w:tab w:val="right" w:pos="1757"/>
        </w:tabs>
        <w:ind w:left="1871" w:hanging="1871"/>
      </w:pPr>
      <w:r>
        <w:tab/>
      </w:r>
      <w:r w:rsidRPr="00DD0353">
        <w:t>(h)</w:t>
      </w:r>
      <w:r>
        <w:tab/>
      </w:r>
      <w:r w:rsidR="00CE145A" w:rsidRPr="00CE553F">
        <w:t xml:space="preserve">for an application for consent to possess, </w:t>
      </w:r>
      <w:r w:rsidR="0010742E">
        <w:t>or </w:t>
      </w:r>
      <w:r w:rsidR="00CE145A" w:rsidRPr="00CE553F">
        <w:t xml:space="preserve">dispose of archaeological artefacts, </w:t>
      </w:r>
      <w:r w:rsidR="00CE145A" w:rsidRPr="00877883">
        <w:t>to undertake geotechnical or soil testing, trenching or boring in order to install, maintain or up</w:t>
      </w:r>
      <w:r w:rsidR="0010742E">
        <w:t>grade service utilities, a test </w:t>
      </w:r>
      <w:r w:rsidR="00CE145A" w:rsidRPr="00877883">
        <w:t xml:space="preserve">archaeological excavation as part of a </w:t>
      </w:r>
      <w:r w:rsidR="00CE145A">
        <w:t>cultural heritage m</w:t>
      </w:r>
      <w:r w:rsidR="00CE145A" w:rsidRPr="00877883">
        <w:t xml:space="preserve">anagement </w:t>
      </w:r>
      <w:r w:rsidR="00CE145A">
        <w:t>p</w:t>
      </w:r>
      <w:r w:rsidR="00CE145A" w:rsidRPr="00877883">
        <w:t xml:space="preserve">lan </w:t>
      </w:r>
      <w:r w:rsidR="0010742E">
        <w:t>or for all </w:t>
      </w:r>
      <w:r w:rsidR="00CE145A" w:rsidRPr="00CE553F">
        <w:t xml:space="preserve">other purposes for which a consent is required in relation to an archaeological artefact, archaeological site or </w:t>
      </w:r>
      <w:r w:rsidR="00CE145A">
        <w:t xml:space="preserve">a site recorded in the </w:t>
      </w:r>
      <w:r w:rsidR="00CE145A" w:rsidRPr="00CE553F">
        <w:t>Heritage Inventory</w:t>
      </w:r>
      <w:r w:rsidR="00CE145A" w:rsidRPr="008634F8">
        <w:t>—</w:t>
      </w:r>
      <w:r w:rsidR="00D67C39">
        <w:t>72·4</w:t>
      </w:r>
      <w:r w:rsidR="00CE145A" w:rsidRPr="00CE553F">
        <w:t xml:space="preserve"> fee units.</w:t>
      </w:r>
    </w:p>
    <w:p w:rsidR="00CE145A" w:rsidRPr="00A071C5" w:rsidRDefault="00DD0353" w:rsidP="00DD0353">
      <w:pPr>
        <w:pStyle w:val="DraftHeading1"/>
        <w:tabs>
          <w:tab w:val="right" w:pos="680"/>
        </w:tabs>
        <w:ind w:left="850" w:hanging="850"/>
      </w:pPr>
      <w:r>
        <w:tab/>
      </w:r>
      <w:bookmarkStart w:id="42" w:name="_Toc495039919"/>
      <w:r w:rsidR="00CE145A" w:rsidRPr="00DD0353">
        <w:t>24</w:t>
      </w:r>
      <w:r w:rsidR="00CE145A" w:rsidRPr="00A071C5">
        <w:tab/>
        <w:t>Fee for review of Executive Director</w:t>
      </w:r>
      <w:r w:rsidR="00C056A7">
        <w:t>'</w:t>
      </w:r>
      <w:r w:rsidR="00CE145A" w:rsidRPr="00A071C5">
        <w:t>s determination in relation to consent</w:t>
      </w:r>
      <w:bookmarkEnd w:id="42"/>
    </w:p>
    <w:p w:rsidR="00CE145A" w:rsidRPr="00786503" w:rsidRDefault="00CE145A" w:rsidP="00DD0353">
      <w:pPr>
        <w:pStyle w:val="BodySectionSub"/>
      </w:pPr>
      <w:r>
        <w:t>Subject to regulation</w:t>
      </w:r>
      <w:r w:rsidR="006E67F3">
        <w:t>s</w:t>
      </w:r>
      <w:r>
        <w:t xml:space="preserve"> 25</w:t>
      </w:r>
      <w:r w:rsidR="006E67F3">
        <w:t xml:space="preserve"> and 26</w:t>
      </w:r>
      <w:r>
        <w:t>, f</w:t>
      </w:r>
      <w:r w:rsidR="00DD0353">
        <w:t>or the purpose of section </w:t>
      </w:r>
      <w:r w:rsidRPr="00A071C5">
        <w:t>126(2)(c) of</w:t>
      </w:r>
      <w:r w:rsidR="006E67F3">
        <w:t xml:space="preserve"> the Act, the prescribed fee </w:t>
      </w:r>
      <w:r w:rsidR="00DD0353">
        <w:t>is </w:t>
      </w:r>
      <w:r w:rsidRPr="00A071C5">
        <w:t xml:space="preserve">45 per cent of the </w:t>
      </w:r>
      <w:r>
        <w:t xml:space="preserve">corresponding consent application </w:t>
      </w:r>
      <w:r w:rsidRPr="00786503">
        <w:t xml:space="preserve">fee in regulation </w:t>
      </w:r>
      <w:r>
        <w:t>23</w:t>
      </w:r>
      <w:r w:rsidRPr="00786503">
        <w:t>.</w:t>
      </w:r>
    </w:p>
    <w:p w:rsidR="00CE145A" w:rsidRPr="00A071C5" w:rsidRDefault="00DD0353" w:rsidP="00DD0353">
      <w:pPr>
        <w:pStyle w:val="DraftHeading1"/>
        <w:tabs>
          <w:tab w:val="right" w:pos="680"/>
        </w:tabs>
        <w:ind w:left="850" w:hanging="850"/>
      </w:pPr>
      <w:r>
        <w:tab/>
      </w:r>
      <w:bookmarkStart w:id="43" w:name="_Toc495039920"/>
      <w:r w:rsidR="00CE145A" w:rsidRPr="00DD0353">
        <w:t>25</w:t>
      </w:r>
      <w:r>
        <w:tab/>
      </w:r>
      <w:r w:rsidR="00CE145A" w:rsidRPr="00A071C5">
        <w:t>Exemption from fees</w:t>
      </w:r>
      <w:bookmarkEnd w:id="43"/>
      <w:r w:rsidR="00CE145A" w:rsidRPr="00A071C5">
        <w:t xml:space="preserve"> </w:t>
      </w:r>
    </w:p>
    <w:p w:rsidR="00CE145A" w:rsidRDefault="00CE145A" w:rsidP="00DD0353">
      <w:pPr>
        <w:pStyle w:val="BodySectionSub"/>
      </w:pPr>
      <w:r w:rsidRPr="00EA3D45">
        <w:t xml:space="preserve">A person who is an </w:t>
      </w:r>
      <w:r w:rsidR="00DD0353">
        <w:t>eligible beneficiary within the </w:t>
      </w:r>
      <w:r w:rsidRPr="00EA3D45">
        <w:t xml:space="preserve">meaning of the </w:t>
      </w:r>
      <w:r w:rsidRPr="00EA3D45">
        <w:rPr>
          <w:b/>
          <w:bCs/>
        </w:rPr>
        <w:t>State Concessions Act 2004</w:t>
      </w:r>
      <w:r w:rsidR="00DD0353">
        <w:t xml:space="preserve"> is </w:t>
      </w:r>
      <w:r w:rsidRPr="00EA3D45">
        <w:t xml:space="preserve">exempt from paying a fee </w:t>
      </w:r>
      <w:r>
        <w:t>in respect of</w:t>
      </w:r>
      <w:r w:rsidRPr="00EA3D45">
        <w:t xml:space="preserve"> the following—</w:t>
      </w:r>
    </w:p>
    <w:p w:rsidR="007D5B79" w:rsidRDefault="007D5B79" w:rsidP="007D5B79"/>
    <w:p w:rsidR="007D5B79" w:rsidRDefault="007D5B79" w:rsidP="007D5B79"/>
    <w:p w:rsidR="007D5B79" w:rsidRDefault="007D5B79" w:rsidP="007D5B79"/>
    <w:p w:rsidR="007D5B79" w:rsidRPr="007D5B79" w:rsidRDefault="007D5B79" w:rsidP="007D5B79"/>
    <w:p w:rsidR="00CE145A" w:rsidRDefault="00CF7E2E" w:rsidP="00CF7E2E">
      <w:pPr>
        <w:pStyle w:val="DraftHeading3"/>
        <w:tabs>
          <w:tab w:val="right" w:pos="1757"/>
        </w:tabs>
        <w:ind w:left="1871" w:hanging="1871"/>
      </w:pPr>
      <w:r>
        <w:lastRenderedPageBreak/>
        <w:tab/>
      </w:r>
      <w:r w:rsidRPr="00CF7E2E">
        <w:t>(a)</w:t>
      </w:r>
      <w:r>
        <w:tab/>
      </w:r>
      <w:r w:rsidR="00CE145A" w:rsidRPr="00A071C5">
        <w:t>an application under section 58(1)</w:t>
      </w:r>
      <w:r w:rsidR="00CE145A">
        <w:t>, 93(1), 96(1), 105(1)</w:t>
      </w:r>
      <w:r w:rsidR="00CF2035">
        <w:t xml:space="preserve"> or</w:t>
      </w:r>
      <w:r w:rsidR="00CE145A">
        <w:t xml:space="preserve"> 106(1) </w:t>
      </w:r>
      <w:r w:rsidR="00CE145A" w:rsidRPr="00A071C5">
        <w:t>of the Act that relates to—</w:t>
      </w:r>
    </w:p>
    <w:p w:rsidR="00CE145A" w:rsidRPr="00A071C5" w:rsidRDefault="00CF7E2E" w:rsidP="00CF7E2E">
      <w:pPr>
        <w:pStyle w:val="DraftHeading4"/>
        <w:tabs>
          <w:tab w:val="right" w:pos="2268"/>
        </w:tabs>
        <w:ind w:left="2381" w:hanging="2381"/>
      </w:pPr>
      <w:r>
        <w:tab/>
      </w:r>
      <w:r w:rsidRPr="00CF7E2E">
        <w:t>(i)</w:t>
      </w:r>
      <w:r>
        <w:tab/>
      </w:r>
      <w:r w:rsidR="00CE145A" w:rsidRPr="00A071C5">
        <w:t xml:space="preserve">a registered place of which the </w:t>
      </w:r>
      <w:r w:rsidR="00CE145A">
        <w:t>applicant</w:t>
      </w:r>
      <w:r w:rsidR="00CE145A" w:rsidRPr="00A071C5">
        <w:t xml:space="preserve"> is the owner and which is the </w:t>
      </w:r>
      <w:r w:rsidR="00CE145A">
        <w:t>applicant</w:t>
      </w:r>
      <w:r w:rsidR="00C056A7">
        <w:t>'</w:t>
      </w:r>
      <w:r w:rsidR="00CE145A">
        <w:t>s</w:t>
      </w:r>
      <w:r w:rsidR="00CE145A" w:rsidRPr="00A071C5">
        <w:t xml:space="preserve"> principal place of residence; or</w:t>
      </w:r>
    </w:p>
    <w:p w:rsidR="00CE145A" w:rsidRPr="00A071C5" w:rsidRDefault="00CF7E2E" w:rsidP="00CF7E2E">
      <w:pPr>
        <w:pStyle w:val="DraftHeading4"/>
        <w:tabs>
          <w:tab w:val="right" w:pos="2268"/>
        </w:tabs>
        <w:ind w:left="2381" w:hanging="2381"/>
      </w:pPr>
      <w:r>
        <w:tab/>
      </w:r>
      <w:r w:rsidR="00CE145A" w:rsidRPr="00CF7E2E">
        <w:t>(ii)</w:t>
      </w:r>
      <w:r w:rsidR="00CE145A" w:rsidRPr="00A071C5">
        <w:tab/>
        <w:t xml:space="preserve">a registered object of which the </w:t>
      </w:r>
      <w:r w:rsidR="00CE145A">
        <w:t>applicant</w:t>
      </w:r>
      <w:r w:rsidR="00CE145A" w:rsidRPr="00A071C5">
        <w:t xml:space="preserve"> is the owner;</w:t>
      </w:r>
    </w:p>
    <w:p w:rsidR="00CE145A" w:rsidRPr="00786503" w:rsidRDefault="00CF7E2E" w:rsidP="00CF7E2E">
      <w:pPr>
        <w:pStyle w:val="DraftHeading3"/>
        <w:tabs>
          <w:tab w:val="right" w:pos="1757"/>
        </w:tabs>
        <w:ind w:left="1871" w:hanging="1871"/>
      </w:pPr>
      <w:r>
        <w:tab/>
      </w:r>
      <w:r w:rsidRPr="00CF7E2E">
        <w:t>(b)</w:t>
      </w:r>
      <w:r>
        <w:tab/>
      </w:r>
      <w:r w:rsidR="00CE145A" w:rsidRPr="004E0CC4">
        <w:t>an application under section</w:t>
      </w:r>
      <w:r w:rsidR="00CF2035">
        <w:t xml:space="preserve">s </w:t>
      </w:r>
      <w:r w:rsidR="00CE145A" w:rsidRPr="004E0CC4">
        <w:t>124(1)</w:t>
      </w:r>
      <w:r w:rsidR="00CF2035">
        <w:t xml:space="preserve"> and 126(1) </w:t>
      </w:r>
      <w:r w:rsidR="00CE145A" w:rsidRPr="004E0CC4">
        <w:t xml:space="preserve">of the Act that relates to an archaeological </w:t>
      </w:r>
      <w:r w:rsidR="00CE145A">
        <w:t xml:space="preserve">site or archaeological </w:t>
      </w:r>
      <w:r w:rsidR="00CE145A" w:rsidRPr="004E0CC4">
        <w:t>artefact situated in</w:t>
      </w:r>
      <w:r w:rsidR="00CE145A">
        <w:t xml:space="preserve"> </w:t>
      </w:r>
      <w:r w:rsidR="00CE145A" w:rsidRPr="004E0CC4">
        <w:t xml:space="preserve">or under land that the </w:t>
      </w:r>
      <w:r w:rsidR="00CE145A">
        <w:t>applicant</w:t>
      </w:r>
      <w:r w:rsidR="00CE145A" w:rsidRPr="00A071C5">
        <w:t xml:space="preserve"> </w:t>
      </w:r>
      <w:r w:rsidR="00D11B66">
        <w:t>owns and which is the </w:t>
      </w:r>
      <w:r w:rsidR="00CE145A">
        <w:t>applicant</w:t>
      </w:r>
      <w:r w:rsidR="00C056A7">
        <w:t>'</w:t>
      </w:r>
      <w:r w:rsidR="00CE145A">
        <w:t xml:space="preserve">s </w:t>
      </w:r>
      <w:r w:rsidR="00CE145A" w:rsidRPr="004E0CC4">
        <w:t>principal place of residence</w:t>
      </w:r>
      <w:r w:rsidR="00CE145A">
        <w:t>.</w:t>
      </w:r>
    </w:p>
    <w:p w:rsidR="00CE145A" w:rsidRPr="00786503" w:rsidRDefault="00690A9D" w:rsidP="00690A9D">
      <w:pPr>
        <w:pStyle w:val="DraftHeading1"/>
        <w:tabs>
          <w:tab w:val="right" w:pos="680"/>
        </w:tabs>
        <w:ind w:left="850" w:hanging="850"/>
      </w:pPr>
      <w:r>
        <w:tab/>
      </w:r>
      <w:bookmarkStart w:id="44" w:name="_Toc495039921"/>
      <w:r w:rsidR="00CE145A" w:rsidRPr="00690A9D">
        <w:t>26</w:t>
      </w:r>
      <w:r>
        <w:tab/>
      </w:r>
      <w:r w:rsidR="00CE145A" w:rsidRPr="00786503">
        <w:t>Waiver of fee</w:t>
      </w:r>
      <w:r w:rsidR="00CE145A">
        <w:t>s for</w:t>
      </w:r>
      <w:r w:rsidR="00CE145A" w:rsidRPr="00786503">
        <w:t xml:space="preserve"> certain activities in relation to registered place</w:t>
      </w:r>
      <w:r w:rsidR="00CE145A">
        <w:t xml:space="preserve">, registered </w:t>
      </w:r>
      <w:r w:rsidR="00CE145A" w:rsidRPr="00786503">
        <w:t>object</w:t>
      </w:r>
      <w:r w:rsidR="00CE145A">
        <w:t xml:space="preserve">, </w:t>
      </w:r>
      <w:r w:rsidR="00CE145A" w:rsidRPr="00786503">
        <w:t xml:space="preserve">archaeological site or </w:t>
      </w:r>
      <w:r w:rsidR="00CE145A">
        <w:t xml:space="preserve">archaeological </w:t>
      </w:r>
      <w:r w:rsidR="00CE145A" w:rsidRPr="00786503">
        <w:t>artefact</w:t>
      </w:r>
      <w:bookmarkEnd w:id="44"/>
    </w:p>
    <w:p w:rsidR="00CE145A" w:rsidRDefault="00CE145A" w:rsidP="00690A9D">
      <w:pPr>
        <w:pStyle w:val="BodySectionSub"/>
      </w:pPr>
      <w:r w:rsidRPr="00557A97">
        <w:t xml:space="preserve">The Heritage Council may waive the fees </w:t>
      </w:r>
      <w:r>
        <w:t>prescribed by regula</w:t>
      </w:r>
      <w:r w:rsidR="008D5B70">
        <w:t xml:space="preserve">tions 6, </w:t>
      </w:r>
      <w:r w:rsidR="00CF2035">
        <w:t>9</w:t>
      </w:r>
      <w:r w:rsidR="008D5B70">
        <w:t>, 13, 14, 15, 16, 18, </w:t>
      </w:r>
      <w:r>
        <w:t>19, 20, 21</w:t>
      </w:r>
      <w:r w:rsidR="00C1460B">
        <w:t>,</w:t>
      </w:r>
      <w:r>
        <w:t xml:space="preserve"> 23</w:t>
      </w:r>
      <w:r w:rsidR="00C1460B">
        <w:t xml:space="preserve"> and 24</w:t>
      </w:r>
      <w:r>
        <w:t xml:space="preserve"> </w:t>
      </w:r>
      <w:r w:rsidRPr="00557A97">
        <w:t>if the Heritage Council is</w:t>
      </w:r>
      <w:r w:rsidR="00C11DD3">
        <w:t> </w:t>
      </w:r>
      <w:r w:rsidRPr="00557A97">
        <w:t>satisfied that the works, activities or review to which the application relates—</w:t>
      </w:r>
    </w:p>
    <w:p w:rsidR="00CE145A" w:rsidRPr="00786503" w:rsidRDefault="006766D7" w:rsidP="006766D7">
      <w:pPr>
        <w:pStyle w:val="DraftHeading3"/>
        <w:tabs>
          <w:tab w:val="right" w:pos="1757"/>
        </w:tabs>
        <w:ind w:left="1871" w:hanging="1871"/>
      </w:pPr>
      <w:r>
        <w:tab/>
      </w:r>
      <w:r w:rsidRPr="006766D7">
        <w:t>(a)</w:t>
      </w:r>
      <w:r>
        <w:tab/>
        <w:t>i</w:t>
      </w:r>
      <w:r w:rsidR="00CE145A" w:rsidRPr="00786503">
        <w:t xml:space="preserve">s for the purposes of the conservation </w:t>
      </w:r>
      <w:r w:rsidR="00CE145A">
        <w:t xml:space="preserve">or research </w:t>
      </w:r>
      <w:r w:rsidR="00CE145A" w:rsidRPr="00786503">
        <w:t>of a registered place</w:t>
      </w:r>
      <w:r w:rsidR="00CE145A">
        <w:t>, a</w:t>
      </w:r>
      <w:r w:rsidR="00CE145A" w:rsidRPr="00786503">
        <w:t xml:space="preserve"> registered object</w:t>
      </w:r>
      <w:r w:rsidR="00CE145A">
        <w:t xml:space="preserve">, </w:t>
      </w:r>
      <w:r w:rsidR="00CE145A" w:rsidRPr="00786503">
        <w:t xml:space="preserve">an archaeological site or </w:t>
      </w:r>
      <w:r w:rsidR="00CE145A">
        <w:t xml:space="preserve">an archaeological </w:t>
      </w:r>
      <w:r w:rsidR="00CE145A" w:rsidRPr="00786503">
        <w:t>artefact; or</w:t>
      </w:r>
    </w:p>
    <w:p w:rsidR="00CE145A" w:rsidRPr="00786503" w:rsidRDefault="006766D7" w:rsidP="006766D7">
      <w:pPr>
        <w:pStyle w:val="DraftHeading3"/>
        <w:tabs>
          <w:tab w:val="right" w:pos="1757"/>
        </w:tabs>
        <w:ind w:left="1871" w:hanging="1871"/>
      </w:pPr>
      <w:r>
        <w:tab/>
      </w:r>
      <w:r w:rsidRPr="006766D7">
        <w:t>(b)</w:t>
      </w:r>
      <w:r>
        <w:tab/>
      </w:r>
      <w:r w:rsidR="00CE145A">
        <w:t>is</w:t>
      </w:r>
      <w:r w:rsidR="00CE145A" w:rsidRPr="00786503">
        <w:t xml:space="preserve"> to educate the public as to the cultural heritage significance of a</w:t>
      </w:r>
      <w:r w:rsidR="006E67F3">
        <w:t xml:space="preserve"> registered place, a </w:t>
      </w:r>
      <w:r w:rsidR="00CE145A" w:rsidRPr="00786503">
        <w:t>registered object</w:t>
      </w:r>
      <w:r w:rsidR="00CE145A">
        <w:t xml:space="preserve">, </w:t>
      </w:r>
      <w:r w:rsidR="006E67F3">
        <w:t>an archaeological site or </w:t>
      </w:r>
      <w:r w:rsidR="00CE145A">
        <w:t xml:space="preserve">an archaeological </w:t>
      </w:r>
      <w:r w:rsidR="00CE145A" w:rsidRPr="00786503">
        <w:t>artefact; or</w:t>
      </w:r>
    </w:p>
    <w:p w:rsidR="00CE145A" w:rsidRDefault="006766D7" w:rsidP="006766D7">
      <w:pPr>
        <w:pStyle w:val="DraftHeading3"/>
        <w:tabs>
          <w:tab w:val="right" w:pos="1757"/>
        </w:tabs>
        <w:ind w:left="1871" w:hanging="1871"/>
      </w:pPr>
      <w:r>
        <w:tab/>
      </w:r>
      <w:r w:rsidRPr="006766D7">
        <w:t>(c)</w:t>
      </w:r>
      <w:r>
        <w:tab/>
      </w:r>
      <w:r w:rsidR="00CE145A" w:rsidRPr="004E0CC4">
        <w:t>is for the safety of the public; or</w:t>
      </w:r>
    </w:p>
    <w:p w:rsidR="007D5B79" w:rsidRDefault="007D5B79" w:rsidP="007D5B79"/>
    <w:p w:rsidR="007D5B79" w:rsidRPr="007D5B79" w:rsidRDefault="007D5B79" w:rsidP="007D5B79"/>
    <w:p w:rsidR="00CE145A" w:rsidRPr="00786503" w:rsidRDefault="006766D7" w:rsidP="006766D7">
      <w:pPr>
        <w:pStyle w:val="DraftHeading3"/>
        <w:tabs>
          <w:tab w:val="right" w:pos="1757"/>
        </w:tabs>
        <w:ind w:left="1871" w:hanging="1871"/>
      </w:pPr>
      <w:r>
        <w:lastRenderedPageBreak/>
        <w:tab/>
      </w:r>
      <w:r w:rsidRPr="006766D7">
        <w:t>(d)</w:t>
      </w:r>
      <w:r>
        <w:tab/>
      </w:r>
      <w:r w:rsidR="00CE145A" w:rsidRPr="00786503">
        <w:t>is the same, or primarily the same, as those for which a permit or consent has previously been issued to the applicant in relation to a registered place</w:t>
      </w:r>
      <w:r w:rsidR="00CE145A">
        <w:t>, a</w:t>
      </w:r>
      <w:r w:rsidR="00CE145A" w:rsidRPr="00786503">
        <w:t xml:space="preserve"> registered object</w:t>
      </w:r>
      <w:r w:rsidR="00CE145A">
        <w:t xml:space="preserve">, </w:t>
      </w:r>
      <w:r w:rsidR="00CE145A" w:rsidRPr="00786503">
        <w:t xml:space="preserve">an archaeological site or </w:t>
      </w:r>
      <w:r w:rsidR="00CE145A">
        <w:t xml:space="preserve">an archaeological </w:t>
      </w:r>
      <w:r w:rsidR="00CE145A" w:rsidRPr="00786503">
        <w:t>artefact; or</w:t>
      </w:r>
    </w:p>
    <w:p w:rsidR="00CE145A" w:rsidRPr="00786503" w:rsidRDefault="006766D7" w:rsidP="006766D7">
      <w:pPr>
        <w:pStyle w:val="DraftHeading3"/>
        <w:tabs>
          <w:tab w:val="right" w:pos="1757"/>
        </w:tabs>
        <w:ind w:left="1871" w:hanging="1871"/>
      </w:pPr>
      <w:r>
        <w:tab/>
      </w:r>
      <w:r w:rsidRPr="006766D7">
        <w:t>(e)</w:t>
      </w:r>
      <w:r>
        <w:tab/>
      </w:r>
      <w:r w:rsidR="00CE145A" w:rsidRPr="00786503">
        <w:t xml:space="preserve">is </w:t>
      </w:r>
      <w:r w:rsidR="00CE145A">
        <w:t xml:space="preserve">in respect of </w:t>
      </w:r>
      <w:r w:rsidR="00CE145A" w:rsidRPr="00786503">
        <w:t>a permit application</w:t>
      </w:r>
      <w:r w:rsidR="006E67F3">
        <w:t>, permit application amendment application</w:t>
      </w:r>
      <w:r w:rsidR="00CE145A" w:rsidRPr="00786503">
        <w:t xml:space="preserve"> or permit amendment</w:t>
      </w:r>
      <w:r w:rsidR="00CE145A">
        <w:t xml:space="preserve"> application</w:t>
      </w:r>
      <w:r w:rsidR="00CE145A" w:rsidRPr="00786503">
        <w:t xml:space="preserve"> from a community group; or </w:t>
      </w:r>
    </w:p>
    <w:p w:rsidR="00CE145A" w:rsidRDefault="006766D7" w:rsidP="006766D7">
      <w:pPr>
        <w:pStyle w:val="DraftHeading3"/>
        <w:tabs>
          <w:tab w:val="right" w:pos="1757"/>
        </w:tabs>
        <w:ind w:left="1871" w:hanging="1871"/>
      </w:pPr>
      <w:r>
        <w:tab/>
      </w:r>
      <w:r w:rsidRPr="006766D7">
        <w:t>(f)</w:t>
      </w:r>
      <w:r>
        <w:tab/>
      </w:r>
      <w:r w:rsidR="00CE145A" w:rsidRPr="00786503">
        <w:t xml:space="preserve">is for a review of a </w:t>
      </w:r>
      <w:r w:rsidR="00CE145A">
        <w:t>determination by the Executive Director</w:t>
      </w:r>
      <w:r w:rsidR="00CE145A" w:rsidRPr="00786503">
        <w:t xml:space="preserve"> from a community group </w:t>
      </w:r>
      <w:r w:rsidR="00CE145A">
        <w:t>that</w:t>
      </w:r>
      <w:r w:rsidR="00CE145A" w:rsidRPr="00786503">
        <w:t xml:space="preserve"> has an interest in the application</w:t>
      </w:r>
      <w:r w:rsidR="00CE145A">
        <w:t>;</w:t>
      </w:r>
      <w:r w:rsidR="008D5B70">
        <w:t xml:space="preserve"> or</w:t>
      </w:r>
    </w:p>
    <w:p w:rsidR="00CE145A" w:rsidRDefault="006766D7" w:rsidP="006766D7">
      <w:pPr>
        <w:pStyle w:val="DraftHeading3"/>
        <w:tabs>
          <w:tab w:val="right" w:pos="1757"/>
        </w:tabs>
        <w:ind w:left="1871" w:hanging="1871"/>
      </w:pPr>
      <w:r>
        <w:tab/>
      </w:r>
      <w:r w:rsidRPr="006766D7">
        <w:t>(g)</w:t>
      </w:r>
      <w:r>
        <w:tab/>
      </w:r>
      <w:r w:rsidR="00CE145A">
        <w:t xml:space="preserve">is in respect </w:t>
      </w:r>
      <w:r w:rsidR="00D11B66">
        <w:t>of a consent application for an </w:t>
      </w:r>
      <w:r w:rsidR="00CE145A">
        <w:t>archaeolog</w:t>
      </w:r>
      <w:r w:rsidR="00D11B66">
        <w:t>ical site that is determined by </w:t>
      </w:r>
      <w:r w:rsidR="00CE145A">
        <w:t>the Executive Director to have low archaeological value</w:t>
      </w:r>
      <w:r w:rsidR="00CE145A" w:rsidRPr="00786503">
        <w:t>.</w:t>
      </w:r>
    </w:p>
    <w:p w:rsidR="00CE145A" w:rsidRPr="00786503" w:rsidRDefault="006766D7" w:rsidP="006766D7">
      <w:pPr>
        <w:pStyle w:val="DraftHeading1"/>
        <w:tabs>
          <w:tab w:val="right" w:pos="680"/>
        </w:tabs>
        <w:ind w:left="850" w:hanging="850"/>
      </w:pPr>
      <w:r>
        <w:tab/>
      </w:r>
      <w:bookmarkStart w:id="45" w:name="_Toc495039922"/>
      <w:r w:rsidR="00CE145A" w:rsidRPr="006766D7">
        <w:t>27</w:t>
      </w:r>
      <w:r>
        <w:tab/>
      </w:r>
      <w:r w:rsidR="00CE145A">
        <w:t>Form of site card for reporting of</w:t>
      </w:r>
      <w:r w:rsidR="00CE145A" w:rsidRPr="00786503">
        <w:t xml:space="preserve"> investigations and surveys</w:t>
      </w:r>
      <w:r w:rsidR="00CE145A">
        <w:t xml:space="preserve"> of land</w:t>
      </w:r>
      <w:bookmarkEnd w:id="45"/>
    </w:p>
    <w:p w:rsidR="00CE145A" w:rsidRPr="00786503" w:rsidRDefault="00CE145A" w:rsidP="006766D7">
      <w:pPr>
        <w:pStyle w:val="BodySectionSub"/>
      </w:pPr>
      <w:r w:rsidRPr="00786503">
        <w:t>For the purposes of section</w:t>
      </w:r>
      <w:r>
        <w:t>s</w:t>
      </w:r>
      <w:r w:rsidRPr="00786503">
        <w:t xml:space="preserve"> </w:t>
      </w:r>
      <w:r>
        <w:t>3</w:t>
      </w:r>
      <w:r w:rsidR="00CF2035">
        <w:t>(1)</w:t>
      </w:r>
      <w:r>
        <w:t xml:space="preserve"> and </w:t>
      </w:r>
      <w:r w:rsidRPr="00786503">
        <w:t>127 of the Act, the prescribed form of site card is the form set out in Schedule 9.</w:t>
      </w:r>
    </w:p>
    <w:p w:rsidR="00CE145A" w:rsidRPr="00786503" w:rsidRDefault="006766D7" w:rsidP="006766D7">
      <w:pPr>
        <w:pStyle w:val="DraftHeading1"/>
        <w:tabs>
          <w:tab w:val="right" w:pos="680"/>
        </w:tabs>
        <w:ind w:left="850" w:hanging="850"/>
      </w:pPr>
      <w:r>
        <w:tab/>
      </w:r>
      <w:bookmarkStart w:id="46" w:name="_Toc495039923"/>
      <w:r w:rsidR="00CE145A" w:rsidRPr="006766D7">
        <w:t>28</w:t>
      </w:r>
      <w:r w:rsidR="00CE145A" w:rsidRPr="00786503">
        <w:tab/>
        <w:t>Form of interim protection order</w:t>
      </w:r>
      <w:bookmarkEnd w:id="46"/>
    </w:p>
    <w:p w:rsidR="00CE145A" w:rsidRPr="00786503" w:rsidRDefault="00CE145A" w:rsidP="006766D7">
      <w:pPr>
        <w:pStyle w:val="BodySectionSub"/>
      </w:pPr>
      <w:r w:rsidRPr="00786503">
        <w:t>For the purposes of section 143(2) of the Act, the prescribed form is the form set out in Schedule 10.</w:t>
      </w:r>
    </w:p>
    <w:p w:rsidR="00CE145A" w:rsidRPr="00786503" w:rsidRDefault="004E00D8" w:rsidP="004E00D8">
      <w:pPr>
        <w:pStyle w:val="DraftHeading1"/>
        <w:tabs>
          <w:tab w:val="right" w:pos="680"/>
        </w:tabs>
        <w:ind w:left="850" w:hanging="850"/>
      </w:pPr>
      <w:r>
        <w:tab/>
      </w:r>
      <w:bookmarkStart w:id="47" w:name="_Toc495039924"/>
      <w:r w:rsidR="00CE145A" w:rsidRPr="004E00D8">
        <w:t>29</w:t>
      </w:r>
      <w:r w:rsidR="00CE145A" w:rsidRPr="00786503">
        <w:tab/>
        <w:t>Form of notice of existence of an interim protection order</w:t>
      </w:r>
      <w:bookmarkEnd w:id="47"/>
    </w:p>
    <w:p w:rsidR="00CE145A" w:rsidRPr="00786503" w:rsidRDefault="00CE145A" w:rsidP="004E00D8">
      <w:pPr>
        <w:pStyle w:val="BodySectionSub"/>
      </w:pPr>
      <w:r w:rsidRPr="00786503">
        <w:t>For the purposes of section 147(3) of the Act, the prescribed form is the form set out in Schedule 11.</w:t>
      </w:r>
    </w:p>
    <w:p w:rsidR="00CE145A" w:rsidRPr="00786503" w:rsidRDefault="004E00D8" w:rsidP="004E00D8">
      <w:pPr>
        <w:pStyle w:val="DraftHeading1"/>
        <w:tabs>
          <w:tab w:val="right" w:pos="680"/>
        </w:tabs>
        <w:ind w:left="850" w:hanging="850"/>
      </w:pPr>
      <w:r>
        <w:tab/>
      </w:r>
      <w:bookmarkStart w:id="48" w:name="_Toc495039925"/>
      <w:r w:rsidR="00CE145A" w:rsidRPr="004E00D8">
        <w:t>30</w:t>
      </w:r>
      <w:r>
        <w:tab/>
      </w:r>
      <w:r w:rsidR="00CE145A">
        <w:t>Form of i</w:t>
      </w:r>
      <w:r w:rsidR="00CE145A" w:rsidRPr="00786503">
        <w:t>dentity card for inspectors</w:t>
      </w:r>
      <w:bookmarkEnd w:id="48"/>
    </w:p>
    <w:p w:rsidR="00CE145A" w:rsidRDefault="00CE145A" w:rsidP="004E00D8">
      <w:pPr>
        <w:pStyle w:val="BodySectionSub"/>
      </w:pPr>
      <w:r w:rsidRPr="00786503">
        <w:t>For the purposes of section 195(2) of the Act, the prescribed form is the form set out in Schedule 12.</w:t>
      </w:r>
    </w:p>
    <w:p w:rsidR="007D5B79" w:rsidRPr="007D5B79" w:rsidRDefault="007D5B79" w:rsidP="007D5B79"/>
    <w:p w:rsidR="00CE145A" w:rsidRPr="00786503" w:rsidRDefault="004E00D8" w:rsidP="004E00D8">
      <w:pPr>
        <w:pStyle w:val="DraftHeading1"/>
        <w:tabs>
          <w:tab w:val="right" w:pos="680"/>
        </w:tabs>
        <w:ind w:left="850" w:hanging="850"/>
      </w:pPr>
      <w:r>
        <w:lastRenderedPageBreak/>
        <w:tab/>
      </w:r>
      <w:bookmarkStart w:id="49" w:name="_Toc495039926"/>
      <w:r w:rsidR="00CE145A" w:rsidRPr="004E00D8">
        <w:t>31</w:t>
      </w:r>
      <w:r>
        <w:tab/>
      </w:r>
      <w:r w:rsidR="00CE145A">
        <w:t>Relevant survey reports</w:t>
      </w:r>
      <w:bookmarkEnd w:id="49"/>
    </w:p>
    <w:p w:rsidR="00CE145A" w:rsidRPr="005C4F28" w:rsidRDefault="004E00D8" w:rsidP="004E00D8">
      <w:pPr>
        <w:pStyle w:val="DraftHeading2"/>
        <w:tabs>
          <w:tab w:val="right" w:pos="1247"/>
        </w:tabs>
        <w:ind w:left="1361" w:hanging="1361"/>
      </w:pPr>
      <w:r>
        <w:tab/>
      </w:r>
      <w:r w:rsidRPr="004E00D8">
        <w:t>(1)</w:t>
      </w:r>
      <w:r>
        <w:tab/>
      </w:r>
      <w:r w:rsidR="00CE145A" w:rsidRPr="005C4F28">
        <w:t>If a person unde</w:t>
      </w:r>
      <w:r w:rsidR="00DE6C03">
        <w:t>rtakes a survey of land for the </w:t>
      </w:r>
      <w:r w:rsidR="00CE145A" w:rsidRPr="005C4F28">
        <w:t xml:space="preserve">relevant survey purpose of finding an archaeological site </w:t>
      </w:r>
      <w:r w:rsidR="00DE6C03">
        <w:t>and that survey does not reveal </w:t>
      </w:r>
      <w:r w:rsidR="00CE145A" w:rsidRPr="005C4F28">
        <w:t>an archaeological site, the person must notify the Execut</w:t>
      </w:r>
      <w:r w:rsidR="00DE6C03">
        <w:t>ive Director and provide a copy </w:t>
      </w:r>
      <w:r w:rsidR="00CE145A" w:rsidRPr="005C4F28">
        <w:t xml:space="preserve">of the survey report within 12 months of completing the survey. </w:t>
      </w:r>
    </w:p>
    <w:p w:rsidR="00CE145A" w:rsidRDefault="004E00D8" w:rsidP="004E00D8">
      <w:pPr>
        <w:pStyle w:val="DraftPenalty2"/>
        <w:tabs>
          <w:tab w:val="clear" w:pos="851"/>
          <w:tab w:val="clear" w:pos="1361"/>
          <w:tab w:val="clear" w:pos="1871"/>
          <w:tab w:val="clear" w:pos="2381"/>
          <w:tab w:val="clear" w:pos="2892"/>
          <w:tab w:val="clear" w:pos="3402"/>
        </w:tabs>
      </w:pPr>
      <w:r>
        <w:t>Penalty:</w:t>
      </w:r>
      <w:r w:rsidR="00CE145A" w:rsidRPr="00786503">
        <w:tab/>
        <w:t xml:space="preserve">20 penalty units. </w:t>
      </w:r>
    </w:p>
    <w:p w:rsidR="00CE145A" w:rsidRPr="005C4F28" w:rsidRDefault="004E00D8" w:rsidP="004E00D8">
      <w:pPr>
        <w:pStyle w:val="DraftHeading2"/>
        <w:tabs>
          <w:tab w:val="right" w:pos="1247"/>
        </w:tabs>
        <w:ind w:left="1361" w:hanging="1361"/>
      </w:pPr>
      <w:r>
        <w:tab/>
      </w:r>
      <w:r w:rsidRPr="004E00D8">
        <w:t>(2)</w:t>
      </w:r>
      <w:r>
        <w:tab/>
      </w:r>
      <w:r w:rsidR="00CE145A">
        <w:t>Subregulation (1) does not apply in relation to an archaeological site if the person did not know or could not reasonably have been expected to know that the archaeological site was an archaeological site.</w:t>
      </w:r>
    </w:p>
    <w:p w:rsidR="00CE145A" w:rsidRPr="00786503" w:rsidRDefault="004E00D8" w:rsidP="004E00D8">
      <w:pPr>
        <w:pStyle w:val="DraftHeading1"/>
        <w:tabs>
          <w:tab w:val="right" w:pos="680"/>
        </w:tabs>
        <w:ind w:left="850" w:hanging="850"/>
      </w:pPr>
      <w:r>
        <w:tab/>
      </w:r>
      <w:bookmarkStart w:id="50" w:name="_Toc495039927"/>
      <w:r w:rsidR="00CE145A" w:rsidRPr="004E00D8">
        <w:t>32</w:t>
      </w:r>
      <w:r>
        <w:tab/>
      </w:r>
      <w:r w:rsidR="00CE145A" w:rsidRPr="00786503">
        <w:t>Infringement offences and penalties</w:t>
      </w:r>
      <w:bookmarkEnd w:id="50"/>
    </w:p>
    <w:p w:rsidR="00CE145A" w:rsidRPr="00786503" w:rsidRDefault="00CE145A" w:rsidP="004E00D8">
      <w:pPr>
        <w:pStyle w:val="BodySectionSub"/>
      </w:pPr>
      <w:r w:rsidRPr="00786503">
        <w:t xml:space="preserve">For the purposes of </w:t>
      </w:r>
      <w:r>
        <w:t xml:space="preserve">Division 4 of Part 10 </w:t>
      </w:r>
      <w:r w:rsidRPr="00786503">
        <w:t xml:space="preserve">of the Act, the </w:t>
      </w:r>
      <w:r>
        <w:t xml:space="preserve">following offences against the Act and the regulations are </w:t>
      </w:r>
      <w:r w:rsidRPr="00786503">
        <w:t xml:space="preserve">prescribed </w:t>
      </w:r>
      <w:r>
        <w:t xml:space="preserve">to be </w:t>
      </w:r>
      <w:r w:rsidRPr="00786503">
        <w:t xml:space="preserve">infringement </w:t>
      </w:r>
      <w:r>
        <w:t>offences</w:t>
      </w:r>
      <w:r w:rsidRPr="008634F8">
        <w:t>—</w:t>
      </w:r>
    </w:p>
    <w:p w:rsidR="00CE145A" w:rsidRDefault="004E00D8" w:rsidP="004E00D8">
      <w:pPr>
        <w:pStyle w:val="DraftHeading3"/>
        <w:tabs>
          <w:tab w:val="right" w:pos="1757"/>
        </w:tabs>
        <w:ind w:left="1871" w:hanging="1871"/>
      </w:pPr>
      <w:r>
        <w:tab/>
      </w:r>
      <w:r w:rsidRPr="004E00D8">
        <w:t>(a)</w:t>
      </w:r>
      <w:r>
        <w:tab/>
      </w:r>
      <w:r w:rsidR="00CE145A">
        <w:t>a</w:t>
      </w:r>
      <w:r w:rsidR="00CE145A" w:rsidRPr="00786503">
        <w:t>n offence against section 89(1) of the Act</w:t>
      </w:r>
      <w:r w:rsidR="00CE145A">
        <w:t>;</w:t>
      </w:r>
    </w:p>
    <w:p w:rsidR="00CE145A" w:rsidRPr="00213E01" w:rsidRDefault="004E00D8" w:rsidP="004E00D8">
      <w:pPr>
        <w:pStyle w:val="DraftHeading3"/>
        <w:tabs>
          <w:tab w:val="right" w:pos="1757"/>
        </w:tabs>
        <w:ind w:left="1871" w:hanging="1871"/>
      </w:pPr>
      <w:r>
        <w:tab/>
      </w:r>
      <w:r w:rsidRPr="004E00D8">
        <w:t>(b)</w:t>
      </w:r>
      <w:r>
        <w:tab/>
      </w:r>
      <w:r w:rsidR="00CE145A">
        <w:t>a</w:t>
      </w:r>
      <w:r w:rsidR="00CE145A" w:rsidRPr="00786503">
        <w:t>n offence against section 89(3) of the Act</w:t>
      </w:r>
      <w:r w:rsidR="00CE145A">
        <w:t>;</w:t>
      </w:r>
    </w:p>
    <w:p w:rsidR="00CE145A" w:rsidRPr="00004CDA" w:rsidRDefault="004E00D8" w:rsidP="004E00D8">
      <w:pPr>
        <w:pStyle w:val="DraftHeading3"/>
        <w:tabs>
          <w:tab w:val="right" w:pos="1757"/>
        </w:tabs>
        <w:ind w:left="1871" w:hanging="1871"/>
      </w:pPr>
      <w:r>
        <w:tab/>
      </w:r>
      <w:r w:rsidRPr="004E00D8">
        <w:t>(c)</w:t>
      </w:r>
      <w:r>
        <w:tab/>
      </w:r>
      <w:r w:rsidR="00CE145A">
        <w:t>a</w:t>
      </w:r>
      <w:r w:rsidR="00CE145A" w:rsidRPr="004C64E2">
        <w:t>n offence against section 104 of the Act</w:t>
      </w:r>
      <w:r w:rsidR="00CE145A">
        <w:t>;</w:t>
      </w:r>
    </w:p>
    <w:p w:rsidR="00CE145A" w:rsidRDefault="004E00D8" w:rsidP="004E00D8">
      <w:pPr>
        <w:pStyle w:val="DraftHeading3"/>
        <w:tabs>
          <w:tab w:val="right" w:pos="1757"/>
        </w:tabs>
        <w:ind w:left="1871" w:hanging="1871"/>
      </w:pPr>
      <w:r>
        <w:tab/>
      </w:r>
      <w:r w:rsidRPr="004E00D8">
        <w:t>(d)</w:t>
      </w:r>
      <w:r>
        <w:tab/>
      </w:r>
      <w:r w:rsidR="00CE145A">
        <w:t>a</w:t>
      </w:r>
      <w:r w:rsidR="00CE145A" w:rsidRPr="00786503">
        <w:t xml:space="preserve">n offence against regulation </w:t>
      </w:r>
      <w:r w:rsidR="00CE145A">
        <w:t>31.</w:t>
      </w:r>
    </w:p>
    <w:p w:rsidR="00CE145A" w:rsidRPr="00786503" w:rsidRDefault="004E00D8" w:rsidP="004E00D8">
      <w:pPr>
        <w:pStyle w:val="DraftHeading1"/>
        <w:tabs>
          <w:tab w:val="right" w:pos="680"/>
        </w:tabs>
        <w:ind w:left="850" w:hanging="850"/>
      </w:pPr>
      <w:r>
        <w:tab/>
      </w:r>
      <w:bookmarkStart w:id="51" w:name="_Toc495039928"/>
      <w:r w:rsidR="00CE145A" w:rsidRPr="004E00D8">
        <w:t>33</w:t>
      </w:r>
      <w:r>
        <w:tab/>
      </w:r>
      <w:r w:rsidR="00CE145A" w:rsidRPr="00786503">
        <w:t>Infringement penalties</w:t>
      </w:r>
      <w:bookmarkEnd w:id="51"/>
    </w:p>
    <w:p w:rsidR="00CE145A" w:rsidRDefault="00CE145A" w:rsidP="004E00D8">
      <w:pPr>
        <w:pStyle w:val="BodySectionSub"/>
      </w:pPr>
      <w:r w:rsidRPr="00786503">
        <w:t xml:space="preserve">For the purposes of </w:t>
      </w:r>
      <w:r>
        <w:t xml:space="preserve">Division 4 of Part 10 </w:t>
      </w:r>
      <w:r w:rsidRPr="00786503">
        <w:t xml:space="preserve">of the Act, the prescribed infringement </w:t>
      </w:r>
      <w:r>
        <w:t>penalties for an infringement offence referred to in regulation 32 are as follows</w:t>
      </w:r>
      <w:r w:rsidRPr="008634F8">
        <w:t>—</w:t>
      </w:r>
    </w:p>
    <w:p w:rsidR="00CE145A" w:rsidRDefault="004E00D8" w:rsidP="004E00D8">
      <w:pPr>
        <w:pStyle w:val="DraftHeading3"/>
        <w:tabs>
          <w:tab w:val="right" w:pos="1757"/>
        </w:tabs>
        <w:ind w:left="1871" w:hanging="1871"/>
      </w:pPr>
      <w:r>
        <w:tab/>
      </w:r>
      <w:r w:rsidRPr="004E00D8">
        <w:t>(a)</w:t>
      </w:r>
      <w:r>
        <w:tab/>
      </w:r>
      <w:r w:rsidR="00CE145A">
        <w:t>for a</w:t>
      </w:r>
      <w:r w:rsidR="00CE145A" w:rsidRPr="00786503">
        <w:t>n offence against section 89(1) of the Act</w:t>
      </w:r>
      <w:r w:rsidR="00CE145A" w:rsidRPr="008634F8">
        <w:t>—</w:t>
      </w:r>
    </w:p>
    <w:p w:rsidR="00CE145A" w:rsidRDefault="004E00D8" w:rsidP="004E00D8">
      <w:pPr>
        <w:pStyle w:val="DraftHeading4"/>
        <w:tabs>
          <w:tab w:val="right" w:pos="2268"/>
        </w:tabs>
        <w:ind w:left="2381" w:hanging="2381"/>
      </w:pPr>
      <w:r>
        <w:tab/>
      </w:r>
      <w:r w:rsidRPr="004E00D8">
        <w:t>(i)</w:t>
      </w:r>
      <w:r>
        <w:tab/>
      </w:r>
      <w:r w:rsidR="00CE145A">
        <w:t>in the case of a natural person</w:t>
      </w:r>
      <w:r w:rsidR="00CE145A" w:rsidRPr="008634F8">
        <w:t>—</w:t>
      </w:r>
      <w:r w:rsidR="00CE145A">
        <w:t>10</w:t>
      </w:r>
      <w:r>
        <w:t> </w:t>
      </w:r>
      <w:r w:rsidR="00CE145A">
        <w:t>penalty units;</w:t>
      </w:r>
      <w:r w:rsidR="00546742">
        <w:t xml:space="preserve"> or</w:t>
      </w:r>
    </w:p>
    <w:p w:rsidR="00CE145A" w:rsidRDefault="004E00D8" w:rsidP="004E00D8">
      <w:pPr>
        <w:pStyle w:val="DraftHeading4"/>
        <w:tabs>
          <w:tab w:val="right" w:pos="2268"/>
        </w:tabs>
        <w:ind w:left="2381" w:hanging="2381"/>
      </w:pPr>
      <w:r>
        <w:lastRenderedPageBreak/>
        <w:tab/>
      </w:r>
      <w:r w:rsidRPr="004E00D8">
        <w:t>(ii)</w:t>
      </w:r>
      <w:r>
        <w:tab/>
      </w:r>
      <w:r w:rsidR="00CE145A">
        <w:t>in the case of a body corporate</w:t>
      </w:r>
      <w:r w:rsidR="00CE145A" w:rsidRPr="008634F8">
        <w:t>—</w:t>
      </w:r>
      <w:r>
        <w:t>20 </w:t>
      </w:r>
      <w:r w:rsidR="00CE145A">
        <w:t>penalty units;</w:t>
      </w:r>
    </w:p>
    <w:p w:rsidR="00CE145A" w:rsidRPr="00213E01" w:rsidRDefault="004E00D8" w:rsidP="004E00D8">
      <w:pPr>
        <w:pStyle w:val="DraftHeading3"/>
        <w:tabs>
          <w:tab w:val="right" w:pos="1757"/>
        </w:tabs>
        <w:ind w:left="1871" w:hanging="1871"/>
      </w:pPr>
      <w:r>
        <w:tab/>
      </w:r>
      <w:r w:rsidRPr="004E00D8">
        <w:t>(b)</w:t>
      </w:r>
      <w:r>
        <w:tab/>
      </w:r>
      <w:r w:rsidR="00CE145A">
        <w:t>for a</w:t>
      </w:r>
      <w:r w:rsidR="00CE145A" w:rsidRPr="00786503">
        <w:t>n offence against section 89(3) of the Act</w:t>
      </w:r>
      <w:r w:rsidR="00CE145A" w:rsidRPr="008634F8">
        <w:t>—</w:t>
      </w:r>
    </w:p>
    <w:p w:rsidR="00CE145A" w:rsidRDefault="004E00D8" w:rsidP="004E00D8">
      <w:pPr>
        <w:pStyle w:val="DraftHeading4"/>
        <w:tabs>
          <w:tab w:val="right" w:pos="2268"/>
        </w:tabs>
        <w:ind w:left="2381" w:hanging="2381"/>
      </w:pPr>
      <w:r>
        <w:tab/>
      </w:r>
      <w:r w:rsidRPr="004E00D8">
        <w:t>(i)</w:t>
      </w:r>
      <w:r>
        <w:tab/>
      </w:r>
      <w:r w:rsidR="00CE145A">
        <w:t>in the case of a natural person</w:t>
      </w:r>
      <w:r w:rsidR="00CE145A" w:rsidRPr="008634F8">
        <w:t>—</w:t>
      </w:r>
      <w:r w:rsidR="00CE145A">
        <w:t>10</w:t>
      </w:r>
      <w:r>
        <w:t> </w:t>
      </w:r>
      <w:r w:rsidR="00CE145A">
        <w:t>penalty units;</w:t>
      </w:r>
      <w:r w:rsidR="00546742">
        <w:t xml:space="preserve"> or</w:t>
      </w:r>
    </w:p>
    <w:p w:rsidR="00CE145A" w:rsidRPr="00786503" w:rsidRDefault="004E00D8" w:rsidP="004E00D8">
      <w:pPr>
        <w:pStyle w:val="DraftHeading4"/>
        <w:tabs>
          <w:tab w:val="right" w:pos="2268"/>
        </w:tabs>
        <w:ind w:left="2381" w:hanging="2381"/>
      </w:pPr>
      <w:r>
        <w:tab/>
      </w:r>
      <w:r w:rsidRPr="004E00D8">
        <w:t>(ii)</w:t>
      </w:r>
      <w:r>
        <w:tab/>
      </w:r>
      <w:r w:rsidR="00CE145A">
        <w:t>in the case of a body corporate</w:t>
      </w:r>
      <w:r w:rsidR="00CE145A" w:rsidRPr="008634F8">
        <w:t>—</w:t>
      </w:r>
      <w:r w:rsidR="00CE145A">
        <w:t>20</w:t>
      </w:r>
      <w:r>
        <w:t> </w:t>
      </w:r>
      <w:r w:rsidR="00CE145A">
        <w:t>penalty units;</w:t>
      </w:r>
    </w:p>
    <w:p w:rsidR="00CE145A" w:rsidRPr="00004CDA" w:rsidRDefault="00CC22B9" w:rsidP="00CC22B9">
      <w:pPr>
        <w:pStyle w:val="DraftHeading3"/>
        <w:tabs>
          <w:tab w:val="right" w:pos="1757"/>
        </w:tabs>
        <w:ind w:left="1871" w:hanging="1871"/>
      </w:pPr>
      <w:r>
        <w:tab/>
      </w:r>
      <w:r w:rsidRPr="00CC22B9">
        <w:t>(c)</w:t>
      </w:r>
      <w:r>
        <w:tab/>
      </w:r>
      <w:r w:rsidR="00CE145A">
        <w:t>for a</w:t>
      </w:r>
      <w:r w:rsidR="00CE145A" w:rsidRPr="004C64E2">
        <w:t>n offence against section 104 of the Act</w:t>
      </w:r>
      <w:r w:rsidR="00CE145A" w:rsidRPr="008634F8">
        <w:t>—</w:t>
      </w:r>
    </w:p>
    <w:p w:rsidR="00CE145A" w:rsidRDefault="00CC22B9" w:rsidP="00CC22B9">
      <w:pPr>
        <w:pStyle w:val="DraftHeading4"/>
        <w:tabs>
          <w:tab w:val="right" w:pos="2268"/>
        </w:tabs>
        <w:ind w:left="2381" w:hanging="2381"/>
      </w:pPr>
      <w:r>
        <w:tab/>
      </w:r>
      <w:r w:rsidRPr="00CC22B9">
        <w:t>(i)</w:t>
      </w:r>
      <w:r>
        <w:tab/>
      </w:r>
      <w:r w:rsidR="00CE145A">
        <w:t>in the case of a natural person</w:t>
      </w:r>
      <w:r w:rsidR="00CE145A" w:rsidRPr="008634F8">
        <w:t>—</w:t>
      </w:r>
      <w:r w:rsidR="00CE145A">
        <w:t>10</w:t>
      </w:r>
      <w:r>
        <w:t> </w:t>
      </w:r>
      <w:r w:rsidR="00CE145A">
        <w:t>penalty units;</w:t>
      </w:r>
      <w:r w:rsidR="00546742">
        <w:t xml:space="preserve"> or</w:t>
      </w:r>
    </w:p>
    <w:p w:rsidR="00CE145A" w:rsidRPr="00B75467" w:rsidRDefault="00CC22B9" w:rsidP="00B75467">
      <w:pPr>
        <w:pStyle w:val="DraftHeading4"/>
        <w:tabs>
          <w:tab w:val="right" w:pos="2268"/>
        </w:tabs>
        <w:ind w:left="2381" w:hanging="2381"/>
      </w:pPr>
      <w:r>
        <w:tab/>
      </w:r>
      <w:r w:rsidRPr="00CC22B9">
        <w:t>(ii)</w:t>
      </w:r>
      <w:r>
        <w:tab/>
      </w:r>
      <w:r w:rsidR="00CE145A">
        <w:t>in the case of a body corporate</w:t>
      </w:r>
      <w:r w:rsidR="00CE145A" w:rsidRPr="008634F8">
        <w:t>—</w:t>
      </w:r>
      <w:r w:rsidR="00CE145A">
        <w:t>20</w:t>
      </w:r>
      <w:r>
        <w:t> </w:t>
      </w:r>
      <w:r w:rsidR="00CE145A">
        <w:t>penalty units;</w:t>
      </w:r>
    </w:p>
    <w:p w:rsidR="00CE145A" w:rsidRPr="00004CDA" w:rsidRDefault="00CC22B9" w:rsidP="00CC22B9">
      <w:pPr>
        <w:pStyle w:val="DraftHeading3"/>
        <w:tabs>
          <w:tab w:val="right" w:pos="1757"/>
        </w:tabs>
        <w:ind w:left="1871" w:hanging="1871"/>
      </w:pPr>
      <w:r>
        <w:tab/>
      </w:r>
      <w:r w:rsidRPr="00CC22B9">
        <w:t>(d)</w:t>
      </w:r>
      <w:r>
        <w:tab/>
      </w:r>
      <w:r w:rsidR="00CE145A">
        <w:t>for a</w:t>
      </w:r>
      <w:r w:rsidR="00CE145A" w:rsidRPr="004C64E2">
        <w:t xml:space="preserve">n offence against </w:t>
      </w:r>
      <w:r w:rsidR="00CE145A">
        <w:t>regulation 31</w:t>
      </w:r>
      <w:r w:rsidR="00CE145A" w:rsidRPr="008634F8">
        <w:t>—</w:t>
      </w:r>
      <w:r>
        <w:t>3 </w:t>
      </w:r>
      <w:r w:rsidR="00CE145A">
        <w:t>penalty units.</w:t>
      </w:r>
    </w:p>
    <w:p w:rsidR="00CE145A" w:rsidRPr="001E2FEA" w:rsidRDefault="00CC22B9" w:rsidP="001E2FEA">
      <w:pPr>
        <w:pStyle w:val="Heading-PART"/>
        <w:rPr>
          <w:caps w:val="0"/>
          <w:sz w:val="32"/>
        </w:rPr>
      </w:pPr>
      <w:r w:rsidRPr="00CC22B9">
        <w:rPr>
          <w:caps w:val="0"/>
          <w:sz w:val="32"/>
        </w:rPr>
        <w:br w:type="page"/>
      </w:r>
      <w:bookmarkStart w:id="52" w:name="_Toc495039929"/>
      <w:r w:rsidR="00CE145A" w:rsidRPr="001E2FEA">
        <w:rPr>
          <w:caps w:val="0"/>
          <w:sz w:val="32"/>
        </w:rPr>
        <w:lastRenderedPageBreak/>
        <w:t>Schedule 1—Form of nominat</w:t>
      </w:r>
      <w:r w:rsidR="00C056A7" w:rsidRPr="001E2FEA">
        <w:rPr>
          <w:caps w:val="0"/>
          <w:sz w:val="32"/>
        </w:rPr>
        <w:t>ion of a</w:t>
      </w:r>
      <w:r w:rsidR="00C11DD3">
        <w:rPr>
          <w:caps w:val="0"/>
          <w:sz w:val="32"/>
        </w:rPr>
        <w:t xml:space="preserve"> </w:t>
      </w:r>
      <w:r w:rsidR="00C056A7" w:rsidRPr="001E2FEA">
        <w:rPr>
          <w:caps w:val="0"/>
          <w:sz w:val="32"/>
        </w:rPr>
        <w:t>place </w:t>
      </w:r>
      <w:r w:rsidR="00CE145A" w:rsidRPr="001E2FEA">
        <w:rPr>
          <w:caps w:val="0"/>
          <w:sz w:val="32"/>
        </w:rPr>
        <w:t>or object</w:t>
      </w:r>
      <w:r w:rsidR="00C056A7" w:rsidRPr="001E2FEA">
        <w:rPr>
          <w:caps w:val="0"/>
          <w:sz w:val="32"/>
        </w:rPr>
        <w:t xml:space="preserve"> for inclusion in the Heritage </w:t>
      </w:r>
      <w:r w:rsidR="00CE145A" w:rsidRPr="001E2FEA">
        <w:rPr>
          <w:caps w:val="0"/>
          <w:sz w:val="32"/>
        </w:rPr>
        <w:t>Register</w:t>
      </w:r>
      <w:bookmarkEnd w:id="52"/>
    </w:p>
    <w:p w:rsidR="00CE145A" w:rsidRPr="00F322DE" w:rsidRDefault="00CE145A" w:rsidP="00CE145A">
      <w:pPr>
        <w:jc w:val="right"/>
        <w:rPr>
          <w:sz w:val="20"/>
        </w:rPr>
      </w:pPr>
      <w:r w:rsidRPr="00F322DE">
        <w:rPr>
          <w:sz w:val="20"/>
        </w:rPr>
        <w:t>Regulation 5</w:t>
      </w:r>
    </w:p>
    <w:p w:rsidR="00CE145A" w:rsidRPr="00995C89" w:rsidRDefault="00CE145A" w:rsidP="00CE145A">
      <w:pPr>
        <w:rPr>
          <w:sz w:val="20"/>
        </w:rPr>
      </w:pPr>
      <w:r w:rsidRPr="00995C89">
        <w:rPr>
          <w:sz w:val="20"/>
        </w:rPr>
        <w:t>All fields are required. Anonymous nominations will not be accepted.</w:t>
      </w:r>
    </w:p>
    <w:p w:rsidR="00CE145A" w:rsidRPr="00995C89" w:rsidRDefault="0087215A" w:rsidP="0087215A">
      <w:pPr>
        <w:pStyle w:val="ScheduleHeading1"/>
        <w:tabs>
          <w:tab w:val="right" w:pos="737"/>
        </w:tabs>
        <w:spacing w:before="240"/>
        <w:ind w:left="850" w:hanging="850"/>
        <w:rPr>
          <w:b w:val="0"/>
        </w:rPr>
      </w:pPr>
      <w:r w:rsidRPr="00995C89">
        <w:rPr>
          <w:b w:val="0"/>
        </w:rPr>
        <w:tab/>
      </w:r>
      <w:r w:rsidR="00CE145A" w:rsidRPr="00995C89">
        <w:rPr>
          <w:b w:val="0"/>
        </w:rPr>
        <w:t>1.</w:t>
      </w:r>
      <w:r w:rsidR="001E2FEA" w:rsidRPr="00995C89">
        <w:rPr>
          <w:b w:val="0"/>
        </w:rPr>
        <w:tab/>
      </w:r>
      <w:r w:rsidRPr="00995C89">
        <w:rPr>
          <w:b w:val="0"/>
        </w:rPr>
        <w:t>Nominator details</w:t>
      </w:r>
    </w:p>
    <w:p w:rsidR="0087215A" w:rsidRPr="00995C89" w:rsidRDefault="0087215A" w:rsidP="0087215A">
      <w:pPr>
        <w:pStyle w:val="BodySectionSub"/>
        <w:rPr>
          <w:sz w:val="20"/>
        </w:rPr>
      </w:pPr>
      <w:r w:rsidRPr="00995C89">
        <w:rPr>
          <w:sz w:val="20"/>
        </w:rPr>
        <w:t>Title:</w:t>
      </w:r>
    </w:p>
    <w:p w:rsidR="00CE145A" w:rsidRPr="00995C89" w:rsidRDefault="00CE145A" w:rsidP="0087215A">
      <w:pPr>
        <w:pStyle w:val="BodySectionSub"/>
        <w:rPr>
          <w:sz w:val="20"/>
        </w:rPr>
      </w:pPr>
      <w:r w:rsidRPr="00995C89">
        <w:rPr>
          <w:sz w:val="20"/>
        </w:rPr>
        <w:t xml:space="preserve">First </w:t>
      </w:r>
      <w:r w:rsidR="00DD2209" w:rsidRPr="00995C89">
        <w:rPr>
          <w:sz w:val="20"/>
        </w:rPr>
        <w:t>n</w:t>
      </w:r>
      <w:r w:rsidRPr="00995C89">
        <w:rPr>
          <w:sz w:val="20"/>
        </w:rPr>
        <w:t>ame:</w:t>
      </w:r>
    </w:p>
    <w:p w:rsidR="00CE145A" w:rsidRPr="00995C89" w:rsidRDefault="00CE145A" w:rsidP="0087215A">
      <w:pPr>
        <w:pStyle w:val="BodySectionSub"/>
        <w:rPr>
          <w:sz w:val="20"/>
        </w:rPr>
      </w:pPr>
      <w:r w:rsidRPr="00995C89">
        <w:rPr>
          <w:sz w:val="20"/>
        </w:rPr>
        <w:t>Surname:</w:t>
      </w:r>
    </w:p>
    <w:p w:rsidR="00CE145A" w:rsidRPr="00995C89" w:rsidRDefault="00CE145A" w:rsidP="0087215A">
      <w:pPr>
        <w:pStyle w:val="BodySectionSub"/>
        <w:rPr>
          <w:sz w:val="20"/>
        </w:rPr>
      </w:pPr>
      <w:r w:rsidRPr="00995C89">
        <w:rPr>
          <w:sz w:val="20"/>
        </w:rPr>
        <w:t>Address:</w:t>
      </w:r>
    </w:p>
    <w:p w:rsidR="00CE145A" w:rsidRPr="00995C89" w:rsidRDefault="00CE145A" w:rsidP="0087215A">
      <w:pPr>
        <w:pStyle w:val="BodySectionSub"/>
        <w:rPr>
          <w:sz w:val="20"/>
        </w:rPr>
      </w:pPr>
      <w:r w:rsidRPr="00995C89">
        <w:rPr>
          <w:sz w:val="20"/>
        </w:rPr>
        <w:t>Email address:</w:t>
      </w:r>
    </w:p>
    <w:p w:rsidR="00CE145A" w:rsidRPr="00995C89" w:rsidRDefault="00CE145A" w:rsidP="0087215A">
      <w:pPr>
        <w:pStyle w:val="BodySectionSub"/>
        <w:rPr>
          <w:sz w:val="20"/>
        </w:rPr>
      </w:pPr>
      <w:r w:rsidRPr="00995C89">
        <w:rPr>
          <w:sz w:val="20"/>
        </w:rPr>
        <w:t>Telephone:</w:t>
      </w:r>
    </w:p>
    <w:p w:rsidR="00CE145A" w:rsidRPr="00995C89" w:rsidRDefault="00CE145A" w:rsidP="00B75467">
      <w:pPr>
        <w:pStyle w:val="BodySectionSub"/>
        <w:ind w:left="851"/>
        <w:rPr>
          <w:sz w:val="20"/>
        </w:rPr>
      </w:pPr>
      <w:r w:rsidRPr="00995C89">
        <w:rPr>
          <w:sz w:val="20"/>
        </w:rPr>
        <w:t xml:space="preserve">Is this nomination on behalf of a company or organisation? </w:t>
      </w:r>
      <w:r w:rsidR="00995C89">
        <w:rPr>
          <w:sz w:val="20"/>
        </w:rPr>
        <w:t>*</w:t>
      </w:r>
      <w:r w:rsidRPr="00995C89">
        <w:rPr>
          <w:sz w:val="20"/>
        </w:rPr>
        <w:t>Yes/</w:t>
      </w:r>
      <w:r w:rsidR="00995C89">
        <w:rPr>
          <w:sz w:val="20"/>
        </w:rPr>
        <w:t>*</w:t>
      </w:r>
      <w:r w:rsidRPr="00995C89">
        <w:rPr>
          <w:sz w:val="20"/>
        </w:rPr>
        <w:t>No</w:t>
      </w:r>
    </w:p>
    <w:p w:rsidR="00CE145A" w:rsidRPr="00995C89" w:rsidRDefault="00CE145A" w:rsidP="0087215A">
      <w:pPr>
        <w:pStyle w:val="BodySectionSub"/>
        <w:rPr>
          <w:sz w:val="20"/>
        </w:rPr>
      </w:pPr>
      <w:r w:rsidRPr="00995C89">
        <w:rPr>
          <w:sz w:val="20"/>
        </w:rPr>
        <w:t>What is its name?</w:t>
      </w:r>
    </w:p>
    <w:p w:rsidR="00CE145A" w:rsidRPr="00995C89" w:rsidRDefault="00CE145A" w:rsidP="0087215A">
      <w:pPr>
        <w:pStyle w:val="BodySectionSub"/>
        <w:rPr>
          <w:sz w:val="20"/>
        </w:rPr>
      </w:pPr>
      <w:r w:rsidRPr="00995C89">
        <w:rPr>
          <w:sz w:val="20"/>
        </w:rPr>
        <w:t>What is your position title?</w:t>
      </w:r>
    </w:p>
    <w:p w:rsidR="00CE145A" w:rsidRPr="00995C89" w:rsidRDefault="0087215A" w:rsidP="0087215A">
      <w:pPr>
        <w:pStyle w:val="ScheduleHeading1"/>
        <w:tabs>
          <w:tab w:val="right" w:pos="737"/>
        </w:tabs>
        <w:spacing w:before="240"/>
        <w:ind w:left="850" w:hanging="850"/>
        <w:rPr>
          <w:b w:val="0"/>
        </w:rPr>
      </w:pPr>
      <w:r w:rsidRPr="00995C89">
        <w:rPr>
          <w:b w:val="0"/>
        </w:rPr>
        <w:tab/>
      </w:r>
      <w:r w:rsidR="00CE145A" w:rsidRPr="00995C89">
        <w:rPr>
          <w:b w:val="0"/>
        </w:rPr>
        <w:t>2.</w:t>
      </w:r>
      <w:r w:rsidR="001E2FEA" w:rsidRPr="00995C89">
        <w:rPr>
          <w:b w:val="0"/>
        </w:rPr>
        <w:tab/>
      </w:r>
      <w:r w:rsidR="00CE145A" w:rsidRPr="00995C89">
        <w:rPr>
          <w:b w:val="0"/>
        </w:rPr>
        <w:t>Owner details</w:t>
      </w:r>
      <w:r w:rsidR="00CF2035">
        <w:rPr>
          <w:b w:val="0"/>
        </w:rPr>
        <w:t xml:space="preserve"> (where known)</w:t>
      </w:r>
    </w:p>
    <w:p w:rsidR="00CE145A" w:rsidRPr="00995C89" w:rsidRDefault="00CE145A" w:rsidP="0087215A">
      <w:pPr>
        <w:pStyle w:val="BodySectionSub"/>
        <w:rPr>
          <w:sz w:val="20"/>
        </w:rPr>
      </w:pPr>
      <w:r w:rsidRPr="00995C89">
        <w:rPr>
          <w:sz w:val="20"/>
        </w:rPr>
        <w:t>Title:</w:t>
      </w:r>
    </w:p>
    <w:p w:rsidR="00CE145A" w:rsidRPr="00995C89" w:rsidRDefault="00CE145A" w:rsidP="0087215A">
      <w:pPr>
        <w:pStyle w:val="BodySectionSub"/>
        <w:rPr>
          <w:sz w:val="20"/>
        </w:rPr>
      </w:pPr>
      <w:r w:rsidRPr="00995C89">
        <w:rPr>
          <w:sz w:val="20"/>
        </w:rPr>
        <w:t>First name:</w:t>
      </w:r>
    </w:p>
    <w:p w:rsidR="00CE145A" w:rsidRPr="00995C89" w:rsidRDefault="00CE145A" w:rsidP="0087215A">
      <w:pPr>
        <w:pStyle w:val="BodySectionSub"/>
        <w:rPr>
          <w:sz w:val="20"/>
        </w:rPr>
      </w:pPr>
      <w:r w:rsidRPr="00995C89">
        <w:rPr>
          <w:sz w:val="20"/>
        </w:rPr>
        <w:t>Surname:</w:t>
      </w:r>
    </w:p>
    <w:p w:rsidR="00CE145A" w:rsidRPr="00995C89" w:rsidRDefault="00CE145A" w:rsidP="0087215A">
      <w:pPr>
        <w:pStyle w:val="BodySectionSub"/>
        <w:rPr>
          <w:sz w:val="20"/>
        </w:rPr>
      </w:pPr>
      <w:r w:rsidRPr="00995C89">
        <w:rPr>
          <w:sz w:val="20"/>
        </w:rPr>
        <w:t xml:space="preserve">Business or </w:t>
      </w:r>
      <w:r w:rsidR="00302DF0" w:rsidRPr="00995C89">
        <w:rPr>
          <w:sz w:val="20"/>
        </w:rPr>
        <w:t>o</w:t>
      </w:r>
      <w:r w:rsidRPr="00995C89">
        <w:rPr>
          <w:sz w:val="20"/>
        </w:rPr>
        <w:t>rganisation name:</w:t>
      </w:r>
    </w:p>
    <w:p w:rsidR="00CE145A" w:rsidRPr="00995C89" w:rsidRDefault="00CE145A" w:rsidP="0087215A">
      <w:pPr>
        <w:pStyle w:val="BodySectionSub"/>
        <w:rPr>
          <w:sz w:val="20"/>
        </w:rPr>
      </w:pPr>
      <w:r w:rsidRPr="00995C89">
        <w:rPr>
          <w:sz w:val="20"/>
        </w:rPr>
        <w:t>Position title:</w:t>
      </w:r>
    </w:p>
    <w:p w:rsidR="00CE145A" w:rsidRPr="00995C89" w:rsidRDefault="00CE145A" w:rsidP="0087215A">
      <w:pPr>
        <w:pStyle w:val="BodySectionSub"/>
        <w:rPr>
          <w:sz w:val="20"/>
        </w:rPr>
      </w:pPr>
      <w:r w:rsidRPr="00995C89">
        <w:rPr>
          <w:sz w:val="20"/>
        </w:rPr>
        <w:t>Address:</w:t>
      </w:r>
    </w:p>
    <w:p w:rsidR="00CE145A" w:rsidRPr="00995C89" w:rsidRDefault="00CE145A" w:rsidP="0087215A">
      <w:pPr>
        <w:pStyle w:val="BodySectionSub"/>
        <w:rPr>
          <w:sz w:val="20"/>
        </w:rPr>
      </w:pPr>
      <w:r w:rsidRPr="00995C89">
        <w:rPr>
          <w:sz w:val="20"/>
        </w:rPr>
        <w:t>Email address:</w:t>
      </w:r>
    </w:p>
    <w:p w:rsidR="00CE145A" w:rsidRDefault="00CE145A" w:rsidP="0087215A">
      <w:pPr>
        <w:pStyle w:val="BodySectionSub"/>
        <w:rPr>
          <w:sz w:val="20"/>
        </w:rPr>
      </w:pPr>
      <w:r w:rsidRPr="00995C89">
        <w:rPr>
          <w:sz w:val="20"/>
        </w:rPr>
        <w:t>Telephone:</w:t>
      </w:r>
    </w:p>
    <w:p w:rsidR="00CE145A" w:rsidRPr="00995C89" w:rsidRDefault="0087215A" w:rsidP="0087215A">
      <w:pPr>
        <w:pStyle w:val="ScheduleHeading1"/>
        <w:tabs>
          <w:tab w:val="right" w:pos="737"/>
        </w:tabs>
        <w:spacing w:before="240"/>
        <w:ind w:left="850" w:hanging="850"/>
        <w:rPr>
          <w:b w:val="0"/>
        </w:rPr>
      </w:pPr>
      <w:r w:rsidRPr="00995C89">
        <w:rPr>
          <w:b w:val="0"/>
        </w:rPr>
        <w:tab/>
      </w:r>
      <w:r w:rsidR="00CE145A" w:rsidRPr="00995C89">
        <w:rPr>
          <w:b w:val="0"/>
        </w:rPr>
        <w:t>3.</w:t>
      </w:r>
      <w:r w:rsidR="00836A34" w:rsidRPr="00995C89">
        <w:rPr>
          <w:b w:val="0"/>
        </w:rPr>
        <w:tab/>
      </w:r>
      <w:r w:rsidR="00CE145A" w:rsidRPr="00995C89">
        <w:rPr>
          <w:b w:val="0"/>
        </w:rPr>
        <w:t>Nomination type</w:t>
      </w:r>
    </w:p>
    <w:p w:rsidR="00CE145A" w:rsidRPr="00995C89" w:rsidRDefault="00302DF0" w:rsidP="00613F83">
      <w:pPr>
        <w:pStyle w:val="DraftHeading3"/>
        <w:tabs>
          <w:tab w:val="right" w:pos="1106"/>
        </w:tabs>
        <w:ind w:left="1358" w:hanging="1358"/>
        <w:rPr>
          <w:sz w:val="20"/>
        </w:rPr>
      </w:pPr>
      <w:r w:rsidRPr="00995C89">
        <w:rPr>
          <w:sz w:val="20"/>
        </w:rPr>
        <w:tab/>
      </w:r>
      <w:r w:rsidR="00CE145A" w:rsidRPr="00995C89">
        <w:rPr>
          <w:sz w:val="20"/>
        </w:rPr>
        <w:sym w:font="Wingdings" w:char="F0A8"/>
      </w:r>
      <w:r w:rsidR="000A69CC" w:rsidRPr="00995C89">
        <w:rPr>
          <w:sz w:val="20"/>
        </w:rPr>
        <w:tab/>
      </w:r>
      <w:r w:rsidR="00CE145A" w:rsidRPr="00995C89">
        <w:rPr>
          <w:sz w:val="20"/>
        </w:rPr>
        <w:t>Place</w:t>
      </w:r>
    </w:p>
    <w:p w:rsidR="00CE145A" w:rsidRPr="00995C89" w:rsidRDefault="00302DF0" w:rsidP="00613F83">
      <w:pPr>
        <w:pStyle w:val="DraftHeading3"/>
        <w:tabs>
          <w:tab w:val="right" w:pos="1106"/>
        </w:tabs>
        <w:ind w:left="1358" w:hanging="1358"/>
        <w:rPr>
          <w:sz w:val="20"/>
        </w:rPr>
      </w:pPr>
      <w:r w:rsidRPr="00995C89">
        <w:rPr>
          <w:sz w:val="20"/>
        </w:rPr>
        <w:tab/>
      </w:r>
      <w:r w:rsidR="00CE145A" w:rsidRPr="00995C89">
        <w:rPr>
          <w:sz w:val="20"/>
        </w:rPr>
        <w:sym w:font="Wingdings" w:char="F0A8"/>
      </w:r>
      <w:r w:rsidR="000A69CC" w:rsidRPr="00995C89">
        <w:rPr>
          <w:sz w:val="20"/>
        </w:rPr>
        <w:tab/>
      </w:r>
      <w:r w:rsidR="00CE145A" w:rsidRPr="00995C89">
        <w:rPr>
          <w:sz w:val="20"/>
        </w:rPr>
        <w:t>Place with objects integral</w:t>
      </w:r>
      <w:r w:rsidR="000A69CC" w:rsidRPr="00995C89">
        <w:rPr>
          <w:sz w:val="20"/>
        </w:rPr>
        <w:t xml:space="preserve"> to it (please </w:t>
      </w:r>
      <w:r w:rsidR="00CE145A" w:rsidRPr="00995C89">
        <w:rPr>
          <w:sz w:val="20"/>
        </w:rPr>
        <w:t>provide list)</w:t>
      </w:r>
    </w:p>
    <w:p w:rsidR="00CE145A" w:rsidRPr="00995C89" w:rsidRDefault="00302DF0" w:rsidP="00613F83">
      <w:pPr>
        <w:pStyle w:val="DraftHeading3"/>
        <w:tabs>
          <w:tab w:val="right" w:pos="1106"/>
        </w:tabs>
        <w:ind w:left="1358" w:hanging="1358"/>
        <w:rPr>
          <w:sz w:val="20"/>
        </w:rPr>
      </w:pPr>
      <w:r w:rsidRPr="00995C89">
        <w:rPr>
          <w:sz w:val="20"/>
        </w:rPr>
        <w:tab/>
      </w:r>
      <w:r w:rsidR="00CE145A" w:rsidRPr="00995C89">
        <w:rPr>
          <w:sz w:val="20"/>
        </w:rPr>
        <w:sym w:font="Wingdings" w:char="F0A8"/>
      </w:r>
      <w:r w:rsidR="000A69CC" w:rsidRPr="00995C89">
        <w:rPr>
          <w:sz w:val="20"/>
        </w:rPr>
        <w:tab/>
      </w:r>
      <w:r w:rsidR="00CE145A" w:rsidRPr="00995C89">
        <w:rPr>
          <w:sz w:val="20"/>
        </w:rPr>
        <w:t>Object</w:t>
      </w:r>
    </w:p>
    <w:p w:rsidR="00CE145A" w:rsidRPr="00995C89" w:rsidRDefault="00302DF0" w:rsidP="00613F83">
      <w:pPr>
        <w:pStyle w:val="DraftHeading3"/>
        <w:tabs>
          <w:tab w:val="right" w:pos="1106"/>
        </w:tabs>
        <w:ind w:left="1358" w:hanging="1358"/>
        <w:rPr>
          <w:sz w:val="20"/>
        </w:rPr>
      </w:pPr>
      <w:r w:rsidRPr="00995C89">
        <w:rPr>
          <w:sz w:val="20"/>
        </w:rPr>
        <w:lastRenderedPageBreak/>
        <w:tab/>
      </w:r>
      <w:r w:rsidR="00CE145A" w:rsidRPr="00995C89">
        <w:rPr>
          <w:sz w:val="20"/>
        </w:rPr>
        <w:sym w:font="Wingdings" w:char="F0A8"/>
      </w:r>
      <w:r w:rsidR="000A69CC" w:rsidRPr="00995C89">
        <w:rPr>
          <w:sz w:val="20"/>
        </w:rPr>
        <w:tab/>
      </w:r>
      <w:r w:rsidR="00CE145A" w:rsidRPr="00995C89">
        <w:rPr>
          <w:sz w:val="20"/>
        </w:rPr>
        <w:t>Archaeological place</w:t>
      </w:r>
    </w:p>
    <w:p w:rsidR="00CE145A" w:rsidRPr="00995C89" w:rsidRDefault="0087215A" w:rsidP="0087215A">
      <w:pPr>
        <w:pStyle w:val="ScheduleHeading1"/>
        <w:tabs>
          <w:tab w:val="right" w:pos="737"/>
        </w:tabs>
        <w:spacing w:before="240"/>
        <w:ind w:left="850" w:hanging="850"/>
        <w:rPr>
          <w:b w:val="0"/>
        </w:rPr>
      </w:pPr>
      <w:r w:rsidRPr="00995C89">
        <w:rPr>
          <w:b w:val="0"/>
        </w:rPr>
        <w:tab/>
      </w:r>
      <w:r w:rsidR="00CE145A" w:rsidRPr="00995C89">
        <w:rPr>
          <w:b w:val="0"/>
        </w:rPr>
        <w:t>4.</w:t>
      </w:r>
      <w:r w:rsidR="00836A34" w:rsidRPr="00995C89">
        <w:rPr>
          <w:b w:val="0"/>
        </w:rPr>
        <w:tab/>
      </w:r>
      <w:r w:rsidR="00CE145A" w:rsidRPr="00995C89">
        <w:rPr>
          <w:b w:val="0"/>
        </w:rPr>
        <w:t>Place or object details</w:t>
      </w:r>
    </w:p>
    <w:p w:rsidR="00CE145A" w:rsidRPr="00995C89" w:rsidRDefault="00CE145A" w:rsidP="0087215A">
      <w:pPr>
        <w:pStyle w:val="BodySectionSub"/>
        <w:rPr>
          <w:sz w:val="20"/>
        </w:rPr>
      </w:pPr>
      <w:r w:rsidRPr="00995C89">
        <w:rPr>
          <w:sz w:val="20"/>
        </w:rPr>
        <w:t>Place or object name:</w:t>
      </w:r>
    </w:p>
    <w:p w:rsidR="00CE145A" w:rsidRPr="00995C89" w:rsidRDefault="00CE145A" w:rsidP="0087215A">
      <w:pPr>
        <w:pStyle w:val="BodySectionSub"/>
        <w:rPr>
          <w:sz w:val="20"/>
        </w:rPr>
      </w:pPr>
      <w:r w:rsidRPr="00995C89">
        <w:rPr>
          <w:sz w:val="20"/>
        </w:rPr>
        <w:t>Address or GPS location:</w:t>
      </w:r>
    </w:p>
    <w:p w:rsidR="00CE145A" w:rsidRPr="00995C89" w:rsidRDefault="00CE145A" w:rsidP="0087215A">
      <w:pPr>
        <w:pStyle w:val="BodySectionSub"/>
        <w:rPr>
          <w:sz w:val="20"/>
        </w:rPr>
      </w:pPr>
      <w:r w:rsidRPr="00995C89">
        <w:rPr>
          <w:sz w:val="20"/>
        </w:rPr>
        <w:t>Local Council or Shire:</w:t>
      </w:r>
    </w:p>
    <w:p w:rsidR="00CE145A" w:rsidRPr="00995C89" w:rsidRDefault="0087215A" w:rsidP="0087215A">
      <w:pPr>
        <w:pStyle w:val="ScheduleHeading1"/>
        <w:tabs>
          <w:tab w:val="right" w:pos="737"/>
        </w:tabs>
        <w:spacing w:before="240"/>
        <w:ind w:left="850" w:hanging="850"/>
        <w:rPr>
          <w:b w:val="0"/>
        </w:rPr>
      </w:pPr>
      <w:r w:rsidRPr="00995C89">
        <w:rPr>
          <w:b w:val="0"/>
        </w:rPr>
        <w:tab/>
      </w:r>
      <w:r w:rsidR="00CE145A" w:rsidRPr="00995C89">
        <w:rPr>
          <w:b w:val="0"/>
        </w:rPr>
        <w:t>5.</w:t>
      </w:r>
      <w:r w:rsidR="00836A34" w:rsidRPr="00995C89">
        <w:rPr>
          <w:b w:val="0"/>
        </w:rPr>
        <w:tab/>
      </w:r>
      <w:r w:rsidR="00CE145A" w:rsidRPr="00995C89">
        <w:rPr>
          <w:b w:val="0"/>
        </w:rPr>
        <w:t>Land details (for places or objects)</w:t>
      </w:r>
    </w:p>
    <w:p w:rsidR="00CE145A" w:rsidRPr="00995C89" w:rsidRDefault="000A69CC" w:rsidP="000A69CC">
      <w:pPr>
        <w:pStyle w:val="DraftHeading3"/>
        <w:tabs>
          <w:tab w:val="right" w:pos="1757"/>
        </w:tabs>
        <w:ind w:left="1871" w:hanging="1871"/>
        <w:rPr>
          <w:sz w:val="20"/>
        </w:rPr>
      </w:pPr>
      <w:r w:rsidRPr="00995C89">
        <w:rPr>
          <w:sz w:val="20"/>
        </w:rPr>
        <w:tab/>
      </w:r>
      <w:r w:rsidR="00CE145A" w:rsidRPr="00995C89">
        <w:rPr>
          <w:sz w:val="20"/>
        </w:rPr>
        <w:t>5.1</w:t>
      </w:r>
      <w:r w:rsidRPr="00995C89">
        <w:rPr>
          <w:sz w:val="20"/>
        </w:rPr>
        <w:tab/>
      </w:r>
      <w:r w:rsidR="00CE145A" w:rsidRPr="00995C89">
        <w:rPr>
          <w:sz w:val="20"/>
        </w:rPr>
        <w:t>Extent of nomination</w:t>
      </w:r>
    </w:p>
    <w:p w:rsidR="00CE145A" w:rsidRPr="00995C89" w:rsidRDefault="000A69CC" w:rsidP="000A69CC">
      <w:pPr>
        <w:pStyle w:val="DraftHeading3"/>
        <w:tabs>
          <w:tab w:val="right" w:pos="1757"/>
        </w:tabs>
        <w:ind w:left="1871" w:hanging="1871"/>
        <w:rPr>
          <w:sz w:val="20"/>
        </w:rPr>
      </w:pPr>
      <w:r w:rsidRPr="00995C89">
        <w:rPr>
          <w:sz w:val="20"/>
        </w:rPr>
        <w:tab/>
      </w:r>
      <w:r w:rsidR="00CE145A" w:rsidRPr="00995C89">
        <w:rPr>
          <w:sz w:val="20"/>
        </w:rPr>
        <w:t>Note:</w:t>
      </w:r>
      <w:r w:rsidRPr="00995C89">
        <w:rPr>
          <w:sz w:val="20"/>
        </w:rPr>
        <w:tab/>
      </w:r>
      <w:r w:rsidR="00CE145A" w:rsidRPr="00995C89">
        <w:rPr>
          <w:sz w:val="20"/>
        </w:rPr>
        <w:t>It is usual for place extents to accord with title boundaries or fence lines.</w:t>
      </w:r>
    </w:p>
    <w:p w:rsidR="00CE145A" w:rsidRPr="00995C89" w:rsidRDefault="00CE145A" w:rsidP="00B75467">
      <w:pPr>
        <w:pStyle w:val="BodyParagraphSub"/>
        <w:rPr>
          <w:sz w:val="20"/>
        </w:rPr>
      </w:pPr>
      <w:r w:rsidRPr="00995C89">
        <w:rPr>
          <w:sz w:val="20"/>
        </w:rPr>
        <w:t xml:space="preserve">For a place: How much land do you wish to be included in the registration? </w:t>
      </w:r>
    </w:p>
    <w:p w:rsidR="00CE145A" w:rsidRPr="00995C89" w:rsidRDefault="00CE145A" w:rsidP="00B75467">
      <w:pPr>
        <w:pStyle w:val="BodyParagraphSub"/>
        <w:rPr>
          <w:sz w:val="20"/>
        </w:rPr>
      </w:pPr>
      <w:r w:rsidRPr="00995C89">
        <w:rPr>
          <w:sz w:val="20"/>
        </w:rPr>
        <w:t xml:space="preserve">For an object: How much of the object do you wish to nominate? </w:t>
      </w:r>
    </w:p>
    <w:p w:rsidR="00CE145A" w:rsidRPr="00995C89" w:rsidRDefault="00CE145A" w:rsidP="00B75467">
      <w:pPr>
        <w:pStyle w:val="BodyParagraphSub"/>
        <w:rPr>
          <w:sz w:val="20"/>
        </w:rPr>
      </w:pPr>
      <w:r w:rsidRPr="00995C89">
        <w:rPr>
          <w:sz w:val="20"/>
        </w:rPr>
        <w:t>Please attach a simple and accurate extent diagram clearly showing the extent (boundaries) of</w:t>
      </w:r>
      <w:r w:rsidR="00995C89">
        <w:rPr>
          <w:sz w:val="20"/>
        </w:rPr>
        <w:t xml:space="preserve"> your nomination. This may take </w:t>
      </w:r>
      <w:r w:rsidRPr="00995C89">
        <w:rPr>
          <w:sz w:val="20"/>
        </w:rPr>
        <w:t>the form of a copy of an existing map or plan with a clear hand drawn line around the extent showing the land, buildings and other key features you are nominating.</w:t>
      </w:r>
    </w:p>
    <w:p w:rsidR="00CE145A" w:rsidRPr="00995C89" w:rsidRDefault="00CE145A" w:rsidP="00B75467">
      <w:pPr>
        <w:pStyle w:val="BodyParagraphSub"/>
        <w:rPr>
          <w:sz w:val="20"/>
        </w:rPr>
      </w:pPr>
      <w:r w:rsidRPr="00995C89">
        <w:rPr>
          <w:sz w:val="20"/>
        </w:rPr>
        <w:t xml:space="preserve">Is the place located on Crown land? </w:t>
      </w:r>
      <w:r w:rsidR="00995C89">
        <w:rPr>
          <w:sz w:val="20"/>
        </w:rPr>
        <w:t>*</w:t>
      </w:r>
      <w:r w:rsidRPr="00995C89">
        <w:rPr>
          <w:sz w:val="20"/>
        </w:rPr>
        <w:t>Yes/</w:t>
      </w:r>
      <w:r w:rsidR="00995C89">
        <w:rPr>
          <w:sz w:val="20"/>
        </w:rPr>
        <w:t>*</w:t>
      </w:r>
      <w:r w:rsidRPr="00995C89">
        <w:rPr>
          <w:sz w:val="20"/>
        </w:rPr>
        <w:t>No</w:t>
      </w:r>
    </w:p>
    <w:p w:rsidR="000A69CC" w:rsidRPr="00995C89" w:rsidRDefault="00CE145A" w:rsidP="00B75467">
      <w:pPr>
        <w:pStyle w:val="BodyParagraphSub"/>
        <w:rPr>
          <w:sz w:val="20"/>
        </w:rPr>
      </w:pPr>
      <w:r w:rsidRPr="00995C89">
        <w:rPr>
          <w:sz w:val="20"/>
        </w:rPr>
        <w:t xml:space="preserve">What are </w:t>
      </w:r>
      <w:r w:rsidR="000A69CC" w:rsidRPr="00995C89">
        <w:rPr>
          <w:sz w:val="20"/>
        </w:rPr>
        <w:t>the title details of this land?</w:t>
      </w:r>
    </w:p>
    <w:p w:rsidR="00CE145A" w:rsidRDefault="00B75467" w:rsidP="00B75467">
      <w:pPr>
        <w:pStyle w:val="DraftHeading5"/>
        <w:tabs>
          <w:tab w:val="right" w:pos="2778"/>
        </w:tabs>
        <w:ind w:left="2891" w:hanging="2891"/>
        <w:rPr>
          <w:sz w:val="20"/>
        </w:rPr>
      </w:pPr>
      <w:r w:rsidRPr="00995C89">
        <w:rPr>
          <w:sz w:val="20"/>
        </w:rPr>
        <w:tab/>
      </w:r>
      <w:r w:rsidR="00CE145A" w:rsidRPr="00995C89">
        <w:rPr>
          <w:sz w:val="20"/>
        </w:rPr>
        <w:t>Note:</w:t>
      </w:r>
      <w:r w:rsidR="00DD2209" w:rsidRPr="00995C89">
        <w:rPr>
          <w:sz w:val="20"/>
        </w:rPr>
        <w:tab/>
      </w:r>
      <w:r w:rsidR="00CE145A" w:rsidRPr="00995C89">
        <w:rPr>
          <w:sz w:val="20"/>
        </w:rPr>
        <w:t>Yo</w:t>
      </w:r>
      <w:r w:rsidRPr="00995C89">
        <w:rPr>
          <w:sz w:val="20"/>
        </w:rPr>
        <w:t>u must provide a Certificate of </w:t>
      </w:r>
      <w:r w:rsidR="00CE145A" w:rsidRPr="00995C89">
        <w:rPr>
          <w:sz w:val="20"/>
        </w:rPr>
        <w:t>Title for places not on Crown lan</w:t>
      </w:r>
      <w:r w:rsidRPr="00995C89">
        <w:rPr>
          <w:sz w:val="20"/>
        </w:rPr>
        <w:t>d. This should be dated within </w:t>
      </w:r>
      <w:r w:rsidR="00CE145A" w:rsidRPr="00995C89">
        <w:rPr>
          <w:sz w:val="20"/>
        </w:rPr>
        <w:t>one month of making this application. You</w:t>
      </w:r>
      <w:r w:rsidR="002679B8" w:rsidRPr="00995C89">
        <w:rPr>
          <w:sz w:val="20"/>
        </w:rPr>
        <w:t> </w:t>
      </w:r>
      <w:r w:rsidR="00CE145A" w:rsidRPr="00995C89">
        <w:rPr>
          <w:sz w:val="20"/>
        </w:rPr>
        <w:t>can search for a title online at</w:t>
      </w:r>
      <w:r w:rsidR="00875083">
        <w:rPr>
          <w:sz w:val="20"/>
        </w:rPr>
        <w:t>:</w:t>
      </w:r>
      <w:r w:rsidR="00CE145A" w:rsidRPr="00995C89">
        <w:rPr>
          <w:sz w:val="20"/>
        </w:rPr>
        <w:t xml:space="preserve"> [</w:t>
      </w:r>
      <w:r w:rsidR="00CE145A" w:rsidRPr="00995C89">
        <w:rPr>
          <w:i/>
          <w:sz w:val="20"/>
        </w:rPr>
        <w:t>up-to-date internet address</w:t>
      </w:r>
      <w:r w:rsidR="00CE145A" w:rsidRPr="00995C89">
        <w:rPr>
          <w:sz w:val="20"/>
        </w:rPr>
        <w:t>]</w:t>
      </w:r>
    </w:p>
    <w:p w:rsidR="00CE145A" w:rsidRPr="00995C89" w:rsidRDefault="000A69CC" w:rsidP="000A69CC">
      <w:pPr>
        <w:pStyle w:val="DraftHeading3"/>
        <w:tabs>
          <w:tab w:val="right" w:pos="1757"/>
        </w:tabs>
        <w:ind w:left="1871" w:hanging="1871"/>
        <w:rPr>
          <w:sz w:val="20"/>
        </w:rPr>
      </w:pPr>
      <w:r w:rsidRPr="00995C89">
        <w:rPr>
          <w:sz w:val="20"/>
        </w:rPr>
        <w:tab/>
      </w:r>
      <w:r w:rsidR="00CE145A" w:rsidRPr="00995C89">
        <w:rPr>
          <w:sz w:val="20"/>
        </w:rPr>
        <w:t>5.2</w:t>
      </w:r>
      <w:r w:rsidRPr="00995C89">
        <w:rPr>
          <w:sz w:val="20"/>
        </w:rPr>
        <w:tab/>
      </w:r>
      <w:r w:rsidR="00CE145A" w:rsidRPr="00995C89">
        <w:rPr>
          <w:sz w:val="20"/>
        </w:rPr>
        <w:t>Local Heritage</w:t>
      </w:r>
      <w:r w:rsidR="003D1697" w:rsidRPr="00995C89">
        <w:rPr>
          <w:sz w:val="20"/>
        </w:rPr>
        <w:t xml:space="preserve"> Overlay </w:t>
      </w:r>
      <w:r w:rsidR="00631FF6" w:rsidRPr="00995C89">
        <w:rPr>
          <w:sz w:val="20"/>
        </w:rPr>
        <w:t>i</w:t>
      </w:r>
      <w:r w:rsidR="003D1697" w:rsidRPr="00995C89">
        <w:rPr>
          <w:sz w:val="20"/>
        </w:rPr>
        <w:t>nformation</w:t>
      </w:r>
    </w:p>
    <w:p w:rsidR="00B75467" w:rsidRPr="00995C89" w:rsidRDefault="00D86612" w:rsidP="00B75467">
      <w:pPr>
        <w:pStyle w:val="BodyParagraphSub"/>
        <w:rPr>
          <w:sz w:val="20"/>
        </w:rPr>
      </w:pPr>
      <w:r>
        <w:rPr>
          <w:sz w:val="20"/>
        </w:rPr>
        <w:t>Does this place have a l</w:t>
      </w:r>
      <w:r w:rsidR="00CE145A" w:rsidRPr="00995C89">
        <w:rPr>
          <w:sz w:val="20"/>
        </w:rPr>
        <w:t xml:space="preserve">ocal Heritage Overlay (HO) within a planning scheme? </w:t>
      </w:r>
      <w:r w:rsidR="00995C89">
        <w:rPr>
          <w:sz w:val="20"/>
        </w:rPr>
        <w:t>*</w:t>
      </w:r>
      <w:r w:rsidR="00CE145A" w:rsidRPr="00995C89">
        <w:rPr>
          <w:sz w:val="20"/>
        </w:rPr>
        <w:t>Yes/</w:t>
      </w:r>
      <w:r w:rsidR="00995C89">
        <w:rPr>
          <w:sz w:val="20"/>
        </w:rPr>
        <w:t>*</w:t>
      </w:r>
      <w:r w:rsidR="00CE145A" w:rsidRPr="00995C89">
        <w:rPr>
          <w:sz w:val="20"/>
        </w:rPr>
        <w:t>No</w:t>
      </w:r>
    </w:p>
    <w:p w:rsidR="00B75467" w:rsidRPr="00995C89" w:rsidRDefault="00B75467" w:rsidP="00B75467">
      <w:pPr>
        <w:pStyle w:val="BodyParagraphSub"/>
        <w:rPr>
          <w:sz w:val="20"/>
        </w:rPr>
      </w:pPr>
      <w:r w:rsidRPr="00995C89">
        <w:rPr>
          <w:sz w:val="20"/>
        </w:rPr>
        <w:t>What is the HO number?</w:t>
      </w:r>
    </w:p>
    <w:p w:rsidR="00CE145A" w:rsidRPr="00995C89" w:rsidRDefault="00B75467" w:rsidP="00B75467">
      <w:pPr>
        <w:pStyle w:val="DraftHeading3"/>
        <w:tabs>
          <w:tab w:val="right" w:pos="1757"/>
        </w:tabs>
        <w:ind w:left="1871" w:hanging="1871"/>
        <w:rPr>
          <w:sz w:val="20"/>
        </w:rPr>
      </w:pPr>
      <w:r w:rsidRPr="00995C89">
        <w:rPr>
          <w:sz w:val="20"/>
        </w:rPr>
        <w:tab/>
      </w:r>
      <w:r w:rsidR="00CE145A" w:rsidRPr="00995C89">
        <w:rPr>
          <w:sz w:val="20"/>
        </w:rPr>
        <w:t>5.3</w:t>
      </w:r>
      <w:r w:rsidR="000A69CC" w:rsidRPr="00995C89">
        <w:rPr>
          <w:sz w:val="20"/>
        </w:rPr>
        <w:tab/>
      </w:r>
      <w:r w:rsidR="00CE145A" w:rsidRPr="00995C89">
        <w:rPr>
          <w:sz w:val="20"/>
        </w:rPr>
        <w:t>Photographs</w:t>
      </w:r>
    </w:p>
    <w:p w:rsidR="00CE145A" w:rsidRPr="00995C89" w:rsidRDefault="00CE145A" w:rsidP="003623D5">
      <w:pPr>
        <w:pStyle w:val="BodyParagraphSub"/>
        <w:rPr>
          <w:sz w:val="20"/>
        </w:rPr>
      </w:pPr>
      <w:r w:rsidRPr="00995C89">
        <w:rPr>
          <w:sz w:val="20"/>
        </w:rPr>
        <w:t>Please a</w:t>
      </w:r>
      <w:r w:rsidR="003623D5" w:rsidRPr="00995C89">
        <w:rPr>
          <w:sz w:val="20"/>
        </w:rPr>
        <w:t>ttach recent photographs of the </w:t>
      </w:r>
      <w:r w:rsidRPr="00995C89">
        <w:rPr>
          <w:sz w:val="20"/>
        </w:rPr>
        <w:t>place</w:t>
      </w:r>
      <w:r w:rsidR="000A69CC" w:rsidRPr="00995C89">
        <w:rPr>
          <w:sz w:val="20"/>
        </w:rPr>
        <w:t> </w:t>
      </w:r>
      <w:r w:rsidRPr="00995C89">
        <w:rPr>
          <w:sz w:val="20"/>
        </w:rPr>
        <w:t>or object</w:t>
      </w:r>
      <w:r w:rsidR="00387A79">
        <w:rPr>
          <w:sz w:val="20"/>
        </w:rPr>
        <w:t>;</w:t>
      </w:r>
      <w:r w:rsidRPr="00995C89">
        <w:rPr>
          <w:sz w:val="20"/>
        </w:rPr>
        <w:t xml:space="preserve"> you may include historical photographs as well.</w:t>
      </w:r>
    </w:p>
    <w:p w:rsidR="00CE145A" w:rsidRPr="00995C89" w:rsidRDefault="000A69CC" w:rsidP="000A69CC">
      <w:pPr>
        <w:pStyle w:val="DraftHeading3"/>
        <w:tabs>
          <w:tab w:val="right" w:pos="1757"/>
        </w:tabs>
        <w:ind w:left="1871" w:hanging="1871"/>
        <w:rPr>
          <w:sz w:val="20"/>
        </w:rPr>
      </w:pPr>
      <w:r w:rsidRPr="00995C89">
        <w:rPr>
          <w:sz w:val="20"/>
        </w:rPr>
        <w:lastRenderedPageBreak/>
        <w:tab/>
      </w:r>
      <w:r w:rsidR="00CE145A" w:rsidRPr="00995C89">
        <w:rPr>
          <w:sz w:val="20"/>
        </w:rPr>
        <w:t>5.4</w:t>
      </w:r>
      <w:r w:rsidRPr="00995C89">
        <w:rPr>
          <w:sz w:val="20"/>
        </w:rPr>
        <w:tab/>
      </w:r>
      <w:r w:rsidR="00CE145A" w:rsidRPr="00995C89">
        <w:rPr>
          <w:sz w:val="20"/>
        </w:rPr>
        <w:t>Conservation Management Plan</w:t>
      </w:r>
    </w:p>
    <w:p w:rsidR="00CE145A" w:rsidRPr="00995C89" w:rsidRDefault="00CE145A" w:rsidP="003623D5">
      <w:pPr>
        <w:pStyle w:val="BodyParagraphSub"/>
        <w:rPr>
          <w:sz w:val="20"/>
        </w:rPr>
      </w:pPr>
      <w:r w:rsidRPr="00995C89">
        <w:rPr>
          <w:sz w:val="20"/>
        </w:rPr>
        <w:t>Please include copies of any guiding documents for the conservation and management of the heritage place or object (Conservation Management Plan(s)</w:t>
      </w:r>
      <w:r w:rsidR="001913D1" w:rsidRPr="00995C89">
        <w:rPr>
          <w:sz w:val="20"/>
        </w:rPr>
        <w:t>) if they exist for this</w:t>
      </w:r>
      <w:r w:rsidR="00995C89">
        <w:rPr>
          <w:sz w:val="20"/>
        </w:rPr>
        <w:t xml:space="preserve"> place </w:t>
      </w:r>
      <w:r w:rsidRPr="00995C89">
        <w:rPr>
          <w:sz w:val="20"/>
        </w:rPr>
        <w:t>or object.</w:t>
      </w:r>
    </w:p>
    <w:p w:rsidR="00CE145A" w:rsidRPr="00995C89" w:rsidRDefault="000A69CC" w:rsidP="000A69CC">
      <w:pPr>
        <w:pStyle w:val="DraftHeading3"/>
        <w:tabs>
          <w:tab w:val="right" w:pos="1757"/>
        </w:tabs>
        <w:ind w:left="1871" w:hanging="1871"/>
        <w:rPr>
          <w:sz w:val="20"/>
        </w:rPr>
      </w:pPr>
      <w:r w:rsidRPr="00995C89">
        <w:rPr>
          <w:sz w:val="20"/>
        </w:rPr>
        <w:tab/>
      </w:r>
      <w:r w:rsidR="00CE145A" w:rsidRPr="00995C89">
        <w:rPr>
          <w:sz w:val="20"/>
        </w:rPr>
        <w:t>5.5</w:t>
      </w:r>
      <w:r w:rsidRPr="00995C89">
        <w:rPr>
          <w:sz w:val="20"/>
        </w:rPr>
        <w:tab/>
      </w:r>
      <w:r w:rsidR="00CE145A" w:rsidRPr="00995C89">
        <w:rPr>
          <w:sz w:val="20"/>
        </w:rPr>
        <w:t>Inventory (for collections of objects)</w:t>
      </w:r>
    </w:p>
    <w:p w:rsidR="00CE145A" w:rsidRPr="00995C89" w:rsidRDefault="00CE145A" w:rsidP="003623D5">
      <w:pPr>
        <w:pStyle w:val="BodyParagraphSub"/>
        <w:rPr>
          <w:sz w:val="20"/>
        </w:rPr>
      </w:pPr>
      <w:r w:rsidRPr="00995C89">
        <w:rPr>
          <w:sz w:val="20"/>
        </w:rPr>
        <w:t>If you are nominating a collection of objects, you will need to provide an inventory. Please contact Heritage Victoria to discuss the most appropriate format for your inventory.</w:t>
      </w:r>
    </w:p>
    <w:p w:rsidR="00CE145A" w:rsidRPr="00995C89" w:rsidRDefault="0087215A" w:rsidP="0087215A">
      <w:pPr>
        <w:pStyle w:val="ScheduleHeading1"/>
        <w:tabs>
          <w:tab w:val="right" w:pos="737"/>
        </w:tabs>
        <w:spacing w:before="240"/>
        <w:ind w:left="850" w:hanging="850"/>
        <w:rPr>
          <w:b w:val="0"/>
        </w:rPr>
      </w:pPr>
      <w:r w:rsidRPr="00995C89">
        <w:rPr>
          <w:b w:val="0"/>
        </w:rPr>
        <w:tab/>
      </w:r>
      <w:r w:rsidR="00CE145A" w:rsidRPr="00995C89">
        <w:rPr>
          <w:b w:val="0"/>
        </w:rPr>
        <w:t>6.</w:t>
      </w:r>
      <w:r w:rsidR="001913D1" w:rsidRPr="00995C89">
        <w:rPr>
          <w:b w:val="0"/>
        </w:rPr>
        <w:tab/>
      </w:r>
      <w:r w:rsidR="00CE145A" w:rsidRPr="00995C89">
        <w:rPr>
          <w:b w:val="0"/>
        </w:rPr>
        <w:t xml:space="preserve">Heritage Council </w:t>
      </w:r>
      <w:r w:rsidR="00016FDA">
        <w:rPr>
          <w:b w:val="0"/>
        </w:rPr>
        <w:t>c</w:t>
      </w:r>
      <w:r w:rsidR="00CE145A" w:rsidRPr="00995C89">
        <w:rPr>
          <w:b w:val="0"/>
        </w:rPr>
        <w:t>riteria</w:t>
      </w:r>
    </w:p>
    <w:p w:rsidR="00CE145A" w:rsidRPr="00995C89" w:rsidRDefault="00CE145A" w:rsidP="003C6936">
      <w:pPr>
        <w:pStyle w:val="BodySectionSub"/>
        <w:rPr>
          <w:sz w:val="20"/>
        </w:rPr>
      </w:pPr>
      <w:r w:rsidRPr="00995C89">
        <w:rPr>
          <w:sz w:val="20"/>
        </w:rPr>
        <w:t xml:space="preserve">Which Heritage Council </w:t>
      </w:r>
      <w:r w:rsidR="00016FDA">
        <w:rPr>
          <w:sz w:val="20"/>
        </w:rPr>
        <w:t>c</w:t>
      </w:r>
      <w:r w:rsidRPr="00995C89">
        <w:rPr>
          <w:sz w:val="20"/>
        </w:rPr>
        <w:t xml:space="preserve">riteria does this place meet? </w:t>
      </w:r>
      <w:r w:rsidR="00995C89">
        <w:rPr>
          <w:sz w:val="20"/>
        </w:rPr>
        <w:br/>
      </w:r>
      <w:r w:rsidRPr="00995C89">
        <w:rPr>
          <w:sz w:val="20"/>
        </w:rPr>
        <w:t xml:space="preserve">For a place or object to be included in the </w:t>
      </w:r>
      <w:r w:rsidR="00875083">
        <w:rPr>
          <w:sz w:val="20"/>
        </w:rPr>
        <w:t xml:space="preserve">Victorian </w:t>
      </w:r>
      <w:r w:rsidR="006E67F3">
        <w:rPr>
          <w:sz w:val="20"/>
        </w:rPr>
        <w:t>Heritage </w:t>
      </w:r>
      <w:r w:rsidRPr="00995C89">
        <w:rPr>
          <w:sz w:val="20"/>
        </w:rPr>
        <w:t xml:space="preserve">Register it must </w:t>
      </w:r>
      <w:r w:rsidR="006E67F3">
        <w:rPr>
          <w:sz w:val="20"/>
        </w:rPr>
        <w:t xml:space="preserve">be </w:t>
      </w:r>
      <w:r w:rsidR="00D86612">
        <w:rPr>
          <w:sz w:val="20"/>
        </w:rPr>
        <w:t>of State-level cultural heritage significance</w:t>
      </w:r>
      <w:r w:rsidR="006E67F3">
        <w:rPr>
          <w:sz w:val="20"/>
        </w:rPr>
        <w:t xml:space="preserve"> based on at least one of the Heritage Council criteria</w:t>
      </w:r>
      <w:r w:rsidRPr="00995C89">
        <w:rPr>
          <w:sz w:val="20"/>
        </w:rPr>
        <w:t>. Please address only the relevant cr</w:t>
      </w:r>
      <w:r w:rsidR="007A3F45" w:rsidRPr="00995C89">
        <w:rPr>
          <w:sz w:val="20"/>
        </w:rPr>
        <w:t>iteria. It is usual for a </w:t>
      </w:r>
      <w:r w:rsidRPr="00995C89">
        <w:rPr>
          <w:sz w:val="20"/>
        </w:rPr>
        <w:t xml:space="preserve">place or </w:t>
      </w:r>
      <w:r w:rsidR="003C6936" w:rsidRPr="00995C89">
        <w:rPr>
          <w:sz w:val="20"/>
        </w:rPr>
        <w:t>object to meet 2 </w:t>
      </w:r>
      <w:r w:rsidRPr="00995C89">
        <w:rPr>
          <w:sz w:val="20"/>
        </w:rPr>
        <w:t xml:space="preserve">or 3 criteria. Further explanation about these </w:t>
      </w:r>
      <w:r w:rsidR="00016FDA">
        <w:rPr>
          <w:sz w:val="20"/>
        </w:rPr>
        <w:t>c</w:t>
      </w:r>
      <w:r w:rsidRPr="00995C89">
        <w:rPr>
          <w:sz w:val="20"/>
        </w:rPr>
        <w:t>riteria can be found in the Victorian Heritage Register Criteria and Threshold Guidelines.</w:t>
      </w:r>
    </w:p>
    <w:p w:rsidR="00CE145A" w:rsidRPr="00995C89" w:rsidRDefault="0087215A" w:rsidP="0087215A">
      <w:pPr>
        <w:pStyle w:val="ScheduleHeading1"/>
        <w:tabs>
          <w:tab w:val="right" w:pos="737"/>
        </w:tabs>
        <w:spacing w:before="240"/>
        <w:ind w:left="850" w:hanging="850"/>
        <w:rPr>
          <w:b w:val="0"/>
        </w:rPr>
      </w:pPr>
      <w:r w:rsidRPr="00995C89">
        <w:rPr>
          <w:b w:val="0"/>
        </w:rPr>
        <w:tab/>
      </w:r>
      <w:r w:rsidR="00CE145A" w:rsidRPr="00995C89">
        <w:rPr>
          <w:b w:val="0"/>
        </w:rPr>
        <w:t>7.</w:t>
      </w:r>
      <w:r w:rsidR="001913D1" w:rsidRPr="00995C89">
        <w:rPr>
          <w:b w:val="0"/>
        </w:rPr>
        <w:tab/>
      </w:r>
      <w:r w:rsidR="00CE145A" w:rsidRPr="00995C89">
        <w:rPr>
          <w:b w:val="0"/>
        </w:rPr>
        <w:t xml:space="preserve">Statement of </w:t>
      </w:r>
      <w:r w:rsidR="00016FDA">
        <w:rPr>
          <w:b w:val="0"/>
        </w:rPr>
        <w:t>c</w:t>
      </w:r>
      <w:r w:rsidR="00CE145A" w:rsidRPr="00995C89">
        <w:rPr>
          <w:b w:val="0"/>
        </w:rPr>
        <w:t xml:space="preserve">ultural </w:t>
      </w:r>
      <w:r w:rsidR="00016FDA">
        <w:rPr>
          <w:b w:val="0"/>
        </w:rPr>
        <w:t>h</w:t>
      </w:r>
      <w:r w:rsidR="00CE145A" w:rsidRPr="00995C89">
        <w:rPr>
          <w:b w:val="0"/>
        </w:rPr>
        <w:t xml:space="preserve">eritage </w:t>
      </w:r>
      <w:r w:rsidR="00016FDA">
        <w:rPr>
          <w:b w:val="0"/>
        </w:rPr>
        <w:t>s</w:t>
      </w:r>
      <w:r w:rsidR="00CE145A" w:rsidRPr="00995C89">
        <w:rPr>
          <w:b w:val="0"/>
        </w:rPr>
        <w:t>ignificance</w:t>
      </w:r>
    </w:p>
    <w:p w:rsidR="00CE145A" w:rsidRPr="00995C89" w:rsidRDefault="00CE145A" w:rsidP="003C6936">
      <w:pPr>
        <w:pStyle w:val="BodySectionSub"/>
        <w:rPr>
          <w:sz w:val="20"/>
        </w:rPr>
      </w:pPr>
      <w:r w:rsidRPr="00995C89">
        <w:rPr>
          <w:sz w:val="20"/>
        </w:rPr>
        <w:t xml:space="preserve">Please describe the place or object in the sections below using </w:t>
      </w:r>
      <w:r w:rsidR="0018670F">
        <w:rPr>
          <w:sz w:val="20"/>
        </w:rPr>
        <w:t>1</w:t>
      </w:r>
      <w:r w:rsidRPr="00995C89">
        <w:rPr>
          <w:sz w:val="20"/>
        </w:rPr>
        <w:t xml:space="preserve"> to </w:t>
      </w:r>
      <w:r w:rsidR="0018670F">
        <w:rPr>
          <w:sz w:val="20"/>
        </w:rPr>
        <w:t>2</w:t>
      </w:r>
      <w:r w:rsidRPr="00995C89">
        <w:rPr>
          <w:sz w:val="20"/>
        </w:rPr>
        <w:t xml:space="preserve"> paragraphs, naming the most significant elements.</w:t>
      </w:r>
    </w:p>
    <w:p w:rsidR="00CE145A" w:rsidRPr="00995C89" w:rsidRDefault="003623D5" w:rsidP="003623D5">
      <w:pPr>
        <w:pStyle w:val="DraftHeading3"/>
        <w:tabs>
          <w:tab w:val="right" w:pos="1757"/>
        </w:tabs>
        <w:ind w:left="1871" w:hanging="1871"/>
        <w:rPr>
          <w:sz w:val="20"/>
        </w:rPr>
      </w:pPr>
      <w:r w:rsidRPr="00995C89">
        <w:rPr>
          <w:sz w:val="20"/>
        </w:rPr>
        <w:tab/>
      </w:r>
      <w:r w:rsidR="00CE145A" w:rsidRPr="00995C89">
        <w:rPr>
          <w:sz w:val="20"/>
        </w:rPr>
        <w:t>7.1</w:t>
      </w:r>
      <w:r w:rsidR="003C6936" w:rsidRPr="00995C89">
        <w:rPr>
          <w:sz w:val="20"/>
        </w:rPr>
        <w:tab/>
      </w:r>
      <w:r w:rsidR="00CE145A" w:rsidRPr="00995C89">
        <w:rPr>
          <w:sz w:val="20"/>
        </w:rPr>
        <w:t xml:space="preserve">What is its significance? </w:t>
      </w:r>
    </w:p>
    <w:p w:rsidR="00CE145A" w:rsidRPr="00995C89" w:rsidRDefault="003C6936" w:rsidP="003C6936">
      <w:pPr>
        <w:pStyle w:val="DraftHeading3"/>
        <w:tabs>
          <w:tab w:val="right" w:pos="1757"/>
        </w:tabs>
        <w:ind w:left="1871" w:hanging="1871"/>
        <w:rPr>
          <w:sz w:val="20"/>
        </w:rPr>
      </w:pPr>
      <w:r w:rsidRPr="00995C89">
        <w:rPr>
          <w:sz w:val="20"/>
        </w:rPr>
        <w:tab/>
      </w:r>
      <w:r w:rsidR="00CE145A" w:rsidRPr="00995C89">
        <w:rPr>
          <w:sz w:val="20"/>
        </w:rPr>
        <w:t>7.2</w:t>
      </w:r>
      <w:r w:rsidRPr="00995C89">
        <w:rPr>
          <w:sz w:val="20"/>
        </w:rPr>
        <w:tab/>
      </w:r>
      <w:r w:rsidR="00CE145A" w:rsidRPr="00995C89">
        <w:rPr>
          <w:sz w:val="20"/>
        </w:rPr>
        <w:t>How is it significant?</w:t>
      </w:r>
    </w:p>
    <w:p w:rsidR="00CE145A" w:rsidRPr="00995C89" w:rsidRDefault="003C6936" w:rsidP="003C6936">
      <w:pPr>
        <w:pStyle w:val="DraftHeading3"/>
        <w:tabs>
          <w:tab w:val="right" w:pos="1757"/>
        </w:tabs>
        <w:ind w:left="1871" w:hanging="1871"/>
        <w:rPr>
          <w:sz w:val="20"/>
        </w:rPr>
      </w:pPr>
      <w:r w:rsidRPr="00995C89">
        <w:rPr>
          <w:sz w:val="20"/>
        </w:rPr>
        <w:tab/>
      </w:r>
      <w:r w:rsidR="00CE145A" w:rsidRPr="00995C89">
        <w:rPr>
          <w:sz w:val="20"/>
        </w:rPr>
        <w:t>7.3</w:t>
      </w:r>
      <w:r w:rsidRPr="00995C89">
        <w:rPr>
          <w:sz w:val="20"/>
        </w:rPr>
        <w:tab/>
      </w:r>
      <w:r w:rsidR="00CE145A" w:rsidRPr="00995C89">
        <w:rPr>
          <w:sz w:val="20"/>
        </w:rPr>
        <w:t xml:space="preserve">Why is it significant? </w:t>
      </w:r>
    </w:p>
    <w:p w:rsidR="00CE145A" w:rsidRPr="00995C89" w:rsidRDefault="003C6936" w:rsidP="003C6936">
      <w:pPr>
        <w:pStyle w:val="DraftHeading3"/>
        <w:tabs>
          <w:tab w:val="right" w:pos="1757"/>
        </w:tabs>
        <w:ind w:left="1871" w:hanging="1871"/>
        <w:rPr>
          <w:sz w:val="20"/>
        </w:rPr>
      </w:pPr>
      <w:r w:rsidRPr="00995C89">
        <w:rPr>
          <w:sz w:val="20"/>
        </w:rPr>
        <w:tab/>
      </w:r>
      <w:r w:rsidR="00CE145A" w:rsidRPr="00995C89">
        <w:rPr>
          <w:sz w:val="20"/>
        </w:rPr>
        <w:t>7.4</w:t>
      </w:r>
      <w:r w:rsidRPr="00995C89">
        <w:rPr>
          <w:sz w:val="20"/>
        </w:rPr>
        <w:tab/>
      </w:r>
      <w:r w:rsidR="00CE145A" w:rsidRPr="00995C89">
        <w:rPr>
          <w:sz w:val="20"/>
        </w:rPr>
        <w:t>History of the place or object.</w:t>
      </w:r>
    </w:p>
    <w:p w:rsidR="00CE145A" w:rsidRPr="00995C89" w:rsidRDefault="003C6936" w:rsidP="003C6936">
      <w:pPr>
        <w:pStyle w:val="DraftHeading3"/>
        <w:tabs>
          <w:tab w:val="right" w:pos="1757"/>
        </w:tabs>
        <w:ind w:left="1871" w:hanging="1871"/>
        <w:rPr>
          <w:sz w:val="20"/>
        </w:rPr>
      </w:pPr>
      <w:r w:rsidRPr="00995C89">
        <w:rPr>
          <w:sz w:val="20"/>
        </w:rPr>
        <w:tab/>
      </w:r>
      <w:r w:rsidR="00CE145A" w:rsidRPr="00995C89">
        <w:rPr>
          <w:sz w:val="20"/>
        </w:rPr>
        <w:t>7.5</w:t>
      </w:r>
      <w:r w:rsidRPr="00995C89">
        <w:rPr>
          <w:sz w:val="20"/>
        </w:rPr>
        <w:tab/>
      </w:r>
      <w:r w:rsidR="00CE145A" w:rsidRPr="00995C89">
        <w:rPr>
          <w:sz w:val="20"/>
        </w:rPr>
        <w:t xml:space="preserve">Comparisons to similar places </w:t>
      </w:r>
      <w:r w:rsidR="00D86612">
        <w:rPr>
          <w:sz w:val="20"/>
        </w:rPr>
        <w:t>recorded in</w:t>
      </w:r>
      <w:r w:rsidR="00CE145A" w:rsidRPr="00995C89">
        <w:rPr>
          <w:sz w:val="20"/>
        </w:rPr>
        <w:t xml:space="preserve"> the </w:t>
      </w:r>
      <w:r w:rsidR="00875083">
        <w:rPr>
          <w:sz w:val="20"/>
        </w:rPr>
        <w:t xml:space="preserve">Victorian </w:t>
      </w:r>
      <w:r w:rsidR="00CE145A" w:rsidRPr="00995C89">
        <w:rPr>
          <w:sz w:val="20"/>
        </w:rPr>
        <w:t>Heritage Register.</w:t>
      </w:r>
    </w:p>
    <w:p w:rsidR="00CE145A" w:rsidRPr="00995C89" w:rsidRDefault="0087215A" w:rsidP="0087215A">
      <w:pPr>
        <w:pStyle w:val="ScheduleHeading1"/>
        <w:tabs>
          <w:tab w:val="right" w:pos="737"/>
        </w:tabs>
        <w:spacing w:before="240"/>
        <w:ind w:left="850" w:hanging="850"/>
        <w:rPr>
          <w:b w:val="0"/>
        </w:rPr>
      </w:pPr>
      <w:r w:rsidRPr="00995C89">
        <w:rPr>
          <w:b w:val="0"/>
        </w:rPr>
        <w:tab/>
      </w:r>
      <w:r w:rsidR="00CE145A" w:rsidRPr="00995C89">
        <w:rPr>
          <w:b w:val="0"/>
        </w:rPr>
        <w:t>8.</w:t>
      </w:r>
      <w:r w:rsidR="007A3F45" w:rsidRPr="00995C89">
        <w:rPr>
          <w:b w:val="0"/>
        </w:rPr>
        <w:tab/>
      </w:r>
      <w:r w:rsidR="00CE145A" w:rsidRPr="00995C89">
        <w:rPr>
          <w:b w:val="0"/>
        </w:rPr>
        <w:t xml:space="preserve">Aboriginal </w:t>
      </w:r>
      <w:r w:rsidR="00631FF6" w:rsidRPr="00995C89">
        <w:rPr>
          <w:b w:val="0"/>
        </w:rPr>
        <w:t>c</w:t>
      </w:r>
      <w:r w:rsidR="00CE145A" w:rsidRPr="00995C89">
        <w:rPr>
          <w:b w:val="0"/>
        </w:rPr>
        <w:t xml:space="preserve">ultural </w:t>
      </w:r>
      <w:r w:rsidR="00631FF6" w:rsidRPr="00995C89">
        <w:rPr>
          <w:b w:val="0"/>
        </w:rPr>
        <w:t>h</w:t>
      </w:r>
      <w:r w:rsidR="00CE145A" w:rsidRPr="00995C89">
        <w:rPr>
          <w:b w:val="0"/>
        </w:rPr>
        <w:t xml:space="preserve">eritage </w:t>
      </w:r>
      <w:r w:rsidR="00631FF6" w:rsidRPr="00995C89">
        <w:rPr>
          <w:b w:val="0"/>
        </w:rPr>
        <w:t>v</w:t>
      </w:r>
      <w:r w:rsidR="00CE145A" w:rsidRPr="00995C89">
        <w:rPr>
          <w:b w:val="0"/>
        </w:rPr>
        <w:t>alues</w:t>
      </w:r>
      <w:r w:rsidR="00D86612">
        <w:rPr>
          <w:b w:val="0"/>
        </w:rPr>
        <w:t xml:space="preserve"> (where known)</w:t>
      </w:r>
    </w:p>
    <w:p w:rsidR="00CE145A" w:rsidRPr="00995C89" w:rsidRDefault="00CE145A" w:rsidP="003C6936">
      <w:pPr>
        <w:pStyle w:val="BodySectionSub"/>
        <w:rPr>
          <w:sz w:val="20"/>
        </w:rPr>
      </w:pPr>
      <w:r w:rsidRPr="00995C89">
        <w:rPr>
          <w:sz w:val="20"/>
        </w:rPr>
        <w:t xml:space="preserve">Who are the </w:t>
      </w:r>
      <w:r w:rsidR="00914404">
        <w:rPr>
          <w:sz w:val="20"/>
        </w:rPr>
        <w:t>t</w:t>
      </w:r>
      <w:r w:rsidRPr="00995C89">
        <w:rPr>
          <w:sz w:val="20"/>
        </w:rPr>
        <w:t xml:space="preserve">raditional Aboriginal </w:t>
      </w:r>
      <w:r w:rsidR="00914404">
        <w:rPr>
          <w:sz w:val="20"/>
        </w:rPr>
        <w:t>o</w:t>
      </w:r>
      <w:r w:rsidRPr="00995C89">
        <w:rPr>
          <w:sz w:val="20"/>
        </w:rPr>
        <w:t>wners of this place or object?</w:t>
      </w:r>
    </w:p>
    <w:p w:rsidR="00914404" w:rsidRDefault="00CE145A" w:rsidP="003C6936">
      <w:pPr>
        <w:pStyle w:val="BodySectionSub"/>
        <w:rPr>
          <w:sz w:val="20"/>
        </w:rPr>
      </w:pPr>
      <w:r w:rsidRPr="00995C89">
        <w:rPr>
          <w:sz w:val="20"/>
        </w:rPr>
        <w:t xml:space="preserve">Does this place or object have Aboriginal cultural heritage values in addition to non-Aboriginal cultural heritage values (shared values)? Please provide details below. </w:t>
      </w:r>
    </w:p>
    <w:p w:rsidR="00CE145A" w:rsidRPr="00995C89" w:rsidRDefault="00914404" w:rsidP="00914404">
      <w:pPr>
        <w:pStyle w:val="DraftHeading3"/>
        <w:tabs>
          <w:tab w:val="right" w:pos="1757"/>
        </w:tabs>
        <w:ind w:left="1871" w:hanging="1871"/>
        <w:rPr>
          <w:sz w:val="20"/>
        </w:rPr>
      </w:pPr>
      <w:r>
        <w:rPr>
          <w:sz w:val="20"/>
        </w:rPr>
        <w:lastRenderedPageBreak/>
        <w:tab/>
        <w:t>Note:</w:t>
      </w:r>
      <w:r>
        <w:rPr>
          <w:sz w:val="20"/>
        </w:rPr>
        <w:tab/>
      </w:r>
      <w:r w:rsidR="00CE145A" w:rsidRPr="00995C89">
        <w:rPr>
          <w:sz w:val="20"/>
        </w:rPr>
        <w:t xml:space="preserve">If the place or object is of cultural heritage significance only on the </w:t>
      </w:r>
      <w:r w:rsidR="001E487C" w:rsidRPr="00995C89">
        <w:rPr>
          <w:sz w:val="20"/>
        </w:rPr>
        <w:t>grounds of its association with </w:t>
      </w:r>
      <w:r w:rsidR="00CE145A" w:rsidRPr="00995C89">
        <w:rPr>
          <w:sz w:val="20"/>
        </w:rPr>
        <w:t>Aboriginal tradition,</w:t>
      </w:r>
      <w:r w:rsidR="00DB31DD">
        <w:rPr>
          <w:sz w:val="20"/>
        </w:rPr>
        <w:t xml:space="preserve"> Aboriginal traditional use, </w:t>
      </w:r>
      <w:r w:rsidR="001E487C" w:rsidRPr="00995C89">
        <w:rPr>
          <w:sz w:val="20"/>
        </w:rPr>
        <w:t>or </w:t>
      </w:r>
      <w:r w:rsidR="00CE145A" w:rsidRPr="00995C89">
        <w:rPr>
          <w:sz w:val="20"/>
        </w:rPr>
        <w:t>Aboriginal archaeology, it may be more appropriate for registration in the Victorian Aboriginal Heritage Register. Please contact the Office of Aboriginal Affairs Victoria.</w:t>
      </w:r>
    </w:p>
    <w:p w:rsidR="00CE145A" w:rsidRPr="00995C89" w:rsidRDefault="0087215A" w:rsidP="0087215A">
      <w:pPr>
        <w:pStyle w:val="ScheduleHeading1"/>
        <w:tabs>
          <w:tab w:val="right" w:pos="737"/>
        </w:tabs>
        <w:spacing w:before="240"/>
        <w:ind w:left="850" w:hanging="850"/>
        <w:rPr>
          <w:b w:val="0"/>
        </w:rPr>
      </w:pPr>
      <w:r w:rsidRPr="00995C89">
        <w:rPr>
          <w:b w:val="0"/>
        </w:rPr>
        <w:tab/>
      </w:r>
      <w:r w:rsidR="00CE145A" w:rsidRPr="00995C89">
        <w:rPr>
          <w:b w:val="0"/>
        </w:rPr>
        <w:t>9.</w:t>
      </w:r>
      <w:r w:rsidR="00884CA3" w:rsidRPr="00995C89">
        <w:rPr>
          <w:b w:val="0"/>
        </w:rPr>
        <w:tab/>
      </w:r>
      <w:r w:rsidR="00CE145A" w:rsidRPr="00995C89">
        <w:rPr>
          <w:b w:val="0"/>
        </w:rPr>
        <w:t>Condition</w:t>
      </w:r>
    </w:p>
    <w:p w:rsidR="00CE145A" w:rsidRPr="00995C89" w:rsidRDefault="00CE145A" w:rsidP="00302DF0">
      <w:pPr>
        <w:pStyle w:val="BodySectionSub"/>
        <w:rPr>
          <w:sz w:val="20"/>
        </w:rPr>
      </w:pPr>
      <w:r w:rsidRPr="00995C89">
        <w:rPr>
          <w:sz w:val="20"/>
        </w:rPr>
        <w:t>The condition of the object is generally:</w:t>
      </w:r>
    </w:p>
    <w:p w:rsidR="00CE145A" w:rsidRPr="00995C89" w:rsidRDefault="00302DF0" w:rsidP="00302DF0">
      <w:pPr>
        <w:pStyle w:val="DraftHeading3"/>
        <w:tabs>
          <w:tab w:val="right" w:pos="1757"/>
        </w:tabs>
        <w:ind w:left="1871" w:hanging="1871"/>
        <w:rPr>
          <w:sz w:val="20"/>
        </w:rPr>
      </w:pPr>
      <w:r w:rsidRPr="00995C89">
        <w:rPr>
          <w:sz w:val="20"/>
        </w:rPr>
        <w:tab/>
      </w:r>
      <w:r w:rsidR="00CE145A" w:rsidRPr="00995C89">
        <w:rPr>
          <w:sz w:val="20"/>
        </w:rPr>
        <w:sym w:font="Wingdings" w:char="F0A8"/>
      </w:r>
      <w:r w:rsidR="003C6936" w:rsidRPr="00995C89">
        <w:rPr>
          <w:sz w:val="20"/>
        </w:rPr>
        <w:tab/>
      </w:r>
      <w:r w:rsidR="00CE145A" w:rsidRPr="00995C89">
        <w:rPr>
          <w:sz w:val="20"/>
        </w:rPr>
        <w:t>Excellent</w:t>
      </w:r>
    </w:p>
    <w:p w:rsidR="00CE145A" w:rsidRPr="00995C89" w:rsidRDefault="00302DF0" w:rsidP="00302DF0">
      <w:pPr>
        <w:pStyle w:val="DraftHeading3"/>
        <w:tabs>
          <w:tab w:val="right" w:pos="1757"/>
        </w:tabs>
        <w:ind w:left="1871" w:hanging="1871"/>
        <w:rPr>
          <w:sz w:val="20"/>
        </w:rPr>
      </w:pPr>
      <w:r w:rsidRPr="00995C89">
        <w:rPr>
          <w:sz w:val="20"/>
        </w:rPr>
        <w:tab/>
      </w:r>
      <w:r w:rsidR="00CE145A" w:rsidRPr="00995C89">
        <w:rPr>
          <w:sz w:val="20"/>
        </w:rPr>
        <w:sym w:font="Wingdings" w:char="F0A8"/>
      </w:r>
      <w:r w:rsidR="003C6936" w:rsidRPr="00995C89">
        <w:rPr>
          <w:sz w:val="20"/>
        </w:rPr>
        <w:tab/>
      </w:r>
      <w:r w:rsidR="00CE145A" w:rsidRPr="00995C89">
        <w:rPr>
          <w:sz w:val="20"/>
        </w:rPr>
        <w:t>Good</w:t>
      </w:r>
    </w:p>
    <w:p w:rsidR="00CE145A" w:rsidRPr="00995C89" w:rsidRDefault="00302DF0" w:rsidP="00302DF0">
      <w:pPr>
        <w:pStyle w:val="DraftHeading3"/>
        <w:tabs>
          <w:tab w:val="right" w:pos="1757"/>
        </w:tabs>
        <w:ind w:left="1871" w:hanging="1871"/>
        <w:rPr>
          <w:sz w:val="20"/>
        </w:rPr>
      </w:pPr>
      <w:r w:rsidRPr="00995C89">
        <w:rPr>
          <w:sz w:val="20"/>
        </w:rPr>
        <w:tab/>
      </w:r>
      <w:r w:rsidR="00CE145A" w:rsidRPr="00995C89">
        <w:rPr>
          <w:sz w:val="20"/>
        </w:rPr>
        <w:sym w:font="Wingdings" w:char="F0A8"/>
      </w:r>
      <w:r w:rsidR="003C6936" w:rsidRPr="00995C89">
        <w:rPr>
          <w:sz w:val="20"/>
        </w:rPr>
        <w:tab/>
      </w:r>
      <w:r w:rsidR="00CE145A" w:rsidRPr="00995C89">
        <w:rPr>
          <w:sz w:val="20"/>
        </w:rPr>
        <w:t>Fair</w:t>
      </w:r>
    </w:p>
    <w:p w:rsidR="00CE145A" w:rsidRPr="00995C89" w:rsidRDefault="00302DF0" w:rsidP="00302DF0">
      <w:pPr>
        <w:pStyle w:val="DraftHeading3"/>
        <w:tabs>
          <w:tab w:val="right" w:pos="1757"/>
        </w:tabs>
        <w:ind w:left="1871" w:hanging="1871"/>
        <w:rPr>
          <w:sz w:val="20"/>
        </w:rPr>
      </w:pPr>
      <w:r w:rsidRPr="00995C89">
        <w:rPr>
          <w:sz w:val="20"/>
        </w:rPr>
        <w:tab/>
      </w:r>
      <w:r w:rsidR="00CE145A" w:rsidRPr="00995C89">
        <w:rPr>
          <w:sz w:val="20"/>
        </w:rPr>
        <w:sym w:font="Wingdings" w:char="F0A8"/>
      </w:r>
      <w:r w:rsidR="003C6936" w:rsidRPr="00995C89">
        <w:rPr>
          <w:sz w:val="20"/>
        </w:rPr>
        <w:tab/>
      </w:r>
      <w:r w:rsidR="00CE145A" w:rsidRPr="00995C89">
        <w:rPr>
          <w:sz w:val="20"/>
        </w:rPr>
        <w:t>Poor</w:t>
      </w:r>
    </w:p>
    <w:p w:rsidR="00CE145A" w:rsidRPr="00995C89" w:rsidRDefault="00CE145A" w:rsidP="00423530">
      <w:pPr>
        <w:pStyle w:val="BodySectionSub"/>
        <w:rPr>
          <w:sz w:val="20"/>
        </w:rPr>
      </w:pPr>
      <w:r w:rsidRPr="00995C89">
        <w:rPr>
          <w:sz w:val="20"/>
        </w:rPr>
        <w:t xml:space="preserve">Is there any damage to the fabric (the materials from which the place or object is made)? </w:t>
      </w:r>
      <w:r w:rsidR="00961466">
        <w:rPr>
          <w:sz w:val="20"/>
        </w:rPr>
        <w:t>*</w:t>
      </w:r>
      <w:r w:rsidRPr="00995C89">
        <w:rPr>
          <w:sz w:val="20"/>
        </w:rPr>
        <w:t>Yes/</w:t>
      </w:r>
      <w:r w:rsidR="00961466">
        <w:rPr>
          <w:sz w:val="20"/>
        </w:rPr>
        <w:t>*</w:t>
      </w:r>
      <w:r w:rsidRPr="00995C89">
        <w:rPr>
          <w:sz w:val="20"/>
        </w:rPr>
        <w:t>No</w:t>
      </w:r>
    </w:p>
    <w:p w:rsidR="00CE145A" w:rsidRPr="00995C89" w:rsidRDefault="00CE145A" w:rsidP="00423530">
      <w:pPr>
        <w:pStyle w:val="BodySectionSub"/>
        <w:rPr>
          <w:sz w:val="20"/>
        </w:rPr>
      </w:pPr>
      <w:r w:rsidRPr="00995C89">
        <w:rPr>
          <w:sz w:val="20"/>
        </w:rPr>
        <w:t>If yes, please specify which materials and the extent of damage:</w:t>
      </w:r>
    </w:p>
    <w:p w:rsidR="00CE145A" w:rsidRPr="00995C89" w:rsidRDefault="0087215A" w:rsidP="0087215A">
      <w:pPr>
        <w:pStyle w:val="ScheduleHeading1"/>
        <w:tabs>
          <w:tab w:val="right" w:pos="737"/>
        </w:tabs>
        <w:spacing w:before="240"/>
        <w:ind w:left="850" w:hanging="850"/>
        <w:rPr>
          <w:b w:val="0"/>
        </w:rPr>
      </w:pPr>
      <w:r w:rsidRPr="00995C89">
        <w:rPr>
          <w:b w:val="0"/>
        </w:rPr>
        <w:tab/>
      </w:r>
      <w:r w:rsidR="00CE145A" w:rsidRPr="00995C89">
        <w:rPr>
          <w:b w:val="0"/>
        </w:rPr>
        <w:t>10.</w:t>
      </w:r>
      <w:r w:rsidR="00884CA3" w:rsidRPr="00995C89">
        <w:rPr>
          <w:b w:val="0"/>
        </w:rPr>
        <w:tab/>
      </w:r>
      <w:r w:rsidR="00CE145A" w:rsidRPr="00995C89">
        <w:rPr>
          <w:b w:val="0"/>
        </w:rPr>
        <w:t xml:space="preserve">Intactness and </w:t>
      </w:r>
      <w:r w:rsidR="00631FF6" w:rsidRPr="00995C89">
        <w:rPr>
          <w:b w:val="0"/>
        </w:rPr>
        <w:t>i</w:t>
      </w:r>
      <w:r w:rsidR="00CE145A" w:rsidRPr="00995C89">
        <w:rPr>
          <w:b w:val="0"/>
        </w:rPr>
        <w:t>ntegrity</w:t>
      </w:r>
    </w:p>
    <w:p w:rsidR="00CE145A" w:rsidRPr="00995C89" w:rsidRDefault="00CE145A" w:rsidP="00423530">
      <w:pPr>
        <w:pStyle w:val="BodySectionSub"/>
        <w:rPr>
          <w:sz w:val="20"/>
        </w:rPr>
      </w:pPr>
      <w:r w:rsidRPr="00995C89">
        <w:rPr>
          <w:sz w:val="20"/>
        </w:rPr>
        <w:t xml:space="preserve">How much of the original form or appearance remains? </w:t>
      </w:r>
    </w:p>
    <w:p w:rsidR="00CE145A" w:rsidRPr="00995C89" w:rsidRDefault="00CE145A" w:rsidP="00423530">
      <w:pPr>
        <w:pStyle w:val="BodySectionSub"/>
        <w:rPr>
          <w:sz w:val="20"/>
        </w:rPr>
      </w:pPr>
      <w:r w:rsidRPr="00995C89">
        <w:rPr>
          <w:sz w:val="20"/>
        </w:rPr>
        <w:t xml:space="preserve">What alterations are present and why was the place altered? </w:t>
      </w:r>
    </w:p>
    <w:p w:rsidR="00CE145A" w:rsidRPr="00995C89" w:rsidRDefault="00CE145A" w:rsidP="00423530">
      <w:pPr>
        <w:pStyle w:val="BodySectionSub"/>
        <w:rPr>
          <w:sz w:val="20"/>
        </w:rPr>
      </w:pPr>
      <w:r w:rsidRPr="00995C89">
        <w:rPr>
          <w:sz w:val="20"/>
        </w:rPr>
        <w:t>Is it still possible to interpret t</w:t>
      </w:r>
      <w:r w:rsidR="007676FC" w:rsidRPr="00995C89">
        <w:rPr>
          <w:sz w:val="20"/>
        </w:rPr>
        <w:t>he heritage values of </w:t>
      </w:r>
      <w:r w:rsidRPr="00995C89">
        <w:rPr>
          <w:sz w:val="20"/>
        </w:rPr>
        <w:t>the place or object if i</w:t>
      </w:r>
      <w:r w:rsidR="007676FC" w:rsidRPr="00995C89">
        <w:rPr>
          <w:sz w:val="20"/>
        </w:rPr>
        <w:t>t has changed or been altered?</w:t>
      </w:r>
    </w:p>
    <w:p w:rsidR="00CE145A" w:rsidRPr="00995C89" w:rsidRDefault="0087215A" w:rsidP="0087215A">
      <w:pPr>
        <w:pStyle w:val="ScheduleHeading1"/>
        <w:tabs>
          <w:tab w:val="right" w:pos="737"/>
        </w:tabs>
        <w:spacing w:before="240"/>
        <w:ind w:left="850" w:hanging="850"/>
        <w:rPr>
          <w:b w:val="0"/>
        </w:rPr>
      </w:pPr>
      <w:r w:rsidRPr="00995C89">
        <w:rPr>
          <w:b w:val="0"/>
        </w:rPr>
        <w:tab/>
      </w:r>
      <w:r w:rsidR="00CE145A" w:rsidRPr="00995C89">
        <w:rPr>
          <w:b w:val="0"/>
        </w:rPr>
        <w:t>11.</w:t>
      </w:r>
      <w:r w:rsidR="00884CA3" w:rsidRPr="00995C89">
        <w:rPr>
          <w:b w:val="0"/>
        </w:rPr>
        <w:tab/>
      </w:r>
      <w:r w:rsidR="00CE145A" w:rsidRPr="00995C89">
        <w:rPr>
          <w:b w:val="0"/>
        </w:rPr>
        <w:t>Threat</w:t>
      </w:r>
    </w:p>
    <w:p w:rsidR="00CE145A" w:rsidRPr="00995C89" w:rsidRDefault="00CE145A" w:rsidP="00423530">
      <w:pPr>
        <w:pStyle w:val="BodySectionSub"/>
        <w:rPr>
          <w:sz w:val="20"/>
        </w:rPr>
      </w:pPr>
      <w:r w:rsidRPr="00995C89">
        <w:rPr>
          <w:sz w:val="20"/>
        </w:rPr>
        <w:t xml:space="preserve">Is the place under imminent threat of demolition or development? </w:t>
      </w:r>
      <w:r w:rsidR="00961466">
        <w:rPr>
          <w:sz w:val="20"/>
        </w:rPr>
        <w:t>*Yes/*No</w:t>
      </w:r>
    </w:p>
    <w:p w:rsidR="00CE145A" w:rsidRPr="00995C89" w:rsidRDefault="00CE145A" w:rsidP="00423530">
      <w:pPr>
        <w:pStyle w:val="BodySectionSub"/>
        <w:rPr>
          <w:sz w:val="20"/>
        </w:rPr>
      </w:pPr>
      <w:r w:rsidRPr="00995C89">
        <w:rPr>
          <w:sz w:val="20"/>
        </w:rPr>
        <w:t>Has a demolition permit been issued und</w:t>
      </w:r>
      <w:r w:rsidR="00C956C8" w:rsidRPr="00995C89">
        <w:rPr>
          <w:sz w:val="20"/>
        </w:rPr>
        <w:t>er the </w:t>
      </w:r>
      <w:r w:rsidR="00DB31DD">
        <w:rPr>
          <w:b/>
          <w:sz w:val="20"/>
        </w:rPr>
        <w:t>Building Act </w:t>
      </w:r>
      <w:r w:rsidRPr="00995C89">
        <w:rPr>
          <w:b/>
          <w:sz w:val="20"/>
        </w:rPr>
        <w:t>1993</w:t>
      </w:r>
      <w:r w:rsidRPr="00995C89">
        <w:rPr>
          <w:sz w:val="20"/>
        </w:rPr>
        <w:t xml:space="preserve">? </w:t>
      </w:r>
      <w:r w:rsidR="00961466">
        <w:rPr>
          <w:sz w:val="20"/>
        </w:rPr>
        <w:t>*Yes/*No</w:t>
      </w:r>
    </w:p>
    <w:p w:rsidR="00CE145A" w:rsidRPr="00995C89" w:rsidRDefault="00CE145A" w:rsidP="00423530">
      <w:pPr>
        <w:pStyle w:val="BodySectionSub"/>
        <w:rPr>
          <w:sz w:val="20"/>
        </w:rPr>
      </w:pPr>
      <w:r w:rsidRPr="00995C89">
        <w:rPr>
          <w:sz w:val="20"/>
        </w:rPr>
        <w:t>Has a planning permit been issued by the responsible authori</w:t>
      </w:r>
      <w:r w:rsidR="00C956C8" w:rsidRPr="00995C89">
        <w:rPr>
          <w:sz w:val="20"/>
        </w:rPr>
        <w:t>ty for the redevelopment of the </w:t>
      </w:r>
      <w:r w:rsidRPr="00995C89">
        <w:rPr>
          <w:sz w:val="20"/>
        </w:rPr>
        <w:t xml:space="preserve">land? </w:t>
      </w:r>
      <w:r w:rsidR="00961466">
        <w:rPr>
          <w:sz w:val="20"/>
        </w:rPr>
        <w:t>*Yes/*No</w:t>
      </w:r>
    </w:p>
    <w:p w:rsidR="00CE145A" w:rsidRDefault="00CE145A" w:rsidP="00423530">
      <w:pPr>
        <w:pStyle w:val="BodySectionSub"/>
        <w:rPr>
          <w:sz w:val="20"/>
        </w:rPr>
      </w:pPr>
      <w:r w:rsidRPr="00995C89">
        <w:rPr>
          <w:sz w:val="20"/>
        </w:rPr>
        <w:t xml:space="preserve">Is there evidence of plant and equipment being mobilised to demolish the place? </w:t>
      </w:r>
      <w:r w:rsidR="00961466">
        <w:rPr>
          <w:sz w:val="20"/>
        </w:rPr>
        <w:t>*Yes/*No</w:t>
      </w:r>
    </w:p>
    <w:p w:rsidR="00817BA4" w:rsidRDefault="00817BA4" w:rsidP="00817BA4"/>
    <w:p w:rsidR="00817BA4" w:rsidRPr="00817BA4" w:rsidRDefault="00817BA4" w:rsidP="00817BA4"/>
    <w:p w:rsidR="00CE145A" w:rsidRPr="00995C89" w:rsidRDefault="00CE145A" w:rsidP="00423530">
      <w:pPr>
        <w:pStyle w:val="BodySectionSub"/>
        <w:rPr>
          <w:sz w:val="20"/>
        </w:rPr>
      </w:pPr>
      <w:r w:rsidRPr="00995C89">
        <w:rPr>
          <w:sz w:val="20"/>
        </w:rPr>
        <w:lastRenderedPageBreak/>
        <w:t xml:space="preserve">Is there evidence of an imminent proposal to destroy, remove or disassemble the </w:t>
      </w:r>
      <w:r w:rsidR="00C956C8" w:rsidRPr="00995C89">
        <w:rPr>
          <w:sz w:val="20"/>
        </w:rPr>
        <w:t>object (or </w:t>
      </w:r>
      <w:r w:rsidR="0088015F" w:rsidRPr="00995C89">
        <w:rPr>
          <w:sz w:val="20"/>
        </w:rPr>
        <w:t>group of objects) or </w:t>
      </w:r>
      <w:r w:rsidRPr="00995C89">
        <w:rPr>
          <w:sz w:val="20"/>
        </w:rPr>
        <w:t xml:space="preserve">elements of the place? </w:t>
      </w:r>
      <w:r w:rsidR="00961466">
        <w:rPr>
          <w:sz w:val="20"/>
        </w:rPr>
        <w:t>*Yes/*No</w:t>
      </w:r>
    </w:p>
    <w:p w:rsidR="00CE145A" w:rsidRPr="00995C89" w:rsidRDefault="00CE145A" w:rsidP="00423530">
      <w:pPr>
        <w:pStyle w:val="BodySectionSub"/>
        <w:rPr>
          <w:sz w:val="20"/>
        </w:rPr>
      </w:pPr>
      <w:r w:rsidRPr="00995C89">
        <w:rPr>
          <w:sz w:val="20"/>
        </w:rPr>
        <w:t xml:space="preserve">Are there any known proposals to relocate buildings or the object(s) to another location? </w:t>
      </w:r>
      <w:r w:rsidR="00961466">
        <w:rPr>
          <w:sz w:val="20"/>
        </w:rPr>
        <w:t>*Yes/*No</w:t>
      </w:r>
    </w:p>
    <w:p w:rsidR="00CE145A" w:rsidRPr="00995C89" w:rsidRDefault="00CE145A" w:rsidP="00423530">
      <w:pPr>
        <w:pStyle w:val="BodySectionSub"/>
        <w:rPr>
          <w:sz w:val="20"/>
        </w:rPr>
      </w:pPr>
      <w:r w:rsidRPr="00995C89">
        <w:rPr>
          <w:sz w:val="20"/>
        </w:rPr>
        <w:t xml:space="preserve">Is the deteriorating condition of the place or object posing a threat to its intactness or integrity? </w:t>
      </w:r>
      <w:r w:rsidR="00961466">
        <w:rPr>
          <w:sz w:val="20"/>
        </w:rPr>
        <w:t>*Yes/*No</w:t>
      </w:r>
    </w:p>
    <w:p w:rsidR="00CE145A" w:rsidRPr="00995C89" w:rsidRDefault="00CE145A" w:rsidP="00423530">
      <w:pPr>
        <w:pStyle w:val="BodySectionSub"/>
        <w:rPr>
          <w:sz w:val="20"/>
        </w:rPr>
      </w:pPr>
      <w:r w:rsidRPr="00995C89">
        <w:rPr>
          <w:sz w:val="20"/>
        </w:rPr>
        <w:t>If yes, what form does the threat take?</w:t>
      </w:r>
    </w:p>
    <w:p w:rsidR="00CE145A" w:rsidRPr="00995C89" w:rsidRDefault="00CE145A" w:rsidP="00423530">
      <w:pPr>
        <w:pStyle w:val="BodySectionSub"/>
        <w:rPr>
          <w:sz w:val="20"/>
        </w:rPr>
      </w:pPr>
      <w:r w:rsidRPr="00995C89">
        <w:rPr>
          <w:sz w:val="20"/>
        </w:rPr>
        <w:t>Please provide any additional details about the threat</w:t>
      </w:r>
      <w:r w:rsidR="00DB31DD">
        <w:rPr>
          <w:sz w:val="20"/>
        </w:rPr>
        <w:t>:</w:t>
      </w:r>
    </w:p>
    <w:p w:rsidR="00CE145A" w:rsidRPr="00995C89" w:rsidRDefault="0087215A" w:rsidP="0087215A">
      <w:pPr>
        <w:pStyle w:val="ScheduleHeading1"/>
        <w:tabs>
          <w:tab w:val="right" w:pos="737"/>
        </w:tabs>
        <w:spacing w:before="240"/>
        <w:ind w:left="850" w:hanging="850"/>
        <w:rPr>
          <w:b w:val="0"/>
        </w:rPr>
      </w:pPr>
      <w:r w:rsidRPr="00995C89">
        <w:rPr>
          <w:b w:val="0"/>
        </w:rPr>
        <w:tab/>
      </w:r>
      <w:r w:rsidR="00884CA3" w:rsidRPr="00995C89">
        <w:rPr>
          <w:b w:val="0"/>
        </w:rPr>
        <w:t>12.</w:t>
      </w:r>
      <w:r w:rsidR="00884CA3" w:rsidRPr="00995C89">
        <w:rPr>
          <w:b w:val="0"/>
        </w:rPr>
        <w:tab/>
      </w:r>
      <w:r w:rsidR="00CE145A" w:rsidRPr="00995C89">
        <w:rPr>
          <w:b w:val="0"/>
        </w:rPr>
        <w:t>Books and other references</w:t>
      </w:r>
    </w:p>
    <w:p w:rsidR="00CE145A" w:rsidRPr="00995C89" w:rsidRDefault="00CE145A" w:rsidP="00423530">
      <w:pPr>
        <w:pStyle w:val="BodySectionSub"/>
        <w:rPr>
          <w:sz w:val="20"/>
        </w:rPr>
      </w:pPr>
      <w:r w:rsidRPr="00995C89">
        <w:rPr>
          <w:sz w:val="20"/>
        </w:rPr>
        <w:t>Please name books and other sources that may provide historical information about this place.</w:t>
      </w:r>
    </w:p>
    <w:p w:rsidR="00CE145A" w:rsidRPr="00995C89" w:rsidRDefault="0087215A" w:rsidP="0087215A">
      <w:pPr>
        <w:pStyle w:val="ScheduleHeading1"/>
        <w:tabs>
          <w:tab w:val="right" w:pos="737"/>
        </w:tabs>
        <w:spacing w:before="240"/>
        <w:ind w:left="850" w:hanging="850"/>
        <w:rPr>
          <w:b w:val="0"/>
        </w:rPr>
      </w:pPr>
      <w:r w:rsidRPr="00995C89">
        <w:rPr>
          <w:b w:val="0"/>
        </w:rPr>
        <w:tab/>
      </w:r>
      <w:r w:rsidR="00884CA3" w:rsidRPr="00995C89">
        <w:rPr>
          <w:b w:val="0"/>
        </w:rPr>
        <w:t>13.</w:t>
      </w:r>
      <w:r w:rsidR="00884CA3" w:rsidRPr="00995C89">
        <w:rPr>
          <w:b w:val="0"/>
        </w:rPr>
        <w:tab/>
      </w:r>
      <w:r w:rsidR="00CE145A" w:rsidRPr="00995C89">
        <w:rPr>
          <w:b w:val="0"/>
        </w:rPr>
        <w:t>Nomination checklist</w:t>
      </w:r>
    </w:p>
    <w:p w:rsidR="00CE145A" w:rsidRPr="00995C89" w:rsidRDefault="00CE145A" w:rsidP="00423530">
      <w:pPr>
        <w:pStyle w:val="BodySectionSub"/>
        <w:rPr>
          <w:sz w:val="20"/>
        </w:rPr>
      </w:pPr>
      <w:r w:rsidRPr="00995C89">
        <w:rPr>
          <w:sz w:val="20"/>
        </w:rPr>
        <w:t>I have completed all secti</w:t>
      </w:r>
      <w:r w:rsidR="00376E5E" w:rsidRPr="00995C89">
        <w:rPr>
          <w:sz w:val="20"/>
        </w:rPr>
        <w:t>ons of this application form as </w:t>
      </w:r>
      <w:r w:rsidRPr="00995C89">
        <w:rPr>
          <w:sz w:val="20"/>
        </w:rPr>
        <w:t>follows:</w:t>
      </w:r>
    </w:p>
    <w:p w:rsidR="00CE145A" w:rsidRPr="00995C89" w:rsidRDefault="004E2D0B" w:rsidP="004E2D0B">
      <w:pPr>
        <w:pStyle w:val="DraftHeading3"/>
        <w:tabs>
          <w:tab w:val="right" w:pos="1757"/>
        </w:tabs>
        <w:ind w:left="1871" w:hanging="1871"/>
        <w:rPr>
          <w:sz w:val="20"/>
        </w:rPr>
      </w:pPr>
      <w:r>
        <w:rPr>
          <w:sz w:val="20"/>
        </w:rPr>
        <w:tab/>
      </w:r>
      <w:r w:rsidRPr="00995C89">
        <w:rPr>
          <w:sz w:val="20"/>
        </w:rPr>
        <w:sym w:font="Wingdings" w:char="F0A8"/>
      </w:r>
      <w:r>
        <w:rPr>
          <w:sz w:val="20"/>
        </w:rPr>
        <w:tab/>
      </w:r>
      <w:r w:rsidR="00CE145A" w:rsidRPr="00995C89">
        <w:rPr>
          <w:sz w:val="20"/>
        </w:rPr>
        <w:t xml:space="preserve">Local Heritage Overlay </w:t>
      </w:r>
      <w:r w:rsidR="0010387E" w:rsidRPr="00995C89">
        <w:rPr>
          <w:sz w:val="20"/>
        </w:rPr>
        <w:t>i</w:t>
      </w:r>
      <w:r w:rsidR="00CE145A" w:rsidRPr="00995C89">
        <w:rPr>
          <w:sz w:val="20"/>
        </w:rPr>
        <w:t>nformation</w:t>
      </w:r>
    </w:p>
    <w:p w:rsidR="00CE145A" w:rsidRPr="00995C89" w:rsidRDefault="004E2D0B" w:rsidP="004E2D0B">
      <w:pPr>
        <w:pStyle w:val="DraftHeading3"/>
        <w:tabs>
          <w:tab w:val="right" w:pos="1757"/>
        </w:tabs>
        <w:ind w:left="1871" w:hanging="1871"/>
        <w:rPr>
          <w:sz w:val="20"/>
        </w:rPr>
      </w:pPr>
      <w:r>
        <w:rPr>
          <w:sz w:val="20"/>
        </w:rPr>
        <w:tab/>
      </w:r>
      <w:r w:rsidRPr="00995C89">
        <w:rPr>
          <w:sz w:val="20"/>
        </w:rPr>
        <w:sym w:font="Wingdings" w:char="F0A8"/>
      </w:r>
      <w:r>
        <w:rPr>
          <w:sz w:val="20"/>
        </w:rPr>
        <w:tab/>
      </w:r>
      <w:r w:rsidR="00CE145A" w:rsidRPr="00995C89">
        <w:rPr>
          <w:sz w:val="20"/>
        </w:rPr>
        <w:t xml:space="preserve">Heritage Council </w:t>
      </w:r>
      <w:r w:rsidR="000F0E12">
        <w:rPr>
          <w:sz w:val="20"/>
        </w:rPr>
        <w:t>c</w:t>
      </w:r>
      <w:r w:rsidR="00CE145A" w:rsidRPr="00995C89">
        <w:rPr>
          <w:sz w:val="20"/>
        </w:rPr>
        <w:t>riteria</w:t>
      </w:r>
    </w:p>
    <w:p w:rsidR="00CE145A" w:rsidRPr="00995C89" w:rsidRDefault="004E2D0B" w:rsidP="004E2D0B">
      <w:pPr>
        <w:pStyle w:val="DraftHeading3"/>
        <w:tabs>
          <w:tab w:val="right" w:pos="1757"/>
        </w:tabs>
        <w:ind w:left="1871" w:hanging="1871"/>
        <w:rPr>
          <w:sz w:val="20"/>
        </w:rPr>
      </w:pPr>
      <w:r>
        <w:rPr>
          <w:sz w:val="20"/>
        </w:rPr>
        <w:tab/>
      </w:r>
      <w:r w:rsidRPr="00995C89">
        <w:rPr>
          <w:sz w:val="20"/>
        </w:rPr>
        <w:sym w:font="Wingdings" w:char="F0A8"/>
      </w:r>
      <w:r>
        <w:rPr>
          <w:sz w:val="20"/>
        </w:rPr>
        <w:tab/>
      </w:r>
      <w:r w:rsidR="00CE145A" w:rsidRPr="00995C89">
        <w:rPr>
          <w:sz w:val="20"/>
        </w:rPr>
        <w:t xml:space="preserve">Statement of </w:t>
      </w:r>
      <w:r w:rsidR="000F0E12">
        <w:rPr>
          <w:sz w:val="20"/>
        </w:rPr>
        <w:t>c</w:t>
      </w:r>
      <w:r w:rsidR="00CE145A" w:rsidRPr="00995C89">
        <w:rPr>
          <w:sz w:val="20"/>
        </w:rPr>
        <w:t xml:space="preserve">ultural </w:t>
      </w:r>
      <w:r w:rsidR="000F0E12">
        <w:rPr>
          <w:sz w:val="20"/>
        </w:rPr>
        <w:t>h</w:t>
      </w:r>
      <w:r w:rsidR="00CE145A" w:rsidRPr="00995C89">
        <w:rPr>
          <w:sz w:val="20"/>
        </w:rPr>
        <w:t xml:space="preserve">eritage </w:t>
      </w:r>
      <w:r w:rsidR="000F0E12">
        <w:rPr>
          <w:sz w:val="20"/>
        </w:rPr>
        <w:t>s</w:t>
      </w:r>
      <w:r w:rsidR="005C6277">
        <w:rPr>
          <w:sz w:val="20"/>
        </w:rPr>
        <w:t>ignificance (including </w:t>
      </w:r>
      <w:r w:rsidR="00CE145A" w:rsidRPr="00995C89">
        <w:rPr>
          <w:sz w:val="20"/>
        </w:rPr>
        <w:t>history and comparisons)</w:t>
      </w:r>
    </w:p>
    <w:p w:rsidR="00CE145A" w:rsidRPr="00995C89" w:rsidRDefault="004E2D0B" w:rsidP="004E2D0B">
      <w:pPr>
        <w:pStyle w:val="DraftHeading3"/>
        <w:tabs>
          <w:tab w:val="right" w:pos="1757"/>
        </w:tabs>
        <w:ind w:left="1871" w:hanging="1871"/>
        <w:rPr>
          <w:sz w:val="20"/>
        </w:rPr>
      </w:pPr>
      <w:r>
        <w:rPr>
          <w:sz w:val="20"/>
        </w:rPr>
        <w:tab/>
      </w:r>
      <w:r w:rsidRPr="00995C89">
        <w:rPr>
          <w:sz w:val="20"/>
        </w:rPr>
        <w:sym w:font="Wingdings" w:char="F0A8"/>
      </w:r>
      <w:r>
        <w:rPr>
          <w:sz w:val="20"/>
        </w:rPr>
        <w:tab/>
      </w:r>
      <w:r w:rsidR="00CE145A" w:rsidRPr="00995C89">
        <w:rPr>
          <w:sz w:val="20"/>
        </w:rPr>
        <w:t xml:space="preserve">Aboriginal cultural heritage </w:t>
      </w:r>
      <w:r w:rsidR="000F0E12">
        <w:rPr>
          <w:sz w:val="20"/>
        </w:rPr>
        <w:t>values</w:t>
      </w:r>
    </w:p>
    <w:p w:rsidR="00CE145A" w:rsidRPr="00995C89" w:rsidRDefault="004E2D0B" w:rsidP="004E2D0B">
      <w:pPr>
        <w:pStyle w:val="DraftHeading3"/>
        <w:tabs>
          <w:tab w:val="right" w:pos="1757"/>
        </w:tabs>
        <w:ind w:left="1871" w:hanging="1871"/>
        <w:rPr>
          <w:sz w:val="20"/>
        </w:rPr>
      </w:pPr>
      <w:r>
        <w:rPr>
          <w:sz w:val="20"/>
        </w:rPr>
        <w:tab/>
      </w:r>
      <w:r w:rsidRPr="00995C89">
        <w:rPr>
          <w:sz w:val="20"/>
        </w:rPr>
        <w:sym w:font="Wingdings" w:char="F0A8"/>
      </w:r>
      <w:r>
        <w:rPr>
          <w:sz w:val="20"/>
        </w:rPr>
        <w:tab/>
      </w:r>
      <w:r w:rsidR="00CE145A" w:rsidRPr="00995C89">
        <w:rPr>
          <w:sz w:val="20"/>
        </w:rPr>
        <w:t>Condition</w:t>
      </w:r>
    </w:p>
    <w:p w:rsidR="00CE145A" w:rsidRPr="00995C89" w:rsidRDefault="004E2D0B" w:rsidP="004E2D0B">
      <w:pPr>
        <w:pStyle w:val="DraftHeading3"/>
        <w:tabs>
          <w:tab w:val="right" w:pos="1757"/>
        </w:tabs>
        <w:ind w:left="1871" w:hanging="1871"/>
        <w:rPr>
          <w:sz w:val="20"/>
        </w:rPr>
      </w:pPr>
      <w:r>
        <w:rPr>
          <w:sz w:val="20"/>
        </w:rPr>
        <w:tab/>
      </w:r>
      <w:r w:rsidRPr="00995C89">
        <w:rPr>
          <w:sz w:val="20"/>
        </w:rPr>
        <w:sym w:font="Wingdings" w:char="F0A8"/>
      </w:r>
      <w:r>
        <w:rPr>
          <w:sz w:val="20"/>
        </w:rPr>
        <w:tab/>
      </w:r>
      <w:r w:rsidR="00CE145A" w:rsidRPr="00995C89">
        <w:rPr>
          <w:sz w:val="20"/>
        </w:rPr>
        <w:t>Integrity/</w:t>
      </w:r>
      <w:r w:rsidR="0010387E" w:rsidRPr="00995C89">
        <w:rPr>
          <w:sz w:val="20"/>
        </w:rPr>
        <w:t>i</w:t>
      </w:r>
      <w:r w:rsidR="00CE145A" w:rsidRPr="00995C89">
        <w:rPr>
          <w:sz w:val="20"/>
        </w:rPr>
        <w:t>ntactness</w:t>
      </w:r>
    </w:p>
    <w:p w:rsidR="00CE145A" w:rsidRPr="00995C89" w:rsidRDefault="004E2D0B" w:rsidP="004E2D0B">
      <w:pPr>
        <w:pStyle w:val="DraftHeading3"/>
        <w:tabs>
          <w:tab w:val="right" w:pos="1757"/>
        </w:tabs>
        <w:ind w:left="1871" w:hanging="1871"/>
        <w:rPr>
          <w:sz w:val="20"/>
        </w:rPr>
      </w:pPr>
      <w:r>
        <w:rPr>
          <w:sz w:val="20"/>
        </w:rPr>
        <w:tab/>
      </w:r>
      <w:r w:rsidRPr="00995C89">
        <w:rPr>
          <w:sz w:val="20"/>
        </w:rPr>
        <w:sym w:font="Wingdings" w:char="F0A8"/>
      </w:r>
      <w:r>
        <w:rPr>
          <w:sz w:val="20"/>
        </w:rPr>
        <w:tab/>
      </w:r>
      <w:r w:rsidR="00CE145A" w:rsidRPr="00995C89">
        <w:rPr>
          <w:sz w:val="20"/>
        </w:rPr>
        <w:t>Threat</w:t>
      </w:r>
    </w:p>
    <w:p w:rsidR="00CE145A" w:rsidRPr="00995C89" w:rsidRDefault="00CE145A" w:rsidP="00423530">
      <w:pPr>
        <w:pStyle w:val="BodySectionSub"/>
        <w:rPr>
          <w:sz w:val="20"/>
        </w:rPr>
      </w:pPr>
      <w:r w:rsidRPr="00995C89">
        <w:rPr>
          <w:sz w:val="20"/>
        </w:rPr>
        <w:t>I have attached:</w:t>
      </w:r>
    </w:p>
    <w:p w:rsidR="00CE145A" w:rsidRPr="00995C89" w:rsidRDefault="007C0478" w:rsidP="007C0478">
      <w:pPr>
        <w:pStyle w:val="DraftHeading3"/>
        <w:tabs>
          <w:tab w:val="right" w:pos="1757"/>
        </w:tabs>
        <w:ind w:left="1871" w:hanging="1871"/>
        <w:rPr>
          <w:sz w:val="20"/>
        </w:rPr>
      </w:pPr>
      <w:r>
        <w:rPr>
          <w:sz w:val="20"/>
        </w:rPr>
        <w:tab/>
      </w:r>
      <w:r w:rsidRPr="00995C89">
        <w:rPr>
          <w:sz w:val="20"/>
        </w:rPr>
        <w:sym w:font="Wingdings" w:char="F0A8"/>
      </w:r>
      <w:r>
        <w:rPr>
          <w:sz w:val="20"/>
        </w:rPr>
        <w:tab/>
      </w:r>
      <w:r w:rsidR="00CE145A" w:rsidRPr="00995C89">
        <w:rPr>
          <w:sz w:val="20"/>
        </w:rPr>
        <w:t>A copy of</w:t>
      </w:r>
      <w:r w:rsidR="0010387E" w:rsidRPr="00995C89">
        <w:rPr>
          <w:sz w:val="20"/>
        </w:rPr>
        <w:t xml:space="preserve"> the Certificate of Title dated no more than one month ago (not </w:t>
      </w:r>
      <w:r w:rsidR="00CE145A" w:rsidRPr="00995C89">
        <w:rPr>
          <w:sz w:val="20"/>
        </w:rPr>
        <w:t>necessary for places on Crown land)</w:t>
      </w:r>
    </w:p>
    <w:p w:rsidR="00CE145A" w:rsidRPr="00995C89" w:rsidRDefault="007C0478" w:rsidP="007C0478">
      <w:pPr>
        <w:pStyle w:val="DraftHeading3"/>
        <w:tabs>
          <w:tab w:val="right" w:pos="1757"/>
        </w:tabs>
        <w:ind w:left="1871" w:hanging="1871"/>
        <w:rPr>
          <w:sz w:val="20"/>
        </w:rPr>
      </w:pPr>
      <w:r>
        <w:rPr>
          <w:sz w:val="20"/>
        </w:rPr>
        <w:tab/>
      </w:r>
      <w:r w:rsidRPr="00995C89">
        <w:rPr>
          <w:sz w:val="20"/>
        </w:rPr>
        <w:sym w:font="Wingdings" w:char="F0A8"/>
      </w:r>
      <w:r>
        <w:rPr>
          <w:sz w:val="20"/>
        </w:rPr>
        <w:tab/>
      </w:r>
      <w:r w:rsidR="00CE145A" w:rsidRPr="00995C89">
        <w:rPr>
          <w:sz w:val="20"/>
        </w:rPr>
        <w:t>Recent photographs of the place or object</w:t>
      </w:r>
    </w:p>
    <w:p w:rsidR="00CE145A" w:rsidRPr="00995C89" w:rsidRDefault="007C0478" w:rsidP="007C0478">
      <w:pPr>
        <w:pStyle w:val="DraftHeading3"/>
        <w:tabs>
          <w:tab w:val="right" w:pos="1757"/>
        </w:tabs>
        <w:ind w:left="1871" w:hanging="1871"/>
        <w:rPr>
          <w:sz w:val="20"/>
        </w:rPr>
      </w:pPr>
      <w:r>
        <w:rPr>
          <w:sz w:val="20"/>
        </w:rPr>
        <w:tab/>
      </w:r>
      <w:r w:rsidRPr="00995C89">
        <w:rPr>
          <w:sz w:val="20"/>
        </w:rPr>
        <w:sym w:font="Wingdings" w:char="F0A8"/>
      </w:r>
      <w:r>
        <w:rPr>
          <w:sz w:val="20"/>
        </w:rPr>
        <w:tab/>
      </w:r>
      <w:r w:rsidR="00CE145A" w:rsidRPr="00995C89">
        <w:rPr>
          <w:sz w:val="20"/>
        </w:rPr>
        <w:t>An extent diagram clearly showing the extent (boundaries) of my nomination</w:t>
      </w:r>
    </w:p>
    <w:p w:rsidR="00CE145A" w:rsidRDefault="007C0478" w:rsidP="007C0478">
      <w:pPr>
        <w:pStyle w:val="DraftHeading3"/>
        <w:tabs>
          <w:tab w:val="right" w:pos="1757"/>
        </w:tabs>
        <w:ind w:left="1871" w:hanging="1871"/>
        <w:rPr>
          <w:sz w:val="20"/>
        </w:rPr>
      </w:pPr>
      <w:r>
        <w:rPr>
          <w:sz w:val="20"/>
        </w:rPr>
        <w:tab/>
      </w:r>
      <w:r w:rsidRPr="00995C89">
        <w:rPr>
          <w:sz w:val="20"/>
        </w:rPr>
        <w:sym w:font="Wingdings" w:char="F0A8"/>
      </w:r>
      <w:r>
        <w:rPr>
          <w:sz w:val="20"/>
        </w:rPr>
        <w:tab/>
      </w:r>
      <w:r w:rsidR="00CE145A" w:rsidRPr="00995C89">
        <w:rPr>
          <w:sz w:val="20"/>
        </w:rPr>
        <w:t>A copy of the Cons</w:t>
      </w:r>
      <w:r w:rsidR="00376E5E" w:rsidRPr="00995C89">
        <w:rPr>
          <w:sz w:val="20"/>
        </w:rPr>
        <w:t>ervation Management Plan(s) for </w:t>
      </w:r>
      <w:r w:rsidR="00CE145A" w:rsidRPr="00995C89">
        <w:rPr>
          <w:sz w:val="20"/>
        </w:rPr>
        <w:t>this place (if applicable)</w:t>
      </w:r>
    </w:p>
    <w:p w:rsidR="00817BA4" w:rsidRDefault="00817BA4" w:rsidP="00817BA4"/>
    <w:p w:rsidR="00817BA4" w:rsidRPr="00817BA4" w:rsidRDefault="00817BA4" w:rsidP="00817BA4"/>
    <w:p w:rsidR="00CE145A" w:rsidRPr="00995C89" w:rsidRDefault="0087215A" w:rsidP="00B46EA6">
      <w:pPr>
        <w:pStyle w:val="ScheduleHeading1"/>
        <w:tabs>
          <w:tab w:val="right" w:pos="737"/>
        </w:tabs>
        <w:spacing w:before="240" w:line="20" w:lineRule="atLeast"/>
        <w:ind w:left="850" w:hanging="850"/>
        <w:rPr>
          <w:b w:val="0"/>
        </w:rPr>
      </w:pPr>
      <w:r w:rsidRPr="00995C89">
        <w:rPr>
          <w:b w:val="0"/>
        </w:rPr>
        <w:lastRenderedPageBreak/>
        <w:tab/>
      </w:r>
      <w:r w:rsidR="00CE145A" w:rsidRPr="00995C89">
        <w:rPr>
          <w:b w:val="0"/>
        </w:rPr>
        <w:t>14.</w:t>
      </w:r>
      <w:r w:rsidR="00884CA3" w:rsidRPr="00995C89">
        <w:rPr>
          <w:b w:val="0"/>
        </w:rPr>
        <w:tab/>
      </w:r>
      <w:r w:rsidR="00CE145A" w:rsidRPr="00995C89">
        <w:rPr>
          <w:b w:val="0"/>
        </w:rPr>
        <w:t xml:space="preserve">Nominator </w:t>
      </w:r>
      <w:r w:rsidR="008F72C5">
        <w:rPr>
          <w:b w:val="0"/>
        </w:rPr>
        <w:t>statement</w:t>
      </w:r>
    </w:p>
    <w:p w:rsidR="00CE145A" w:rsidRPr="00995C89" w:rsidRDefault="00CE145A" w:rsidP="000C5AFD">
      <w:pPr>
        <w:pStyle w:val="BodySectionSub"/>
        <w:spacing w:line="20" w:lineRule="atLeast"/>
        <w:rPr>
          <w:sz w:val="20"/>
        </w:rPr>
      </w:pPr>
      <w:r w:rsidRPr="00995C89">
        <w:rPr>
          <w:sz w:val="20"/>
        </w:rPr>
        <w:t xml:space="preserve">I </w:t>
      </w:r>
      <w:r w:rsidR="008F72C5">
        <w:rPr>
          <w:sz w:val="20"/>
        </w:rPr>
        <w:t xml:space="preserve">state </w:t>
      </w:r>
      <w:r w:rsidRPr="00995C89">
        <w:rPr>
          <w:sz w:val="20"/>
        </w:rPr>
        <w:t>that the informati</w:t>
      </w:r>
      <w:r w:rsidR="00376E5E" w:rsidRPr="00995C89">
        <w:rPr>
          <w:sz w:val="20"/>
        </w:rPr>
        <w:t>on I have given on this form is </w:t>
      </w:r>
      <w:r w:rsidRPr="00995C89">
        <w:rPr>
          <w:sz w:val="20"/>
        </w:rPr>
        <w:t>correct to the best of my knowledge</w:t>
      </w:r>
      <w:r w:rsidR="008F72C5">
        <w:rPr>
          <w:sz w:val="20"/>
        </w:rPr>
        <w:t>.</w:t>
      </w:r>
    </w:p>
    <w:p w:rsidR="00CE145A" w:rsidRPr="00995C89" w:rsidRDefault="00CE145A" w:rsidP="000C5AFD">
      <w:pPr>
        <w:pStyle w:val="BodySectionSub"/>
        <w:spacing w:line="20" w:lineRule="atLeast"/>
        <w:rPr>
          <w:sz w:val="20"/>
        </w:rPr>
      </w:pPr>
      <w:r w:rsidRPr="00995C89">
        <w:rPr>
          <w:sz w:val="20"/>
        </w:rPr>
        <w:t>Name:</w:t>
      </w:r>
    </w:p>
    <w:p w:rsidR="00CE145A" w:rsidRPr="00995C89" w:rsidRDefault="00CE145A" w:rsidP="000C5AFD">
      <w:pPr>
        <w:pStyle w:val="BodySectionSub"/>
        <w:spacing w:line="20" w:lineRule="atLeast"/>
        <w:rPr>
          <w:sz w:val="20"/>
        </w:rPr>
      </w:pPr>
      <w:r w:rsidRPr="00995C89">
        <w:rPr>
          <w:sz w:val="20"/>
        </w:rPr>
        <w:t>Signature:</w:t>
      </w:r>
    </w:p>
    <w:p w:rsidR="00CE145A" w:rsidRDefault="00CE145A" w:rsidP="000C5AFD">
      <w:pPr>
        <w:pStyle w:val="BodySectionSub"/>
        <w:spacing w:line="20" w:lineRule="atLeast"/>
        <w:rPr>
          <w:sz w:val="20"/>
        </w:rPr>
      </w:pPr>
      <w:r w:rsidRPr="00995C89">
        <w:rPr>
          <w:sz w:val="20"/>
        </w:rPr>
        <w:t>Date:</w:t>
      </w:r>
    </w:p>
    <w:p w:rsidR="00364835" w:rsidRPr="00364835" w:rsidRDefault="00364835" w:rsidP="00364835">
      <w:pPr>
        <w:pStyle w:val="Normal-Schedule"/>
        <w:spacing w:before="360"/>
      </w:pPr>
      <w:r w:rsidRPr="00364835">
        <w:t>*delete if not applicable</w:t>
      </w:r>
    </w:p>
    <w:p w:rsidR="00CE145A" w:rsidRPr="00884CA3" w:rsidRDefault="00884CA3" w:rsidP="000C5AFD">
      <w:pPr>
        <w:pStyle w:val="Heading-PART"/>
        <w:spacing w:line="20" w:lineRule="atLeast"/>
        <w:rPr>
          <w:caps w:val="0"/>
          <w:sz w:val="32"/>
        </w:rPr>
      </w:pPr>
      <w:r w:rsidRPr="00884CA3">
        <w:rPr>
          <w:caps w:val="0"/>
          <w:sz w:val="32"/>
        </w:rPr>
        <w:br w:type="page"/>
      </w:r>
      <w:bookmarkStart w:id="53" w:name="_Toc495039930"/>
      <w:r w:rsidR="00CE145A" w:rsidRPr="00884CA3">
        <w:rPr>
          <w:caps w:val="0"/>
          <w:sz w:val="32"/>
        </w:rPr>
        <w:lastRenderedPageBreak/>
        <w:t>Schedule 2—Form for submission to the Heritage Council</w:t>
      </w:r>
      <w:bookmarkEnd w:id="53"/>
    </w:p>
    <w:p w:rsidR="00CE145A" w:rsidRPr="00572ABF" w:rsidRDefault="00CE145A" w:rsidP="00CE145A">
      <w:pPr>
        <w:jc w:val="right"/>
        <w:rPr>
          <w:sz w:val="20"/>
        </w:rPr>
      </w:pPr>
      <w:r w:rsidRPr="00572ABF">
        <w:rPr>
          <w:sz w:val="20"/>
        </w:rPr>
        <w:t>Regulation 7</w:t>
      </w:r>
    </w:p>
    <w:p w:rsidR="00CE145A" w:rsidRPr="00572ABF" w:rsidRDefault="0087215A" w:rsidP="0087215A">
      <w:pPr>
        <w:pStyle w:val="ScheduleHeading1"/>
        <w:tabs>
          <w:tab w:val="right" w:pos="737"/>
        </w:tabs>
        <w:spacing w:before="240"/>
        <w:ind w:left="850" w:hanging="850"/>
        <w:rPr>
          <w:b w:val="0"/>
        </w:rPr>
      </w:pPr>
      <w:r w:rsidRPr="00572ABF">
        <w:rPr>
          <w:b w:val="0"/>
        </w:rPr>
        <w:tab/>
      </w:r>
      <w:r w:rsidR="00CE145A" w:rsidRPr="00572ABF">
        <w:rPr>
          <w:b w:val="0"/>
        </w:rPr>
        <w:t>1.</w:t>
      </w:r>
      <w:r w:rsidR="003A0E05" w:rsidRPr="00572ABF">
        <w:rPr>
          <w:b w:val="0"/>
        </w:rPr>
        <w:tab/>
      </w:r>
      <w:r w:rsidR="00CE145A" w:rsidRPr="00572ABF">
        <w:rPr>
          <w:b w:val="0"/>
        </w:rPr>
        <w:t xml:space="preserve">Submitter details </w:t>
      </w:r>
    </w:p>
    <w:p w:rsidR="00CE145A" w:rsidRPr="00572ABF" w:rsidRDefault="00CE145A" w:rsidP="00C956C8">
      <w:pPr>
        <w:pStyle w:val="BodySectionSub"/>
        <w:rPr>
          <w:sz w:val="20"/>
        </w:rPr>
      </w:pPr>
      <w:r w:rsidRPr="00572ABF">
        <w:rPr>
          <w:sz w:val="20"/>
        </w:rPr>
        <w:t>Title:</w:t>
      </w:r>
    </w:p>
    <w:p w:rsidR="00CE145A" w:rsidRPr="00572ABF" w:rsidRDefault="00CE145A" w:rsidP="00C956C8">
      <w:pPr>
        <w:pStyle w:val="BodySectionSub"/>
        <w:rPr>
          <w:sz w:val="20"/>
        </w:rPr>
      </w:pPr>
      <w:r w:rsidRPr="00572ABF">
        <w:rPr>
          <w:sz w:val="20"/>
        </w:rPr>
        <w:t xml:space="preserve">First </w:t>
      </w:r>
      <w:r w:rsidR="00DD2209" w:rsidRPr="00572ABF">
        <w:rPr>
          <w:sz w:val="20"/>
        </w:rPr>
        <w:t>n</w:t>
      </w:r>
      <w:r w:rsidRPr="00572ABF">
        <w:rPr>
          <w:sz w:val="20"/>
        </w:rPr>
        <w:t>ame:</w:t>
      </w:r>
    </w:p>
    <w:p w:rsidR="00CE145A" w:rsidRPr="00572ABF" w:rsidRDefault="00CE145A" w:rsidP="00C956C8">
      <w:pPr>
        <w:pStyle w:val="BodySectionSub"/>
        <w:rPr>
          <w:sz w:val="20"/>
        </w:rPr>
      </w:pPr>
      <w:r w:rsidRPr="00572ABF">
        <w:rPr>
          <w:sz w:val="20"/>
        </w:rPr>
        <w:t>Surname:</w:t>
      </w:r>
    </w:p>
    <w:p w:rsidR="00CE145A" w:rsidRPr="00572ABF" w:rsidRDefault="00CE145A" w:rsidP="00C956C8">
      <w:pPr>
        <w:pStyle w:val="BodySectionSub"/>
        <w:rPr>
          <w:sz w:val="20"/>
        </w:rPr>
      </w:pPr>
      <w:r w:rsidRPr="00572ABF">
        <w:rPr>
          <w:sz w:val="20"/>
        </w:rPr>
        <w:t>Address:</w:t>
      </w:r>
    </w:p>
    <w:p w:rsidR="00CE145A" w:rsidRPr="00572ABF" w:rsidRDefault="00CE145A" w:rsidP="00C956C8">
      <w:pPr>
        <w:pStyle w:val="BodySectionSub"/>
        <w:rPr>
          <w:sz w:val="20"/>
        </w:rPr>
      </w:pPr>
      <w:r w:rsidRPr="00572ABF">
        <w:rPr>
          <w:sz w:val="20"/>
        </w:rPr>
        <w:t>Email address:</w:t>
      </w:r>
    </w:p>
    <w:p w:rsidR="00CE145A" w:rsidRPr="00572ABF" w:rsidRDefault="00CE145A" w:rsidP="00C956C8">
      <w:pPr>
        <w:pStyle w:val="BodySectionSub"/>
        <w:rPr>
          <w:sz w:val="20"/>
        </w:rPr>
      </w:pPr>
      <w:r w:rsidRPr="00572ABF">
        <w:rPr>
          <w:sz w:val="20"/>
        </w:rPr>
        <w:t>Telephone:</w:t>
      </w:r>
    </w:p>
    <w:p w:rsidR="00CE145A" w:rsidRPr="00572ABF" w:rsidRDefault="00CE145A" w:rsidP="00C956C8">
      <w:pPr>
        <w:pStyle w:val="BodySectionSub"/>
        <w:rPr>
          <w:sz w:val="20"/>
        </w:rPr>
      </w:pPr>
      <w:r w:rsidRPr="00572ABF">
        <w:rPr>
          <w:sz w:val="20"/>
        </w:rPr>
        <w:t xml:space="preserve">Is this nomination on behalf of a company or organisation? </w:t>
      </w:r>
      <w:r w:rsidR="00961466" w:rsidRPr="00572ABF">
        <w:rPr>
          <w:sz w:val="20"/>
        </w:rPr>
        <w:t>*Yes/*No</w:t>
      </w:r>
    </w:p>
    <w:p w:rsidR="00CE145A" w:rsidRPr="00572ABF" w:rsidRDefault="00CE145A" w:rsidP="00C956C8">
      <w:pPr>
        <w:pStyle w:val="BodySectionSub"/>
        <w:rPr>
          <w:sz w:val="20"/>
        </w:rPr>
      </w:pPr>
      <w:r w:rsidRPr="00572ABF">
        <w:rPr>
          <w:sz w:val="20"/>
        </w:rPr>
        <w:t>What is its name?</w:t>
      </w:r>
    </w:p>
    <w:p w:rsidR="00CE145A" w:rsidRPr="00572ABF" w:rsidRDefault="00CE145A" w:rsidP="00C956C8">
      <w:pPr>
        <w:pStyle w:val="BodySectionSub"/>
        <w:rPr>
          <w:sz w:val="20"/>
        </w:rPr>
      </w:pPr>
      <w:r w:rsidRPr="00572ABF">
        <w:rPr>
          <w:sz w:val="20"/>
        </w:rPr>
        <w:t>What is your position title?</w:t>
      </w:r>
    </w:p>
    <w:p w:rsidR="00CE145A" w:rsidRPr="00572ABF" w:rsidRDefault="0087215A" w:rsidP="0087215A">
      <w:pPr>
        <w:pStyle w:val="ScheduleHeading1"/>
        <w:tabs>
          <w:tab w:val="right" w:pos="737"/>
        </w:tabs>
        <w:spacing w:before="240"/>
        <w:ind w:left="850" w:hanging="850"/>
        <w:rPr>
          <w:b w:val="0"/>
        </w:rPr>
      </w:pPr>
      <w:r w:rsidRPr="00572ABF">
        <w:rPr>
          <w:b w:val="0"/>
        </w:rPr>
        <w:tab/>
      </w:r>
      <w:r w:rsidR="00CE145A" w:rsidRPr="00572ABF">
        <w:rPr>
          <w:b w:val="0"/>
        </w:rPr>
        <w:t>2.</w:t>
      </w:r>
      <w:r w:rsidR="003A0E05" w:rsidRPr="00572ABF">
        <w:rPr>
          <w:b w:val="0"/>
        </w:rPr>
        <w:tab/>
      </w:r>
      <w:r w:rsidR="00CE145A" w:rsidRPr="00572ABF">
        <w:rPr>
          <w:b w:val="0"/>
        </w:rPr>
        <w:t>Place or object details</w:t>
      </w:r>
    </w:p>
    <w:p w:rsidR="00CE145A" w:rsidRPr="00572ABF" w:rsidRDefault="00CE145A" w:rsidP="00C956C8">
      <w:pPr>
        <w:pStyle w:val="BodySectionSub"/>
        <w:rPr>
          <w:sz w:val="20"/>
        </w:rPr>
      </w:pPr>
      <w:r w:rsidRPr="00572ABF">
        <w:rPr>
          <w:sz w:val="20"/>
        </w:rPr>
        <w:t>Place or object name:</w:t>
      </w:r>
    </w:p>
    <w:p w:rsidR="00CE145A" w:rsidRPr="00572ABF" w:rsidRDefault="00CE145A" w:rsidP="00C956C8">
      <w:pPr>
        <w:pStyle w:val="BodySectionSub"/>
        <w:rPr>
          <w:sz w:val="20"/>
        </w:rPr>
      </w:pPr>
      <w:r w:rsidRPr="00572ABF">
        <w:rPr>
          <w:sz w:val="20"/>
        </w:rPr>
        <w:t>Address or GPS location:</w:t>
      </w:r>
    </w:p>
    <w:p w:rsidR="00CE145A" w:rsidRPr="00572ABF" w:rsidRDefault="0087215A" w:rsidP="0087215A">
      <w:pPr>
        <w:pStyle w:val="ScheduleHeading1"/>
        <w:tabs>
          <w:tab w:val="right" w:pos="737"/>
        </w:tabs>
        <w:spacing w:before="240"/>
        <w:ind w:left="850" w:hanging="850"/>
        <w:rPr>
          <w:b w:val="0"/>
        </w:rPr>
      </w:pPr>
      <w:r w:rsidRPr="00572ABF">
        <w:rPr>
          <w:b w:val="0"/>
        </w:rPr>
        <w:tab/>
      </w:r>
      <w:r w:rsidR="00CE145A" w:rsidRPr="00572ABF">
        <w:rPr>
          <w:b w:val="0"/>
        </w:rPr>
        <w:t>3.</w:t>
      </w:r>
      <w:r w:rsidR="003A0E05" w:rsidRPr="00572ABF">
        <w:rPr>
          <w:b w:val="0"/>
        </w:rPr>
        <w:tab/>
      </w:r>
      <w:r w:rsidR="00CE145A" w:rsidRPr="00572ABF">
        <w:rPr>
          <w:b w:val="0"/>
        </w:rPr>
        <w:t>Details of Executive Director</w:t>
      </w:r>
      <w:r w:rsidR="00C056A7" w:rsidRPr="00572ABF">
        <w:rPr>
          <w:b w:val="0"/>
        </w:rPr>
        <w:t>'</w:t>
      </w:r>
      <w:r w:rsidR="00CE145A" w:rsidRPr="00572ABF">
        <w:rPr>
          <w:b w:val="0"/>
        </w:rPr>
        <w:t>s recommendation</w:t>
      </w:r>
    </w:p>
    <w:p w:rsidR="00CE145A" w:rsidRPr="00572ABF" w:rsidRDefault="00CE145A" w:rsidP="00C956C8">
      <w:pPr>
        <w:pStyle w:val="BodySectionSub"/>
        <w:rPr>
          <w:sz w:val="20"/>
        </w:rPr>
      </w:pPr>
      <w:r w:rsidRPr="00572ABF">
        <w:rPr>
          <w:sz w:val="20"/>
        </w:rPr>
        <w:t>Date of recommendation:</w:t>
      </w:r>
    </w:p>
    <w:p w:rsidR="00CE145A" w:rsidRPr="00572ABF" w:rsidRDefault="00CE145A" w:rsidP="00C956C8">
      <w:pPr>
        <w:pStyle w:val="BodySectionSub"/>
        <w:rPr>
          <w:sz w:val="20"/>
        </w:rPr>
      </w:pPr>
      <w:r w:rsidRPr="00572ABF">
        <w:rPr>
          <w:sz w:val="20"/>
        </w:rPr>
        <w:t xml:space="preserve">Recommendation was to: </w:t>
      </w:r>
      <w:r w:rsidR="00875083">
        <w:rPr>
          <w:sz w:val="20"/>
        </w:rPr>
        <w:t>*</w:t>
      </w:r>
      <w:r w:rsidRPr="00572ABF">
        <w:rPr>
          <w:sz w:val="20"/>
        </w:rPr>
        <w:t>Include/</w:t>
      </w:r>
      <w:r w:rsidR="00875083">
        <w:rPr>
          <w:sz w:val="20"/>
        </w:rPr>
        <w:t>*</w:t>
      </w:r>
      <w:r w:rsidRPr="00572ABF">
        <w:rPr>
          <w:sz w:val="20"/>
        </w:rPr>
        <w:t>Not include</w:t>
      </w:r>
    </w:p>
    <w:p w:rsidR="00CE145A" w:rsidRPr="00572ABF" w:rsidRDefault="0087215A" w:rsidP="0087215A">
      <w:pPr>
        <w:pStyle w:val="ScheduleHeading1"/>
        <w:tabs>
          <w:tab w:val="right" w:pos="737"/>
        </w:tabs>
        <w:spacing w:before="240"/>
        <w:ind w:left="850" w:hanging="850"/>
        <w:rPr>
          <w:b w:val="0"/>
        </w:rPr>
      </w:pPr>
      <w:r w:rsidRPr="00572ABF">
        <w:rPr>
          <w:b w:val="0"/>
        </w:rPr>
        <w:tab/>
      </w:r>
      <w:r w:rsidR="00CE145A" w:rsidRPr="00572ABF">
        <w:rPr>
          <w:b w:val="0"/>
        </w:rPr>
        <w:t>4.</w:t>
      </w:r>
      <w:r w:rsidR="003A0E05" w:rsidRPr="00572ABF">
        <w:rPr>
          <w:b w:val="0"/>
        </w:rPr>
        <w:tab/>
      </w:r>
      <w:r w:rsidR="00CE145A" w:rsidRPr="00572ABF">
        <w:rPr>
          <w:b w:val="0"/>
        </w:rPr>
        <w:t>Purpose of submission</w:t>
      </w:r>
    </w:p>
    <w:p w:rsidR="00CE145A" w:rsidRPr="00572ABF" w:rsidRDefault="00CE145A" w:rsidP="000C5AFD">
      <w:pPr>
        <w:pStyle w:val="BodySectionSub"/>
        <w:ind w:left="2041" w:hanging="680"/>
        <w:rPr>
          <w:sz w:val="20"/>
        </w:rPr>
      </w:pPr>
      <w:r w:rsidRPr="00572ABF">
        <w:rPr>
          <w:sz w:val="20"/>
        </w:rPr>
        <w:t>Note:</w:t>
      </w:r>
      <w:r w:rsidR="00C956C8" w:rsidRPr="00572ABF">
        <w:rPr>
          <w:sz w:val="20"/>
        </w:rPr>
        <w:tab/>
      </w:r>
      <w:r w:rsidRPr="00572ABF">
        <w:rPr>
          <w:sz w:val="20"/>
        </w:rPr>
        <w:t>This submission must relate only to whether or not a place or object is of cultural heritage significance or to the recommended extent of registration or permit policy or permit exemptions.</w:t>
      </w:r>
    </w:p>
    <w:p w:rsidR="00CE145A" w:rsidRPr="00572ABF" w:rsidRDefault="00D86612" w:rsidP="00C956C8">
      <w:pPr>
        <w:pStyle w:val="BodySectionSub"/>
        <w:rPr>
          <w:sz w:val="20"/>
        </w:rPr>
      </w:pPr>
      <w:r>
        <w:rPr>
          <w:sz w:val="20"/>
        </w:rPr>
        <w:t>This submission:</w:t>
      </w:r>
    </w:p>
    <w:p w:rsidR="00CE145A" w:rsidRPr="00572ABF" w:rsidRDefault="007676FC" w:rsidP="007676FC">
      <w:pPr>
        <w:pStyle w:val="DraftHeading4"/>
        <w:tabs>
          <w:tab w:val="right" w:pos="2268"/>
        </w:tabs>
        <w:ind w:left="2381" w:hanging="2381"/>
        <w:rPr>
          <w:sz w:val="20"/>
        </w:rPr>
      </w:pPr>
      <w:r w:rsidRPr="00572ABF">
        <w:rPr>
          <w:sz w:val="20"/>
        </w:rPr>
        <w:tab/>
      </w:r>
      <w:r w:rsidR="00CE145A" w:rsidRPr="00572ABF">
        <w:rPr>
          <w:sz w:val="20"/>
        </w:rPr>
        <w:sym w:font="Wingdings" w:char="F0A8"/>
      </w:r>
      <w:r w:rsidR="00C956C8" w:rsidRPr="00572ABF">
        <w:rPr>
          <w:sz w:val="20"/>
        </w:rPr>
        <w:tab/>
      </w:r>
      <w:r w:rsidR="00CE145A" w:rsidRPr="00572ABF">
        <w:rPr>
          <w:sz w:val="20"/>
        </w:rPr>
        <w:t>Supports the Executive Director</w:t>
      </w:r>
      <w:r w:rsidR="00C056A7" w:rsidRPr="00572ABF">
        <w:rPr>
          <w:sz w:val="20"/>
        </w:rPr>
        <w:t>'</w:t>
      </w:r>
      <w:r w:rsidR="00CE145A" w:rsidRPr="00572ABF">
        <w:rPr>
          <w:sz w:val="20"/>
        </w:rPr>
        <w:t xml:space="preserve">s recommendation </w:t>
      </w:r>
    </w:p>
    <w:p w:rsidR="00CE145A" w:rsidRPr="00572ABF" w:rsidRDefault="007676FC" w:rsidP="007676FC">
      <w:pPr>
        <w:pStyle w:val="DraftHeading4"/>
        <w:tabs>
          <w:tab w:val="right" w:pos="2268"/>
        </w:tabs>
        <w:ind w:left="2381" w:hanging="2381"/>
        <w:rPr>
          <w:sz w:val="20"/>
        </w:rPr>
      </w:pPr>
      <w:r w:rsidRPr="00572ABF">
        <w:rPr>
          <w:sz w:val="20"/>
        </w:rPr>
        <w:tab/>
      </w:r>
      <w:r w:rsidR="00CE145A" w:rsidRPr="00572ABF">
        <w:rPr>
          <w:sz w:val="20"/>
        </w:rPr>
        <w:sym w:font="Wingdings" w:char="F0A8"/>
      </w:r>
      <w:r w:rsidR="00C956C8" w:rsidRPr="00572ABF">
        <w:rPr>
          <w:sz w:val="20"/>
        </w:rPr>
        <w:tab/>
      </w:r>
      <w:r w:rsidR="00CE145A" w:rsidRPr="00572ABF">
        <w:rPr>
          <w:sz w:val="20"/>
        </w:rPr>
        <w:t>Objects to the Executive Director</w:t>
      </w:r>
      <w:r w:rsidR="00C056A7" w:rsidRPr="00572ABF">
        <w:rPr>
          <w:sz w:val="20"/>
        </w:rPr>
        <w:t>'</w:t>
      </w:r>
      <w:r w:rsidR="00CE145A" w:rsidRPr="00572ABF">
        <w:rPr>
          <w:sz w:val="20"/>
        </w:rPr>
        <w:t>s recommendation</w:t>
      </w:r>
    </w:p>
    <w:p w:rsidR="00CE145A" w:rsidRPr="00572ABF" w:rsidRDefault="007676FC" w:rsidP="007676FC">
      <w:pPr>
        <w:pStyle w:val="DraftHeading4"/>
        <w:tabs>
          <w:tab w:val="right" w:pos="2268"/>
        </w:tabs>
        <w:ind w:left="2381" w:hanging="2381"/>
        <w:rPr>
          <w:sz w:val="20"/>
        </w:rPr>
      </w:pPr>
      <w:r w:rsidRPr="00572ABF">
        <w:rPr>
          <w:sz w:val="20"/>
        </w:rPr>
        <w:lastRenderedPageBreak/>
        <w:tab/>
      </w:r>
      <w:r w:rsidR="00CE145A" w:rsidRPr="00572ABF">
        <w:rPr>
          <w:sz w:val="20"/>
        </w:rPr>
        <w:sym w:font="Wingdings" w:char="F0A8"/>
      </w:r>
      <w:r w:rsidR="00C956C8" w:rsidRPr="00572ABF">
        <w:rPr>
          <w:sz w:val="20"/>
        </w:rPr>
        <w:tab/>
      </w:r>
      <w:r w:rsidR="00CE145A" w:rsidRPr="00572ABF">
        <w:rPr>
          <w:sz w:val="20"/>
        </w:rPr>
        <w:t xml:space="preserve">Supports the </w:t>
      </w:r>
      <w:r w:rsidR="00C056A7" w:rsidRPr="00572ABF">
        <w:rPr>
          <w:sz w:val="20"/>
        </w:rPr>
        <w:t>"</w:t>
      </w:r>
      <w:r w:rsidR="00CE145A" w:rsidRPr="00572ABF">
        <w:rPr>
          <w:sz w:val="20"/>
        </w:rPr>
        <w:t>Extent of Registration</w:t>
      </w:r>
      <w:r w:rsidR="00C056A7" w:rsidRPr="00572ABF">
        <w:rPr>
          <w:sz w:val="20"/>
        </w:rPr>
        <w:t>"</w:t>
      </w:r>
      <w:r w:rsidR="00CE145A" w:rsidRPr="00572ABF">
        <w:rPr>
          <w:sz w:val="20"/>
        </w:rPr>
        <w:t xml:space="preserve"> and </w:t>
      </w:r>
      <w:r w:rsidR="00C056A7" w:rsidRPr="00572ABF">
        <w:rPr>
          <w:sz w:val="20"/>
        </w:rPr>
        <w:t>"</w:t>
      </w:r>
      <w:r w:rsidR="00CE145A" w:rsidRPr="00572ABF">
        <w:rPr>
          <w:sz w:val="20"/>
        </w:rPr>
        <w:t>Permit Policy/Permit Exemptions</w:t>
      </w:r>
      <w:r w:rsidR="00C056A7" w:rsidRPr="00572ABF">
        <w:rPr>
          <w:sz w:val="20"/>
        </w:rPr>
        <w:t>"</w:t>
      </w:r>
      <w:r w:rsidR="00CE145A" w:rsidRPr="00572ABF">
        <w:rPr>
          <w:sz w:val="20"/>
        </w:rPr>
        <w:t xml:space="preserve"> recommended by the Executive Director</w:t>
      </w:r>
    </w:p>
    <w:p w:rsidR="00CE145A" w:rsidRPr="00572ABF" w:rsidRDefault="007676FC" w:rsidP="007676FC">
      <w:pPr>
        <w:pStyle w:val="DraftHeading4"/>
        <w:tabs>
          <w:tab w:val="right" w:pos="2268"/>
        </w:tabs>
        <w:ind w:left="2381" w:hanging="2381"/>
        <w:rPr>
          <w:sz w:val="20"/>
        </w:rPr>
      </w:pPr>
      <w:r w:rsidRPr="00572ABF">
        <w:rPr>
          <w:sz w:val="20"/>
        </w:rPr>
        <w:tab/>
      </w:r>
      <w:r w:rsidR="00CE145A" w:rsidRPr="00572ABF">
        <w:rPr>
          <w:sz w:val="20"/>
        </w:rPr>
        <w:sym w:font="Wingdings" w:char="F0A8"/>
      </w:r>
      <w:r w:rsidR="00C956C8" w:rsidRPr="00572ABF">
        <w:rPr>
          <w:sz w:val="20"/>
        </w:rPr>
        <w:tab/>
      </w:r>
      <w:r w:rsidR="00CE145A" w:rsidRPr="00572ABF">
        <w:rPr>
          <w:sz w:val="20"/>
        </w:rPr>
        <w:t xml:space="preserve">Objects to the </w:t>
      </w:r>
      <w:r w:rsidR="00C056A7" w:rsidRPr="00572ABF">
        <w:rPr>
          <w:sz w:val="20"/>
        </w:rPr>
        <w:t>"</w:t>
      </w:r>
      <w:r w:rsidR="00CE145A" w:rsidRPr="00572ABF">
        <w:rPr>
          <w:sz w:val="20"/>
        </w:rPr>
        <w:t>Extent of Registration</w:t>
      </w:r>
      <w:r w:rsidR="00C056A7" w:rsidRPr="00572ABF">
        <w:rPr>
          <w:sz w:val="20"/>
        </w:rPr>
        <w:t>"</w:t>
      </w:r>
      <w:r w:rsidR="00CE145A" w:rsidRPr="00572ABF">
        <w:rPr>
          <w:sz w:val="20"/>
        </w:rPr>
        <w:t xml:space="preserve"> and </w:t>
      </w:r>
      <w:r w:rsidR="00C056A7" w:rsidRPr="00572ABF">
        <w:rPr>
          <w:sz w:val="20"/>
        </w:rPr>
        <w:t>"</w:t>
      </w:r>
      <w:r w:rsidR="00CE145A" w:rsidRPr="00572ABF">
        <w:rPr>
          <w:sz w:val="20"/>
        </w:rPr>
        <w:t>Permit Policy/Permit Exemptions</w:t>
      </w:r>
      <w:r w:rsidR="00C056A7" w:rsidRPr="00572ABF">
        <w:rPr>
          <w:sz w:val="20"/>
        </w:rPr>
        <w:t>"</w:t>
      </w:r>
      <w:r w:rsidR="00CE145A" w:rsidRPr="00572ABF">
        <w:rPr>
          <w:sz w:val="20"/>
        </w:rPr>
        <w:t xml:space="preserve"> recommended by the Executive Director</w:t>
      </w:r>
    </w:p>
    <w:p w:rsidR="00CE145A" w:rsidRPr="00572ABF" w:rsidRDefault="007676FC" w:rsidP="007676FC">
      <w:pPr>
        <w:pStyle w:val="DraftHeading4"/>
        <w:tabs>
          <w:tab w:val="right" w:pos="2268"/>
        </w:tabs>
        <w:ind w:left="2381" w:hanging="2381"/>
        <w:rPr>
          <w:sz w:val="20"/>
        </w:rPr>
      </w:pPr>
      <w:r w:rsidRPr="00572ABF">
        <w:rPr>
          <w:sz w:val="20"/>
        </w:rPr>
        <w:tab/>
      </w:r>
      <w:r w:rsidR="00CE145A" w:rsidRPr="00572ABF">
        <w:rPr>
          <w:sz w:val="20"/>
        </w:rPr>
        <w:sym w:font="Wingdings" w:char="F0A8"/>
      </w:r>
      <w:r w:rsidR="00C956C8" w:rsidRPr="00572ABF">
        <w:rPr>
          <w:sz w:val="20"/>
        </w:rPr>
        <w:tab/>
      </w:r>
      <w:r w:rsidR="00CE145A" w:rsidRPr="00572ABF">
        <w:rPr>
          <w:sz w:val="20"/>
        </w:rPr>
        <w:t>Other (please state):</w:t>
      </w:r>
    </w:p>
    <w:p w:rsidR="00CE145A" w:rsidRPr="00572ABF" w:rsidRDefault="00CE145A" w:rsidP="007676FC">
      <w:pPr>
        <w:pStyle w:val="BodySectionSub"/>
        <w:rPr>
          <w:sz w:val="20"/>
        </w:rPr>
      </w:pPr>
      <w:r w:rsidRPr="00572ABF">
        <w:rPr>
          <w:sz w:val="20"/>
        </w:rPr>
        <w:t xml:space="preserve">Reasons for </w:t>
      </w:r>
      <w:r w:rsidR="00472E8E">
        <w:rPr>
          <w:sz w:val="20"/>
        </w:rPr>
        <w:t>s</w:t>
      </w:r>
      <w:r w:rsidRPr="00572ABF">
        <w:rPr>
          <w:sz w:val="20"/>
        </w:rPr>
        <w:t>ubmission:</w:t>
      </w:r>
    </w:p>
    <w:p w:rsidR="00CE145A" w:rsidRPr="00572ABF" w:rsidRDefault="0087215A" w:rsidP="0087215A">
      <w:pPr>
        <w:pStyle w:val="ScheduleHeading1"/>
        <w:tabs>
          <w:tab w:val="right" w:pos="737"/>
        </w:tabs>
        <w:spacing w:before="240"/>
        <w:ind w:left="850" w:hanging="850"/>
        <w:rPr>
          <w:b w:val="0"/>
        </w:rPr>
      </w:pPr>
      <w:r w:rsidRPr="00572ABF">
        <w:rPr>
          <w:b w:val="0"/>
        </w:rPr>
        <w:tab/>
      </w:r>
      <w:r w:rsidR="00CE145A" w:rsidRPr="00572ABF">
        <w:rPr>
          <w:b w:val="0"/>
        </w:rPr>
        <w:t>5.</w:t>
      </w:r>
      <w:r w:rsidR="003A0E05" w:rsidRPr="00572ABF">
        <w:rPr>
          <w:b w:val="0"/>
        </w:rPr>
        <w:tab/>
      </w:r>
      <w:r w:rsidR="00CE145A" w:rsidRPr="00572ABF">
        <w:rPr>
          <w:b w:val="0"/>
        </w:rPr>
        <w:t>Hearings</w:t>
      </w:r>
    </w:p>
    <w:p w:rsidR="00CE145A" w:rsidRPr="00572ABF" w:rsidRDefault="00CE145A" w:rsidP="00634013">
      <w:pPr>
        <w:pStyle w:val="BodySectionSub"/>
        <w:rPr>
          <w:sz w:val="20"/>
        </w:rPr>
      </w:pPr>
      <w:r w:rsidRPr="00572ABF">
        <w:rPr>
          <w:sz w:val="20"/>
        </w:rPr>
        <w:t xml:space="preserve">Do you wish to cause a Heritage Council hearing in relation to this matter? </w:t>
      </w:r>
      <w:r w:rsidR="00961466" w:rsidRPr="00572ABF">
        <w:rPr>
          <w:sz w:val="20"/>
        </w:rPr>
        <w:t>*Yes/*No</w:t>
      </w:r>
    </w:p>
    <w:p w:rsidR="00CE145A" w:rsidRPr="00572ABF" w:rsidRDefault="00CE145A" w:rsidP="00D4027F">
      <w:pPr>
        <w:pStyle w:val="BodySectionSub"/>
        <w:ind w:left="2041" w:hanging="680"/>
        <w:rPr>
          <w:sz w:val="20"/>
        </w:rPr>
      </w:pPr>
      <w:r w:rsidRPr="00572ABF">
        <w:rPr>
          <w:sz w:val="20"/>
        </w:rPr>
        <w:t>Note:</w:t>
      </w:r>
      <w:r w:rsidR="00634013" w:rsidRPr="00572ABF">
        <w:rPr>
          <w:sz w:val="20"/>
        </w:rPr>
        <w:tab/>
      </w:r>
      <w:r w:rsidRPr="00572ABF">
        <w:rPr>
          <w:sz w:val="20"/>
        </w:rPr>
        <w:t>If you cause a hearing you may be requested to lodg</w:t>
      </w:r>
      <w:r w:rsidR="00D4027F" w:rsidRPr="00572ABF">
        <w:rPr>
          <w:sz w:val="20"/>
        </w:rPr>
        <w:t>e a detailed submission to </w:t>
      </w:r>
      <w:r w:rsidRPr="00572ABF">
        <w:rPr>
          <w:sz w:val="20"/>
        </w:rPr>
        <w:t>support your position.</w:t>
      </w:r>
    </w:p>
    <w:p w:rsidR="00CE145A" w:rsidRPr="00572ABF" w:rsidRDefault="00CE145A" w:rsidP="00634013">
      <w:pPr>
        <w:pStyle w:val="BodySectionSub"/>
        <w:rPr>
          <w:sz w:val="20"/>
        </w:rPr>
      </w:pPr>
      <w:r w:rsidRPr="00572ABF">
        <w:rPr>
          <w:sz w:val="20"/>
        </w:rPr>
        <w:t xml:space="preserve">If a hearing is caused by another party do you wish to be heard? </w:t>
      </w:r>
      <w:r w:rsidR="00961466" w:rsidRPr="00572ABF">
        <w:rPr>
          <w:sz w:val="20"/>
        </w:rPr>
        <w:t>*Yes/*No</w:t>
      </w:r>
    </w:p>
    <w:p w:rsidR="00CE145A" w:rsidRPr="00572ABF" w:rsidRDefault="00CE145A" w:rsidP="00D4027F">
      <w:pPr>
        <w:pStyle w:val="BodySectionSub"/>
        <w:ind w:left="2041" w:hanging="680"/>
        <w:rPr>
          <w:sz w:val="20"/>
        </w:rPr>
      </w:pPr>
      <w:r w:rsidRPr="00572ABF">
        <w:rPr>
          <w:sz w:val="20"/>
        </w:rPr>
        <w:t>Note:</w:t>
      </w:r>
      <w:r w:rsidR="00634013" w:rsidRPr="00572ABF">
        <w:rPr>
          <w:sz w:val="20"/>
        </w:rPr>
        <w:tab/>
      </w:r>
      <w:r w:rsidRPr="00572ABF">
        <w:rPr>
          <w:sz w:val="20"/>
        </w:rPr>
        <w:t>If a hearing is not requested the Heritage Council may determine the matter on written submissions.</w:t>
      </w:r>
    </w:p>
    <w:p w:rsidR="00CE145A" w:rsidRPr="00572ABF" w:rsidRDefault="00CE145A" w:rsidP="00D4027F">
      <w:pPr>
        <w:pStyle w:val="BodySectionSub"/>
        <w:ind w:left="2041" w:hanging="680"/>
        <w:rPr>
          <w:sz w:val="20"/>
        </w:rPr>
      </w:pPr>
      <w:r w:rsidRPr="00572ABF">
        <w:rPr>
          <w:sz w:val="20"/>
        </w:rPr>
        <w:t>Note:</w:t>
      </w:r>
      <w:r w:rsidR="00D4027F" w:rsidRPr="00572ABF">
        <w:rPr>
          <w:sz w:val="20"/>
        </w:rPr>
        <w:tab/>
      </w:r>
      <w:r w:rsidRPr="00572ABF">
        <w:rPr>
          <w:sz w:val="20"/>
        </w:rPr>
        <w:t xml:space="preserve">In the event of a hearing, your submission will be provided to other interested parties, and your personal details will </w:t>
      </w:r>
      <w:r w:rsidRPr="00875083">
        <w:rPr>
          <w:sz w:val="20"/>
        </w:rPr>
        <w:t>not</w:t>
      </w:r>
      <w:r w:rsidRPr="00572ABF">
        <w:rPr>
          <w:sz w:val="20"/>
        </w:rPr>
        <w:t xml:space="preserve"> be removed. The Heritage Council is also bound by the </w:t>
      </w:r>
      <w:r w:rsidRPr="00572ABF">
        <w:rPr>
          <w:b/>
          <w:sz w:val="20"/>
        </w:rPr>
        <w:t>Freedom of Information Act 1982</w:t>
      </w:r>
      <w:r w:rsidRPr="00572ABF">
        <w:rPr>
          <w:sz w:val="20"/>
        </w:rPr>
        <w:t>. You should expect your submission to be freely and wholly available to anyone seeking access to it.</w:t>
      </w:r>
    </w:p>
    <w:p w:rsidR="00CE145A" w:rsidRPr="00572ABF" w:rsidRDefault="0087215A" w:rsidP="0087215A">
      <w:pPr>
        <w:pStyle w:val="ScheduleHeading1"/>
        <w:tabs>
          <w:tab w:val="right" w:pos="737"/>
        </w:tabs>
        <w:spacing w:before="240"/>
        <w:ind w:left="850" w:hanging="850"/>
        <w:rPr>
          <w:b w:val="0"/>
        </w:rPr>
      </w:pPr>
      <w:r w:rsidRPr="00572ABF">
        <w:rPr>
          <w:b w:val="0"/>
        </w:rPr>
        <w:tab/>
      </w:r>
      <w:r w:rsidR="00CE145A" w:rsidRPr="00572ABF">
        <w:rPr>
          <w:b w:val="0"/>
        </w:rPr>
        <w:t>6.</w:t>
      </w:r>
      <w:r w:rsidR="003A0E05" w:rsidRPr="00572ABF">
        <w:rPr>
          <w:b w:val="0"/>
        </w:rPr>
        <w:tab/>
      </w:r>
      <w:r w:rsidR="00C6402A" w:rsidRPr="00572ABF">
        <w:rPr>
          <w:b w:val="0"/>
        </w:rPr>
        <w:t xml:space="preserve">Submitter </w:t>
      </w:r>
      <w:r w:rsidR="00472E8E">
        <w:rPr>
          <w:b w:val="0"/>
        </w:rPr>
        <w:t>statement</w:t>
      </w:r>
    </w:p>
    <w:p w:rsidR="00CE145A" w:rsidRPr="00572ABF" w:rsidRDefault="00CE145A" w:rsidP="00634013">
      <w:pPr>
        <w:pStyle w:val="BodySectionSub"/>
        <w:rPr>
          <w:sz w:val="20"/>
        </w:rPr>
      </w:pPr>
      <w:r w:rsidRPr="00572ABF">
        <w:rPr>
          <w:sz w:val="20"/>
        </w:rPr>
        <w:t xml:space="preserve">I </w:t>
      </w:r>
      <w:r w:rsidR="00472E8E">
        <w:rPr>
          <w:sz w:val="20"/>
        </w:rPr>
        <w:t>state</w:t>
      </w:r>
      <w:r w:rsidRPr="00572ABF">
        <w:rPr>
          <w:sz w:val="20"/>
        </w:rPr>
        <w:t xml:space="preserve"> that the information I have given on this form is correct to the best of my knowledge</w:t>
      </w:r>
      <w:r w:rsidR="00472E8E">
        <w:rPr>
          <w:sz w:val="20"/>
        </w:rPr>
        <w:t>.</w:t>
      </w:r>
    </w:p>
    <w:p w:rsidR="00CE145A" w:rsidRPr="00572ABF" w:rsidRDefault="00CE145A" w:rsidP="00634013">
      <w:pPr>
        <w:pStyle w:val="BodySectionSub"/>
        <w:rPr>
          <w:sz w:val="20"/>
        </w:rPr>
      </w:pPr>
      <w:r w:rsidRPr="00572ABF">
        <w:rPr>
          <w:sz w:val="20"/>
        </w:rPr>
        <w:t>Name:</w:t>
      </w:r>
    </w:p>
    <w:p w:rsidR="00CE145A" w:rsidRPr="00572ABF" w:rsidRDefault="00CE145A" w:rsidP="00634013">
      <w:pPr>
        <w:pStyle w:val="BodySectionSub"/>
        <w:rPr>
          <w:sz w:val="20"/>
        </w:rPr>
      </w:pPr>
      <w:r w:rsidRPr="00572ABF">
        <w:rPr>
          <w:sz w:val="20"/>
        </w:rPr>
        <w:t>Signature:</w:t>
      </w:r>
    </w:p>
    <w:p w:rsidR="00CE145A" w:rsidRDefault="00CE145A" w:rsidP="00634013">
      <w:pPr>
        <w:pStyle w:val="BodySectionSub"/>
        <w:rPr>
          <w:sz w:val="20"/>
        </w:rPr>
      </w:pPr>
      <w:r w:rsidRPr="00572ABF">
        <w:rPr>
          <w:sz w:val="20"/>
        </w:rPr>
        <w:t>Date:</w:t>
      </w:r>
    </w:p>
    <w:p w:rsidR="008D3326" w:rsidRPr="008D3326" w:rsidRDefault="008D3326" w:rsidP="008D3326">
      <w:pPr>
        <w:pStyle w:val="Normal-Schedule"/>
        <w:spacing w:before="360"/>
      </w:pPr>
      <w:r w:rsidRPr="008D3326">
        <w:t>*delete if not applicable</w:t>
      </w:r>
    </w:p>
    <w:p w:rsidR="00CE145A" w:rsidRPr="008D3326" w:rsidRDefault="00CE145A" w:rsidP="00CE145A">
      <w:pPr>
        <w:rPr>
          <w:sz w:val="20"/>
        </w:rPr>
      </w:pPr>
    </w:p>
    <w:p w:rsidR="00CE145A" w:rsidRPr="00F322DE" w:rsidRDefault="00CE145A" w:rsidP="00CE145A">
      <w:pPr>
        <w:pStyle w:val="Heading-PART"/>
        <w:rPr>
          <w:caps w:val="0"/>
          <w:sz w:val="32"/>
          <w:szCs w:val="32"/>
        </w:rPr>
      </w:pPr>
      <w:r w:rsidRPr="00F322DE">
        <w:rPr>
          <w:caps w:val="0"/>
          <w:sz w:val="32"/>
          <w:szCs w:val="32"/>
        </w:rPr>
        <w:br w:type="page"/>
      </w:r>
      <w:bookmarkStart w:id="54" w:name="_Toc495039931"/>
      <w:r w:rsidRPr="00F322DE">
        <w:rPr>
          <w:caps w:val="0"/>
          <w:sz w:val="32"/>
          <w:szCs w:val="32"/>
        </w:rPr>
        <w:lastRenderedPageBreak/>
        <w:t>Schedule 3—F</w:t>
      </w:r>
      <w:r w:rsidR="00671B0C">
        <w:rPr>
          <w:caps w:val="0"/>
          <w:sz w:val="32"/>
          <w:szCs w:val="32"/>
        </w:rPr>
        <w:t>orm of application for heritage </w:t>
      </w:r>
      <w:r w:rsidRPr="00F322DE">
        <w:rPr>
          <w:caps w:val="0"/>
          <w:sz w:val="32"/>
          <w:szCs w:val="32"/>
        </w:rPr>
        <w:t>certificate</w:t>
      </w:r>
      <w:bookmarkEnd w:id="54"/>
    </w:p>
    <w:p w:rsidR="00CE145A" w:rsidRPr="00472E8E" w:rsidRDefault="00CE145A" w:rsidP="00CE145A">
      <w:pPr>
        <w:jc w:val="right"/>
        <w:rPr>
          <w:sz w:val="20"/>
        </w:rPr>
      </w:pPr>
      <w:r w:rsidRPr="00472E8E">
        <w:rPr>
          <w:sz w:val="20"/>
        </w:rPr>
        <w:t>Regulation 8</w:t>
      </w:r>
    </w:p>
    <w:p w:rsidR="00CE145A" w:rsidRPr="00472E8E" w:rsidRDefault="00671B0C" w:rsidP="00671B0C">
      <w:pPr>
        <w:pStyle w:val="ScheduleHeading1"/>
        <w:tabs>
          <w:tab w:val="right" w:pos="737"/>
        </w:tabs>
        <w:spacing w:before="240"/>
        <w:ind w:left="850" w:hanging="850"/>
        <w:rPr>
          <w:b w:val="0"/>
        </w:rPr>
      </w:pPr>
      <w:r w:rsidRPr="00472E8E">
        <w:rPr>
          <w:b w:val="0"/>
        </w:rPr>
        <w:tab/>
      </w:r>
      <w:r w:rsidR="00CE145A" w:rsidRPr="00472E8E">
        <w:rPr>
          <w:b w:val="0"/>
        </w:rPr>
        <w:t>1.</w:t>
      </w:r>
      <w:r w:rsidRPr="00472E8E">
        <w:rPr>
          <w:b w:val="0"/>
        </w:rPr>
        <w:tab/>
      </w:r>
      <w:r w:rsidR="00CE145A" w:rsidRPr="00472E8E">
        <w:rPr>
          <w:b w:val="0"/>
        </w:rPr>
        <w:t xml:space="preserve">Applicant details </w:t>
      </w:r>
    </w:p>
    <w:p w:rsidR="00CE145A" w:rsidRPr="00472E8E" w:rsidRDefault="00CE145A" w:rsidP="00671B0C">
      <w:pPr>
        <w:pStyle w:val="BodySectionSub"/>
        <w:rPr>
          <w:sz w:val="20"/>
        </w:rPr>
      </w:pPr>
      <w:r w:rsidRPr="00472E8E">
        <w:rPr>
          <w:sz w:val="20"/>
        </w:rPr>
        <w:t>Title:</w:t>
      </w:r>
    </w:p>
    <w:p w:rsidR="00CE145A" w:rsidRPr="00472E8E" w:rsidRDefault="00CE145A" w:rsidP="00671B0C">
      <w:pPr>
        <w:pStyle w:val="BodySectionSub"/>
        <w:rPr>
          <w:sz w:val="20"/>
        </w:rPr>
      </w:pPr>
      <w:r w:rsidRPr="00472E8E">
        <w:rPr>
          <w:sz w:val="20"/>
        </w:rPr>
        <w:t>First name:</w:t>
      </w:r>
    </w:p>
    <w:p w:rsidR="00CE145A" w:rsidRPr="00472E8E" w:rsidRDefault="00CE145A" w:rsidP="00671B0C">
      <w:pPr>
        <w:pStyle w:val="BodySectionSub"/>
        <w:rPr>
          <w:sz w:val="20"/>
        </w:rPr>
      </w:pPr>
      <w:r w:rsidRPr="00472E8E">
        <w:rPr>
          <w:sz w:val="20"/>
        </w:rPr>
        <w:t>Surname:</w:t>
      </w:r>
    </w:p>
    <w:p w:rsidR="00CE145A" w:rsidRPr="00472E8E" w:rsidRDefault="00CE145A" w:rsidP="00671B0C">
      <w:pPr>
        <w:pStyle w:val="BodySectionSub"/>
        <w:rPr>
          <w:sz w:val="20"/>
        </w:rPr>
      </w:pPr>
      <w:r w:rsidRPr="00472E8E">
        <w:rPr>
          <w:sz w:val="20"/>
        </w:rPr>
        <w:t xml:space="preserve">Business or </w:t>
      </w:r>
      <w:r w:rsidR="006D3A28" w:rsidRPr="00472E8E">
        <w:rPr>
          <w:sz w:val="20"/>
        </w:rPr>
        <w:t>o</w:t>
      </w:r>
      <w:r w:rsidRPr="00472E8E">
        <w:rPr>
          <w:sz w:val="20"/>
        </w:rPr>
        <w:t>rganisation name:</w:t>
      </w:r>
    </w:p>
    <w:p w:rsidR="00CE145A" w:rsidRPr="00472E8E" w:rsidRDefault="00CE145A" w:rsidP="00671B0C">
      <w:pPr>
        <w:pStyle w:val="BodySectionSub"/>
        <w:rPr>
          <w:sz w:val="20"/>
        </w:rPr>
      </w:pPr>
      <w:r w:rsidRPr="00472E8E">
        <w:rPr>
          <w:sz w:val="20"/>
        </w:rPr>
        <w:t>Position title:</w:t>
      </w:r>
    </w:p>
    <w:p w:rsidR="00CE145A" w:rsidRPr="00472E8E" w:rsidRDefault="00CE145A" w:rsidP="00671B0C">
      <w:pPr>
        <w:pStyle w:val="BodySectionSub"/>
        <w:rPr>
          <w:sz w:val="20"/>
        </w:rPr>
      </w:pPr>
      <w:r w:rsidRPr="00472E8E">
        <w:rPr>
          <w:sz w:val="20"/>
        </w:rPr>
        <w:t>Address:</w:t>
      </w:r>
    </w:p>
    <w:p w:rsidR="00CE145A" w:rsidRPr="00472E8E" w:rsidRDefault="00CE145A" w:rsidP="00671B0C">
      <w:pPr>
        <w:pStyle w:val="BodySectionSub"/>
        <w:rPr>
          <w:sz w:val="20"/>
        </w:rPr>
      </w:pPr>
      <w:r w:rsidRPr="00472E8E">
        <w:rPr>
          <w:sz w:val="20"/>
        </w:rPr>
        <w:t>Email address:</w:t>
      </w:r>
    </w:p>
    <w:p w:rsidR="00CE145A" w:rsidRPr="00472E8E" w:rsidRDefault="00CE145A" w:rsidP="00671B0C">
      <w:pPr>
        <w:pStyle w:val="BodySectionSub"/>
        <w:rPr>
          <w:sz w:val="20"/>
        </w:rPr>
      </w:pPr>
      <w:r w:rsidRPr="00472E8E">
        <w:rPr>
          <w:sz w:val="20"/>
        </w:rPr>
        <w:t>Telephone:</w:t>
      </w:r>
    </w:p>
    <w:p w:rsidR="00CE145A" w:rsidRPr="00472E8E" w:rsidRDefault="00671B0C" w:rsidP="00671B0C">
      <w:pPr>
        <w:pStyle w:val="ScheduleHeading1"/>
        <w:tabs>
          <w:tab w:val="right" w:pos="737"/>
        </w:tabs>
        <w:spacing w:before="240"/>
        <w:ind w:left="850" w:hanging="850"/>
        <w:rPr>
          <w:b w:val="0"/>
        </w:rPr>
      </w:pPr>
      <w:r w:rsidRPr="00472E8E">
        <w:rPr>
          <w:b w:val="0"/>
        </w:rPr>
        <w:tab/>
      </w:r>
      <w:r w:rsidR="00CE145A" w:rsidRPr="00472E8E">
        <w:rPr>
          <w:b w:val="0"/>
        </w:rPr>
        <w:t>2.</w:t>
      </w:r>
      <w:r w:rsidRPr="00472E8E">
        <w:rPr>
          <w:b w:val="0"/>
        </w:rPr>
        <w:tab/>
      </w:r>
      <w:r w:rsidR="00CE145A" w:rsidRPr="00472E8E">
        <w:rPr>
          <w:b w:val="0"/>
        </w:rPr>
        <w:t>Place details</w:t>
      </w:r>
    </w:p>
    <w:p w:rsidR="00CE145A" w:rsidRPr="00472E8E" w:rsidRDefault="00CE145A" w:rsidP="00671B0C">
      <w:pPr>
        <w:pStyle w:val="BodySectionSub"/>
        <w:rPr>
          <w:sz w:val="20"/>
        </w:rPr>
      </w:pPr>
      <w:r w:rsidRPr="00472E8E">
        <w:rPr>
          <w:sz w:val="20"/>
        </w:rPr>
        <w:t>Please only complete one of the following sections:</w:t>
      </w:r>
    </w:p>
    <w:p w:rsidR="00CE145A" w:rsidRPr="00472E8E" w:rsidRDefault="00671B0C" w:rsidP="00671B0C">
      <w:pPr>
        <w:pStyle w:val="DraftHeading3"/>
        <w:tabs>
          <w:tab w:val="right" w:pos="1757"/>
        </w:tabs>
        <w:ind w:left="1871" w:hanging="1871"/>
        <w:rPr>
          <w:sz w:val="20"/>
        </w:rPr>
      </w:pPr>
      <w:r w:rsidRPr="00472E8E">
        <w:rPr>
          <w:sz w:val="20"/>
        </w:rPr>
        <w:tab/>
      </w:r>
      <w:r w:rsidR="00CE145A" w:rsidRPr="00472E8E">
        <w:rPr>
          <w:sz w:val="20"/>
        </w:rPr>
        <w:t>2.1</w:t>
      </w:r>
      <w:r w:rsidRPr="00472E8E">
        <w:rPr>
          <w:sz w:val="20"/>
        </w:rPr>
        <w:tab/>
      </w:r>
      <w:r w:rsidR="00CE145A" w:rsidRPr="00472E8E">
        <w:rPr>
          <w:sz w:val="20"/>
        </w:rPr>
        <w:t>Street address</w:t>
      </w:r>
    </w:p>
    <w:p w:rsidR="00CE145A" w:rsidRPr="00472E8E" w:rsidRDefault="00CE145A" w:rsidP="00671B0C">
      <w:pPr>
        <w:pStyle w:val="BodyParagraphSub"/>
        <w:rPr>
          <w:sz w:val="20"/>
        </w:rPr>
      </w:pPr>
      <w:r w:rsidRPr="00472E8E">
        <w:rPr>
          <w:sz w:val="20"/>
        </w:rPr>
        <w:t>Unit/flat number:</w:t>
      </w:r>
    </w:p>
    <w:p w:rsidR="00CE145A" w:rsidRPr="00472E8E" w:rsidRDefault="00CE145A" w:rsidP="00671B0C">
      <w:pPr>
        <w:pStyle w:val="BodyParagraphSub"/>
        <w:rPr>
          <w:sz w:val="20"/>
        </w:rPr>
      </w:pPr>
      <w:r w:rsidRPr="00472E8E">
        <w:rPr>
          <w:sz w:val="20"/>
        </w:rPr>
        <w:t xml:space="preserve">Street </w:t>
      </w:r>
      <w:r w:rsidR="00274123">
        <w:rPr>
          <w:sz w:val="20"/>
        </w:rPr>
        <w:t>n</w:t>
      </w:r>
      <w:r w:rsidRPr="00472E8E">
        <w:rPr>
          <w:sz w:val="20"/>
        </w:rPr>
        <w:t>umber:</w:t>
      </w:r>
    </w:p>
    <w:p w:rsidR="00CE145A" w:rsidRPr="00472E8E" w:rsidRDefault="00CE145A" w:rsidP="00671B0C">
      <w:pPr>
        <w:pStyle w:val="BodyParagraphSub"/>
        <w:rPr>
          <w:sz w:val="20"/>
        </w:rPr>
      </w:pPr>
      <w:r w:rsidRPr="00472E8E">
        <w:rPr>
          <w:sz w:val="20"/>
        </w:rPr>
        <w:t xml:space="preserve">Street </w:t>
      </w:r>
      <w:r w:rsidR="00274123">
        <w:rPr>
          <w:sz w:val="20"/>
        </w:rPr>
        <w:t>n</w:t>
      </w:r>
      <w:r w:rsidRPr="00472E8E">
        <w:rPr>
          <w:sz w:val="20"/>
        </w:rPr>
        <w:t>ame:</w:t>
      </w:r>
    </w:p>
    <w:p w:rsidR="00CE145A" w:rsidRPr="00472E8E" w:rsidRDefault="00CE145A" w:rsidP="00671B0C">
      <w:pPr>
        <w:pStyle w:val="BodyParagraphSub"/>
        <w:rPr>
          <w:sz w:val="20"/>
        </w:rPr>
      </w:pPr>
      <w:r w:rsidRPr="00472E8E">
        <w:rPr>
          <w:sz w:val="20"/>
        </w:rPr>
        <w:t xml:space="preserve">Street </w:t>
      </w:r>
      <w:r w:rsidR="003F2260">
        <w:rPr>
          <w:sz w:val="20"/>
        </w:rPr>
        <w:t>t</w:t>
      </w:r>
      <w:r w:rsidRPr="00472E8E">
        <w:rPr>
          <w:sz w:val="20"/>
        </w:rPr>
        <w:t>ype:</w:t>
      </w:r>
    </w:p>
    <w:p w:rsidR="00CE145A" w:rsidRPr="00472E8E" w:rsidRDefault="00CE145A" w:rsidP="00671B0C">
      <w:pPr>
        <w:pStyle w:val="BodyParagraphSub"/>
        <w:rPr>
          <w:sz w:val="20"/>
        </w:rPr>
      </w:pPr>
      <w:r w:rsidRPr="00472E8E">
        <w:rPr>
          <w:sz w:val="20"/>
        </w:rPr>
        <w:t>Suburb/</w:t>
      </w:r>
      <w:r w:rsidR="00274123">
        <w:rPr>
          <w:sz w:val="20"/>
        </w:rPr>
        <w:t>t</w:t>
      </w:r>
      <w:r w:rsidRPr="00472E8E">
        <w:rPr>
          <w:sz w:val="20"/>
        </w:rPr>
        <w:t xml:space="preserve">own or </w:t>
      </w:r>
      <w:r w:rsidR="00274123">
        <w:rPr>
          <w:sz w:val="20"/>
        </w:rPr>
        <w:t>l</w:t>
      </w:r>
      <w:r w:rsidRPr="00472E8E">
        <w:rPr>
          <w:sz w:val="20"/>
        </w:rPr>
        <w:t>ocality:</w:t>
      </w:r>
    </w:p>
    <w:p w:rsidR="00CE145A" w:rsidRPr="00472E8E" w:rsidRDefault="00CE145A" w:rsidP="00671B0C">
      <w:pPr>
        <w:pStyle w:val="BodyParagraphSub"/>
        <w:rPr>
          <w:sz w:val="20"/>
        </w:rPr>
      </w:pPr>
      <w:r w:rsidRPr="00472E8E">
        <w:rPr>
          <w:sz w:val="20"/>
        </w:rPr>
        <w:t>Postcode:</w:t>
      </w:r>
    </w:p>
    <w:p w:rsidR="00CE145A" w:rsidRPr="00472E8E" w:rsidRDefault="00671B0C" w:rsidP="00671B0C">
      <w:pPr>
        <w:pStyle w:val="DraftHeading3"/>
        <w:tabs>
          <w:tab w:val="right" w:pos="1757"/>
        </w:tabs>
        <w:ind w:left="1871" w:hanging="1871"/>
        <w:rPr>
          <w:sz w:val="20"/>
        </w:rPr>
      </w:pPr>
      <w:r w:rsidRPr="00472E8E">
        <w:rPr>
          <w:sz w:val="20"/>
        </w:rPr>
        <w:tab/>
      </w:r>
      <w:r w:rsidR="00CE145A" w:rsidRPr="00472E8E">
        <w:rPr>
          <w:sz w:val="20"/>
        </w:rPr>
        <w:t>2.2</w:t>
      </w:r>
      <w:r w:rsidRPr="00472E8E">
        <w:rPr>
          <w:sz w:val="20"/>
        </w:rPr>
        <w:tab/>
      </w:r>
      <w:r w:rsidR="00CE145A" w:rsidRPr="00472E8E">
        <w:rPr>
          <w:sz w:val="20"/>
        </w:rPr>
        <w:t>Volume/</w:t>
      </w:r>
      <w:r w:rsidR="00274123">
        <w:rPr>
          <w:sz w:val="20"/>
        </w:rPr>
        <w:t>f</w:t>
      </w:r>
      <w:r w:rsidR="00CE145A" w:rsidRPr="00472E8E">
        <w:rPr>
          <w:sz w:val="20"/>
        </w:rPr>
        <w:t xml:space="preserve">olio </w:t>
      </w:r>
      <w:r w:rsidR="00274123">
        <w:rPr>
          <w:sz w:val="20"/>
        </w:rPr>
        <w:t>n</w:t>
      </w:r>
      <w:r w:rsidR="00CE145A" w:rsidRPr="00472E8E">
        <w:rPr>
          <w:sz w:val="20"/>
        </w:rPr>
        <w:t>umber</w:t>
      </w:r>
    </w:p>
    <w:p w:rsidR="00CE145A" w:rsidRPr="00472E8E" w:rsidRDefault="00671B0C" w:rsidP="00671B0C">
      <w:pPr>
        <w:pStyle w:val="BodyParagraphSub"/>
        <w:rPr>
          <w:sz w:val="20"/>
        </w:rPr>
      </w:pPr>
      <w:r w:rsidRPr="00472E8E">
        <w:rPr>
          <w:sz w:val="20"/>
        </w:rPr>
        <w:t>V</w:t>
      </w:r>
      <w:r w:rsidR="00CE145A" w:rsidRPr="00472E8E">
        <w:rPr>
          <w:sz w:val="20"/>
        </w:rPr>
        <w:t>olume number:</w:t>
      </w:r>
    </w:p>
    <w:p w:rsidR="00CE145A" w:rsidRPr="00472E8E" w:rsidRDefault="00CE145A" w:rsidP="00671B0C">
      <w:pPr>
        <w:pStyle w:val="BodyParagraphSub"/>
        <w:rPr>
          <w:sz w:val="20"/>
        </w:rPr>
      </w:pPr>
      <w:r w:rsidRPr="00472E8E">
        <w:rPr>
          <w:sz w:val="20"/>
        </w:rPr>
        <w:t>Folio number:</w:t>
      </w:r>
    </w:p>
    <w:p w:rsidR="00671B0C" w:rsidRPr="00472E8E" w:rsidRDefault="00671B0C" w:rsidP="00671B0C">
      <w:pPr>
        <w:pStyle w:val="DraftHeading3"/>
        <w:tabs>
          <w:tab w:val="right" w:pos="1757"/>
        </w:tabs>
        <w:ind w:left="1871" w:hanging="1871"/>
        <w:rPr>
          <w:sz w:val="20"/>
        </w:rPr>
      </w:pPr>
      <w:r w:rsidRPr="00472E8E">
        <w:rPr>
          <w:sz w:val="20"/>
        </w:rPr>
        <w:tab/>
      </w:r>
      <w:r w:rsidR="00CE145A" w:rsidRPr="00472E8E">
        <w:rPr>
          <w:sz w:val="20"/>
        </w:rPr>
        <w:t>2.3</w:t>
      </w:r>
      <w:r w:rsidRPr="00472E8E">
        <w:rPr>
          <w:sz w:val="20"/>
        </w:rPr>
        <w:tab/>
      </w:r>
      <w:r w:rsidR="00CE145A" w:rsidRPr="00472E8E">
        <w:rPr>
          <w:sz w:val="20"/>
        </w:rPr>
        <w:t xml:space="preserve">Lot on </w:t>
      </w:r>
      <w:r w:rsidR="00274123">
        <w:rPr>
          <w:sz w:val="20"/>
        </w:rPr>
        <w:t>p</w:t>
      </w:r>
      <w:r w:rsidR="00CE145A" w:rsidRPr="00472E8E">
        <w:rPr>
          <w:sz w:val="20"/>
        </w:rPr>
        <w:t>lan</w:t>
      </w:r>
    </w:p>
    <w:p w:rsidR="00CE145A" w:rsidRPr="00472E8E" w:rsidRDefault="00CE145A" w:rsidP="00671B0C">
      <w:pPr>
        <w:pStyle w:val="BodyParagraphSub"/>
        <w:rPr>
          <w:sz w:val="20"/>
        </w:rPr>
      </w:pPr>
      <w:r w:rsidRPr="00472E8E">
        <w:rPr>
          <w:sz w:val="20"/>
        </w:rPr>
        <w:t>Lot(s):</w:t>
      </w:r>
    </w:p>
    <w:p w:rsidR="00CE145A" w:rsidRPr="00472E8E" w:rsidRDefault="00CE145A" w:rsidP="00671B0C">
      <w:pPr>
        <w:pStyle w:val="BodyParagraphSub"/>
        <w:rPr>
          <w:sz w:val="20"/>
        </w:rPr>
      </w:pPr>
      <w:r w:rsidRPr="00472E8E">
        <w:rPr>
          <w:sz w:val="20"/>
        </w:rPr>
        <w:t xml:space="preserve">Plan </w:t>
      </w:r>
      <w:r w:rsidR="00274123">
        <w:rPr>
          <w:sz w:val="20"/>
        </w:rPr>
        <w:t>t</w:t>
      </w:r>
      <w:r w:rsidRPr="00472E8E">
        <w:rPr>
          <w:sz w:val="20"/>
        </w:rPr>
        <w:t>ype:</w:t>
      </w:r>
    </w:p>
    <w:p w:rsidR="00CE145A" w:rsidRDefault="00CE145A" w:rsidP="00671B0C">
      <w:pPr>
        <w:pStyle w:val="BodyParagraphSub"/>
        <w:rPr>
          <w:sz w:val="20"/>
        </w:rPr>
      </w:pPr>
      <w:r w:rsidRPr="00472E8E">
        <w:rPr>
          <w:sz w:val="20"/>
        </w:rPr>
        <w:t xml:space="preserve">Plan </w:t>
      </w:r>
      <w:r w:rsidR="00274123">
        <w:rPr>
          <w:sz w:val="20"/>
        </w:rPr>
        <w:t>n</w:t>
      </w:r>
      <w:r w:rsidRPr="00472E8E">
        <w:rPr>
          <w:sz w:val="20"/>
        </w:rPr>
        <w:t>umber:</w:t>
      </w:r>
    </w:p>
    <w:p w:rsidR="00363D8A" w:rsidRPr="00363D8A" w:rsidRDefault="00363D8A" w:rsidP="00363D8A"/>
    <w:p w:rsidR="00CE145A" w:rsidRPr="00472E8E" w:rsidRDefault="00CE145A" w:rsidP="00671B0C">
      <w:pPr>
        <w:pStyle w:val="BodyParagraphSub"/>
        <w:rPr>
          <w:sz w:val="20"/>
        </w:rPr>
      </w:pPr>
      <w:r w:rsidRPr="00472E8E">
        <w:rPr>
          <w:sz w:val="20"/>
        </w:rPr>
        <w:lastRenderedPageBreak/>
        <w:t>Section:</w:t>
      </w:r>
    </w:p>
    <w:p w:rsidR="00CE145A" w:rsidRPr="00472E8E" w:rsidRDefault="00CE145A" w:rsidP="00671B0C">
      <w:pPr>
        <w:pStyle w:val="BodyParagraphSub"/>
        <w:rPr>
          <w:sz w:val="20"/>
        </w:rPr>
      </w:pPr>
      <w:r w:rsidRPr="00472E8E">
        <w:rPr>
          <w:sz w:val="20"/>
        </w:rPr>
        <w:t>Block:</w:t>
      </w:r>
    </w:p>
    <w:p w:rsidR="00CE145A" w:rsidRPr="00472E8E" w:rsidRDefault="00671B0C" w:rsidP="00671B0C">
      <w:pPr>
        <w:pStyle w:val="DraftHeading3"/>
        <w:tabs>
          <w:tab w:val="right" w:pos="1757"/>
        </w:tabs>
        <w:ind w:left="1871" w:hanging="1871"/>
        <w:rPr>
          <w:sz w:val="20"/>
        </w:rPr>
      </w:pPr>
      <w:r w:rsidRPr="00472E8E">
        <w:rPr>
          <w:sz w:val="20"/>
        </w:rPr>
        <w:tab/>
      </w:r>
      <w:r w:rsidR="00CE145A" w:rsidRPr="00472E8E">
        <w:rPr>
          <w:sz w:val="20"/>
        </w:rPr>
        <w:t>2.4</w:t>
      </w:r>
      <w:r w:rsidRPr="00472E8E">
        <w:rPr>
          <w:sz w:val="20"/>
        </w:rPr>
        <w:tab/>
      </w:r>
      <w:r w:rsidR="00CE145A" w:rsidRPr="00472E8E">
        <w:rPr>
          <w:sz w:val="20"/>
        </w:rPr>
        <w:t xml:space="preserve">Council </w:t>
      </w:r>
      <w:r w:rsidR="00274123">
        <w:rPr>
          <w:sz w:val="20"/>
        </w:rPr>
        <w:t>p</w:t>
      </w:r>
      <w:r w:rsidR="00CE145A" w:rsidRPr="00472E8E">
        <w:rPr>
          <w:sz w:val="20"/>
        </w:rPr>
        <w:t xml:space="preserve">roperty </w:t>
      </w:r>
      <w:r w:rsidR="00274123">
        <w:rPr>
          <w:sz w:val="20"/>
        </w:rPr>
        <w:t>n</w:t>
      </w:r>
      <w:r w:rsidR="00CE145A" w:rsidRPr="00472E8E">
        <w:rPr>
          <w:sz w:val="20"/>
        </w:rPr>
        <w:t>umber</w:t>
      </w:r>
    </w:p>
    <w:p w:rsidR="00CE145A" w:rsidRPr="00472E8E" w:rsidRDefault="00CE145A" w:rsidP="00671B0C">
      <w:pPr>
        <w:pStyle w:val="BodyParagraphSub"/>
        <w:rPr>
          <w:sz w:val="20"/>
        </w:rPr>
      </w:pPr>
      <w:r w:rsidRPr="00472E8E">
        <w:rPr>
          <w:sz w:val="20"/>
        </w:rPr>
        <w:t xml:space="preserve">Council </w:t>
      </w:r>
      <w:r w:rsidR="00274123">
        <w:rPr>
          <w:sz w:val="20"/>
        </w:rPr>
        <w:t>p</w:t>
      </w:r>
      <w:r w:rsidRPr="00472E8E">
        <w:rPr>
          <w:sz w:val="20"/>
        </w:rPr>
        <w:t xml:space="preserve">roperty </w:t>
      </w:r>
      <w:r w:rsidR="00274123">
        <w:rPr>
          <w:sz w:val="20"/>
        </w:rPr>
        <w:t>n</w:t>
      </w:r>
      <w:r w:rsidRPr="00472E8E">
        <w:rPr>
          <w:sz w:val="20"/>
        </w:rPr>
        <w:t>umber:</w:t>
      </w:r>
    </w:p>
    <w:p w:rsidR="00CE145A" w:rsidRPr="00472E8E" w:rsidRDefault="00CE145A" w:rsidP="00671B0C">
      <w:pPr>
        <w:pStyle w:val="BodyParagraphSub"/>
        <w:rPr>
          <w:sz w:val="20"/>
        </w:rPr>
      </w:pPr>
      <w:r w:rsidRPr="00472E8E">
        <w:rPr>
          <w:sz w:val="20"/>
        </w:rPr>
        <w:t>Municipality:</w:t>
      </w:r>
    </w:p>
    <w:p w:rsidR="00CE145A" w:rsidRPr="00472E8E" w:rsidRDefault="00671B0C" w:rsidP="00671B0C">
      <w:pPr>
        <w:pStyle w:val="DraftHeading3"/>
        <w:tabs>
          <w:tab w:val="right" w:pos="1757"/>
        </w:tabs>
        <w:ind w:left="1871" w:hanging="1871"/>
        <w:rPr>
          <w:sz w:val="20"/>
        </w:rPr>
      </w:pPr>
      <w:r w:rsidRPr="00472E8E">
        <w:rPr>
          <w:sz w:val="20"/>
        </w:rPr>
        <w:tab/>
      </w:r>
      <w:r w:rsidR="00CE145A" w:rsidRPr="00472E8E">
        <w:rPr>
          <w:sz w:val="20"/>
        </w:rPr>
        <w:t>2.5</w:t>
      </w:r>
      <w:r w:rsidRPr="00472E8E">
        <w:rPr>
          <w:sz w:val="20"/>
        </w:rPr>
        <w:tab/>
      </w:r>
      <w:r w:rsidR="00CE145A" w:rsidRPr="00472E8E">
        <w:rPr>
          <w:sz w:val="20"/>
        </w:rPr>
        <w:t xml:space="preserve">Standard </w:t>
      </w:r>
      <w:r w:rsidR="00274123">
        <w:rPr>
          <w:sz w:val="20"/>
        </w:rPr>
        <w:t>p</w:t>
      </w:r>
      <w:r w:rsidR="00CE145A" w:rsidRPr="00472E8E">
        <w:rPr>
          <w:sz w:val="20"/>
        </w:rPr>
        <w:t xml:space="preserve">arcel </w:t>
      </w:r>
      <w:r w:rsidR="00274123">
        <w:rPr>
          <w:sz w:val="20"/>
        </w:rPr>
        <w:t>i</w:t>
      </w:r>
      <w:r w:rsidR="00CE145A" w:rsidRPr="00472E8E">
        <w:rPr>
          <w:sz w:val="20"/>
        </w:rPr>
        <w:t>dentifier</w:t>
      </w:r>
      <w:r w:rsidR="00875083">
        <w:rPr>
          <w:sz w:val="20"/>
        </w:rPr>
        <w:t xml:space="preserve"> (SPI):</w:t>
      </w:r>
    </w:p>
    <w:p w:rsidR="00CE145A" w:rsidRPr="00472E8E" w:rsidRDefault="0070587D" w:rsidP="0070587D">
      <w:pPr>
        <w:pStyle w:val="DraftHeading3"/>
        <w:tabs>
          <w:tab w:val="right" w:pos="1757"/>
        </w:tabs>
        <w:ind w:left="1871" w:hanging="1871"/>
        <w:rPr>
          <w:sz w:val="20"/>
        </w:rPr>
      </w:pPr>
      <w:r w:rsidRPr="00472E8E">
        <w:rPr>
          <w:sz w:val="20"/>
        </w:rPr>
        <w:tab/>
      </w:r>
      <w:r w:rsidR="00CE145A" w:rsidRPr="00472E8E">
        <w:rPr>
          <w:sz w:val="20"/>
        </w:rPr>
        <w:t>2.6</w:t>
      </w:r>
      <w:r w:rsidRPr="00472E8E">
        <w:rPr>
          <w:sz w:val="20"/>
        </w:rPr>
        <w:tab/>
      </w:r>
      <w:r w:rsidR="00CE145A" w:rsidRPr="00472E8E">
        <w:rPr>
          <w:sz w:val="20"/>
        </w:rPr>
        <w:t xml:space="preserve">Crown </w:t>
      </w:r>
      <w:r w:rsidR="00274123">
        <w:rPr>
          <w:sz w:val="20"/>
        </w:rPr>
        <w:t>a</w:t>
      </w:r>
      <w:r w:rsidR="00CE145A" w:rsidRPr="00472E8E">
        <w:rPr>
          <w:sz w:val="20"/>
        </w:rPr>
        <w:t>llotment</w:t>
      </w:r>
    </w:p>
    <w:p w:rsidR="00CE145A" w:rsidRPr="00472E8E" w:rsidRDefault="00CE145A" w:rsidP="00671B0C">
      <w:pPr>
        <w:pStyle w:val="BodyParagraphSub"/>
        <w:rPr>
          <w:sz w:val="20"/>
        </w:rPr>
      </w:pPr>
      <w:r w:rsidRPr="00472E8E">
        <w:rPr>
          <w:sz w:val="20"/>
        </w:rPr>
        <w:t>Allotment:</w:t>
      </w:r>
    </w:p>
    <w:p w:rsidR="00CE145A" w:rsidRPr="00472E8E" w:rsidRDefault="00CE145A" w:rsidP="00671B0C">
      <w:pPr>
        <w:pStyle w:val="BodyParagraphSub"/>
        <w:rPr>
          <w:sz w:val="20"/>
        </w:rPr>
      </w:pPr>
      <w:r w:rsidRPr="00472E8E">
        <w:rPr>
          <w:sz w:val="20"/>
        </w:rPr>
        <w:t>Block:</w:t>
      </w:r>
    </w:p>
    <w:p w:rsidR="00CE145A" w:rsidRPr="00472E8E" w:rsidRDefault="00CE145A" w:rsidP="00671B0C">
      <w:pPr>
        <w:pStyle w:val="BodyParagraphSub"/>
        <w:rPr>
          <w:sz w:val="20"/>
        </w:rPr>
      </w:pPr>
      <w:r w:rsidRPr="00472E8E">
        <w:rPr>
          <w:sz w:val="20"/>
        </w:rPr>
        <w:t>Section:</w:t>
      </w:r>
    </w:p>
    <w:p w:rsidR="00CE145A" w:rsidRPr="00472E8E" w:rsidRDefault="00CE145A" w:rsidP="00671B0C">
      <w:pPr>
        <w:pStyle w:val="BodyParagraphSub"/>
        <w:rPr>
          <w:sz w:val="20"/>
        </w:rPr>
      </w:pPr>
      <w:r w:rsidRPr="00472E8E">
        <w:rPr>
          <w:sz w:val="20"/>
        </w:rPr>
        <w:t>Portion:</w:t>
      </w:r>
    </w:p>
    <w:p w:rsidR="00CE145A" w:rsidRPr="00472E8E" w:rsidRDefault="00CE145A" w:rsidP="00671B0C">
      <w:pPr>
        <w:pStyle w:val="BodyParagraphSub"/>
        <w:rPr>
          <w:sz w:val="20"/>
        </w:rPr>
      </w:pPr>
      <w:r w:rsidRPr="00472E8E">
        <w:rPr>
          <w:sz w:val="20"/>
        </w:rPr>
        <w:t>Sub</w:t>
      </w:r>
      <w:r w:rsidR="006D3A28" w:rsidRPr="00472E8E">
        <w:rPr>
          <w:sz w:val="20"/>
        </w:rPr>
        <w:t>d</w:t>
      </w:r>
      <w:r w:rsidRPr="00472E8E">
        <w:rPr>
          <w:sz w:val="20"/>
        </w:rPr>
        <w:t>ivision:</w:t>
      </w:r>
    </w:p>
    <w:p w:rsidR="00CE145A" w:rsidRPr="00472E8E" w:rsidRDefault="00CE145A" w:rsidP="00671B0C">
      <w:pPr>
        <w:pStyle w:val="BodyParagraphSub"/>
        <w:rPr>
          <w:sz w:val="20"/>
        </w:rPr>
      </w:pPr>
      <w:r w:rsidRPr="00472E8E">
        <w:rPr>
          <w:sz w:val="20"/>
        </w:rPr>
        <w:t xml:space="preserve">Parish or </w:t>
      </w:r>
      <w:r w:rsidR="00274123">
        <w:rPr>
          <w:sz w:val="20"/>
        </w:rPr>
        <w:t>t</w:t>
      </w:r>
      <w:r w:rsidRPr="00472E8E">
        <w:rPr>
          <w:sz w:val="20"/>
        </w:rPr>
        <w:t>ownship:</w:t>
      </w:r>
    </w:p>
    <w:p w:rsidR="00CE145A" w:rsidRPr="00472E8E" w:rsidRDefault="009112C8" w:rsidP="009112C8">
      <w:pPr>
        <w:pStyle w:val="ScheduleHeading1"/>
        <w:tabs>
          <w:tab w:val="right" w:pos="737"/>
        </w:tabs>
        <w:spacing w:before="240"/>
        <w:ind w:left="850" w:hanging="850"/>
        <w:rPr>
          <w:b w:val="0"/>
        </w:rPr>
      </w:pPr>
      <w:r w:rsidRPr="00472E8E">
        <w:rPr>
          <w:b w:val="0"/>
        </w:rPr>
        <w:tab/>
      </w:r>
      <w:r w:rsidR="00CE145A" w:rsidRPr="00472E8E">
        <w:rPr>
          <w:b w:val="0"/>
        </w:rPr>
        <w:t>3.</w:t>
      </w:r>
      <w:r w:rsidRPr="00472E8E">
        <w:rPr>
          <w:b w:val="0"/>
        </w:rPr>
        <w:tab/>
      </w:r>
      <w:r w:rsidR="00CE145A" w:rsidRPr="00472E8E">
        <w:rPr>
          <w:b w:val="0"/>
        </w:rPr>
        <w:t>Object details</w:t>
      </w:r>
    </w:p>
    <w:p w:rsidR="00CE145A" w:rsidRPr="00472E8E" w:rsidRDefault="00CE145A" w:rsidP="009112C8">
      <w:pPr>
        <w:pStyle w:val="BodySectionSub"/>
        <w:rPr>
          <w:sz w:val="20"/>
        </w:rPr>
      </w:pPr>
      <w:r w:rsidRPr="00472E8E">
        <w:rPr>
          <w:sz w:val="20"/>
        </w:rPr>
        <w:t>Object name:</w:t>
      </w:r>
    </w:p>
    <w:p w:rsidR="00CE145A" w:rsidRPr="00472E8E" w:rsidRDefault="00CE145A" w:rsidP="009112C8">
      <w:pPr>
        <w:pStyle w:val="BodySectionSub"/>
        <w:rPr>
          <w:sz w:val="20"/>
        </w:rPr>
      </w:pPr>
      <w:r w:rsidRPr="00472E8E">
        <w:rPr>
          <w:sz w:val="20"/>
        </w:rPr>
        <w:t>Address or GPS location:</w:t>
      </w:r>
    </w:p>
    <w:p w:rsidR="00CE145A" w:rsidRPr="00472E8E" w:rsidRDefault="00CE145A" w:rsidP="009112C8">
      <w:pPr>
        <w:pStyle w:val="BodySectionSub"/>
        <w:rPr>
          <w:sz w:val="20"/>
        </w:rPr>
      </w:pPr>
      <w:r w:rsidRPr="00472E8E">
        <w:rPr>
          <w:sz w:val="20"/>
        </w:rPr>
        <w:t>Victorian Heritage Register number:</w:t>
      </w:r>
    </w:p>
    <w:p w:rsidR="00CE145A" w:rsidRPr="00472E8E" w:rsidRDefault="00CE145A" w:rsidP="009112C8">
      <w:pPr>
        <w:pStyle w:val="BodySectionSub"/>
        <w:rPr>
          <w:sz w:val="20"/>
        </w:rPr>
      </w:pPr>
      <w:r w:rsidRPr="00472E8E">
        <w:rPr>
          <w:sz w:val="20"/>
        </w:rPr>
        <w:t>Object description:</w:t>
      </w:r>
    </w:p>
    <w:p w:rsidR="00CE145A" w:rsidRPr="00472E8E" w:rsidRDefault="009112C8" w:rsidP="009112C8">
      <w:pPr>
        <w:pStyle w:val="ScheduleHeading1"/>
        <w:tabs>
          <w:tab w:val="right" w:pos="737"/>
        </w:tabs>
        <w:spacing w:before="240"/>
        <w:ind w:left="850" w:hanging="850"/>
        <w:rPr>
          <w:b w:val="0"/>
        </w:rPr>
      </w:pPr>
      <w:r w:rsidRPr="00472E8E">
        <w:rPr>
          <w:b w:val="0"/>
        </w:rPr>
        <w:tab/>
      </w:r>
      <w:r w:rsidR="00CE145A" w:rsidRPr="00472E8E">
        <w:rPr>
          <w:b w:val="0"/>
        </w:rPr>
        <w:t>4.</w:t>
      </w:r>
      <w:r w:rsidRPr="00472E8E">
        <w:rPr>
          <w:b w:val="0"/>
        </w:rPr>
        <w:tab/>
      </w:r>
      <w:r w:rsidR="00CE145A" w:rsidRPr="00472E8E">
        <w:rPr>
          <w:b w:val="0"/>
        </w:rPr>
        <w:t>Fee</w:t>
      </w:r>
    </w:p>
    <w:p w:rsidR="000C5AFD" w:rsidRPr="00472E8E" w:rsidRDefault="00CE145A" w:rsidP="000C5AFD">
      <w:pPr>
        <w:pStyle w:val="BodySectionSub"/>
        <w:rPr>
          <w:sz w:val="20"/>
        </w:rPr>
      </w:pPr>
      <w:r w:rsidRPr="00472E8E">
        <w:rPr>
          <w:sz w:val="20"/>
        </w:rPr>
        <w:t>Fee to be paid:</w:t>
      </w:r>
    </w:p>
    <w:p w:rsidR="00CE145A" w:rsidRDefault="000C5AFD" w:rsidP="000C5AFD">
      <w:pPr>
        <w:pStyle w:val="BodySectionSub"/>
        <w:ind w:left="2041" w:hanging="680"/>
        <w:rPr>
          <w:sz w:val="20"/>
        </w:rPr>
      </w:pPr>
      <w:r w:rsidRPr="00472E8E">
        <w:rPr>
          <w:sz w:val="20"/>
        </w:rPr>
        <w:t>N</w:t>
      </w:r>
      <w:r w:rsidR="00CE145A" w:rsidRPr="00472E8E">
        <w:rPr>
          <w:sz w:val="20"/>
        </w:rPr>
        <w:t>ote:</w:t>
      </w:r>
      <w:r w:rsidRPr="00472E8E">
        <w:rPr>
          <w:sz w:val="20"/>
        </w:rPr>
        <w:tab/>
      </w:r>
      <w:r w:rsidR="00CE145A" w:rsidRPr="00472E8E">
        <w:rPr>
          <w:sz w:val="20"/>
        </w:rPr>
        <w:t>If this application r</w:t>
      </w:r>
      <w:r w:rsidR="00FF6D2E">
        <w:rPr>
          <w:sz w:val="20"/>
        </w:rPr>
        <w:t>elates to a registered place of </w:t>
      </w:r>
      <w:r w:rsidR="00CE145A" w:rsidRPr="00472E8E">
        <w:rPr>
          <w:sz w:val="20"/>
        </w:rPr>
        <w:t xml:space="preserve">which you are the owner and which is your principal place of residence, or a registered object which you own, and you hold one of the following cards, or have been declared a class or classes of eligible person by Order published under the </w:t>
      </w:r>
      <w:r w:rsidR="00FF6D2E">
        <w:rPr>
          <w:b/>
          <w:sz w:val="20"/>
        </w:rPr>
        <w:t>State </w:t>
      </w:r>
      <w:r w:rsidR="00CE145A" w:rsidRPr="00274123">
        <w:rPr>
          <w:b/>
          <w:sz w:val="20"/>
        </w:rPr>
        <w:t>Concessions Act 2004</w:t>
      </w:r>
      <w:r w:rsidR="00CE145A" w:rsidRPr="00472E8E">
        <w:rPr>
          <w:sz w:val="20"/>
        </w:rPr>
        <w:t xml:space="preserve"> in the Government Gazette, you are exempt from paying this fee. Please provide copie</w:t>
      </w:r>
      <w:r w:rsidR="00FF6D2E">
        <w:rPr>
          <w:sz w:val="20"/>
        </w:rPr>
        <w:t xml:space="preserve">s of the relevant card and </w:t>
      </w:r>
      <w:r w:rsidR="00D67C39">
        <w:rPr>
          <w:sz w:val="20"/>
        </w:rPr>
        <w:t>either </w:t>
      </w:r>
      <w:r w:rsidR="00FF6D2E">
        <w:rPr>
          <w:sz w:val="20"/>
        </w:rPr>
        <w:t>your </w:t>
      </w:r>
      <w:r w:rsidR="00CE145A" w:rsidRPr="00472E8E">
        <w:rPr>
          <w:sz w:val="20"/>
        </w:rPr>
        <w:t>driver</w:t>
      </w:r>
      <w:r w:rsidR="00C056A7" w:rsidRPr="00472E8E">
        <w:rPr>
          <w:sz w:val="20"/>
        </w:rPr>
        <w:t>'</w:t>
      </w:r>
      <w:r w:rsidR="00CE145A" w:rsidRPr="00472E8E">
        <w:rPr>
          <w:sz w:val="20"/>
        </w:rPr>
        <w:t>s lice</w:t>
      </w:r>
      <w:r w:rsidR="00EC3081">
        <w:rPr>
          <w:sz w:val="20"/>
        </w:rPr>
        <w:t xml:space="preserve">nce </w:t>
      </w:r>
      <w:r w:rsidR="00D67C39">
        <w:rPr>
          <w:sz w:val="20"/>
        </w:rPr>
        <w:t xml:space="preserve">or a current rates notice for your principal place of residence </w:t>
      </w:r>
      <w:r w:rsidR="00EC3081">
        <w:rPr>
          <w:sz w:val="20"/>
        </w:rPr>
        <w:t>to confirm your eligibility:</w:t>
      </w:r>
    </w:p>
    <w:p w:rsidR="00D67C39" w:rsidRPr="00D67C39" w:rsidRDefault="00D67C39" w:rsidP="00D67C39"/>
    <w:p w:rsidR="00CE145A" w:rsidRPr="00472E8E" w:rsidRDefault="00CE145A" w:rsidP="002F4C0B">
      <w:pPr>
        <w:numPr>
          <w:ilvl w:val="0"/>
          <w:numId w:val="17"/>
        </w:numPr>
        <w:tabs>
          <w:tab w:val="clear" w:pos="2268"/>
          <w:tab w:val="left" w:pos="2835"/>
        </w:tabs>
        <w:rPr>
          <w:sz w:val="20"/>
        </w:rPr>
      </w:pPr>
      <w:r w:rsidRPr="00472E8E">
        <w:rPr>
          <w:sz w:val="20"/>
        </w:rPr>
        <w:lastRenderedPageBreak/>
        <w:t xml:space="preserve">Health care card issued under section 1061ZS of the Social Security Act 1991 </w:t>
      </w:r>
      <w:r w:rsidR="00274123">
        <w:rPr>
          <w:sz w:val="20"/>
        </w:rPr>
        <w:t>of the Commonwealth</w:t>
      </w:r>
      <w:r w:rsidRPr="00472E8E">
        <w:rPr>
          <w:sz w:val="20"/>
        </w:rPr>
        <w:t xml:space="preserve"> other than in respect of a child in foster care, or a child in respect of whom a carer allowance under section 953 of that Act is payable; or</w:t>
      </w:r>
    </w:p>
    <w:p w:rsidR="00CE145A" w:rsidRPr="00472E8E" w:rsidRDefault="00CE145A" w:rsidP="002F4C0B">
      <w:pPr>
        <w:numPr>
          <w:ilvl w:val="0"/>
          <w:numId w:val="17"/>
        </w:numPr>
        <w:tabs>
          <w:tab w:val="clear" w:pos="2268"/>
          <w:tab w:val="left" w:pos="2835"/>
        </w:tabs>
        <w:rPr>
          <w:sz w:val="20"/>
        </w:rPr>
      </w:pPr>
      <w:r w:rsidRPr="00472E8E">
        <w:rPr>
          <w:sz w:val="20"/>
        </w:rPr>
        <w:t>A Gold Card issued in respect of</w:t>
      </w:r>
      <w:r w:rsidR="000C5AFD" w:rsidRPr="00472E8E">
        <w:rPr>
          <w:sz w:val="20"/>
        </w:rPr>
        <w:t> </w:t>
      </w:r>
      <w:r w:rsidRPr="00472E8E">
        <w:rPr>
          <w:sz w:val="20"/>
        </w:rPr>
        <w:t>Part V of the Veterans</w:t>
      </w:r>
      <w:r w:rsidR="00C056A7" w:rsidRPr="00472E8E">
        <w:rPr>
          <w:sz w:val="20"/>
        </w:rPr>
        <w:t>'</w:t>
      </w:r>
      <w:r w:rsidRPr="00472E8E">
        <w:rPr>
          <w:sz w:val="20"/>
        </w:rPr>
        <w:t xml:space="preserve"> Entitlement</w:t>
      </w:r>
      <w:r w:rsidR="00F57A9D">
        <w:rPr>
          <w:sz w:val="20"/>
        </w:rPr>
        <w:t>s</w:t>
      </w:r>
      <w:r w:rsidRPr="00472E8E">
        <w:rPr>
          <w:sz w:val="20"/>
        </w:rPr>
        <w:t xml:space="preserve"> Act 1986 </w:t>
      </w:r>
      <w:r w:rsidR="00274123">
        <w:rPr>
          <w:sz w:val="20"/>
        </w:rPr>
        <w:t>of the Commonwealth</w:t>
      </w:r>
      <w:r w:rsidRPr="00472E8E">
        <w:rPr>
          <w:sz w:val="20"/>
        </w:rPr>
        <w:t xml:space="preserve"> other than a dependant (not including the widow or widower) of a veteran; or</w:t>
      </w:r>
    </w:p>
    <w:p w:rsidR="00CE145A" w:rsidRPr="00472E8E" w:rsidRDefault="00CE145A" w:rsidP="002F4C0B">
      <w:pPr>
        <w:numPr>
          <w:ilvl w:val="0"/>
          <w:numId w:val="17"/>
        </w:numPr>
        <w:tabs>
          <w:tab w:val="clear" w:pos="2268"/>
          <w:tab w:val="left" w:pos="2835"/>
        </w:tabs>
        <w:rPr>
          <w:sz w:val="20"/>
        </w:rPr>
      </w:pPr>
      <w:r w:rsidRPr="00472E8E">
        <w:rPr>
          <w:sz w:val="20"/>
        </w:rPr>
        <w:t>Pensioner concession card issued under section 10</w:t>
      </w:r>
      <w:r w:rsidR="00274123">
        <w:rPr>
          <w:sz w:val="20"/>
        </w:rPr>
        <w:t>61ZF of the Social Security Act </w:t>
      </w:r>
      <w:r w:rsidRPr="00472E8E">
        <w:rPr>
          <w:sz w:val="20"/>
        </w:rPr>
        <w:t xml:space="preserve">1991 </w:t>
      </w:r>
      <w:r w:rsidR="00274123">
        <w:rPr>
          <w:sz w:val="20"/>
        </w:rPr>
        <w:t>of the Commonwealth</w:t>
      </w:r>
      <w:r w:rsidR="00875083">
        <w:rPr>
          <w:sz w:val="20"/>
        </w:rPr>
        <w:t>.</w:t>
      </w:r>
    </w:p>
    <w:p w:rsidR="00CE145A" w:rsidRPr="00F322DE" w:rsidRDefault="000C5AFD" w:rsidP="00D67C39">
      <w:pPr>
        <w:pStyle w:val="ScheduleHeading1"/>
        <w:tabs>
          <w:tab w:val="right" w:pos="737"/>
        </w:tabs>
        <w:spacing w:before="240"/>
        <w:ind w:left="850" w:hanging="850"/>
      </w:pPr>
      <w:r w:rsidRPr="00472E8E">
        <w:rPr>
          <w:b w:val="0"/>
        </w:rPr>
        <w:tab/>
      </w:r>
      <w:r w:rsidR="00CE145A" w:rsidRPr="00472E8E">
        <w:rPr>
          <w:b w:val="0"/>
        </w:rPr>
        <w:t>5.</w:t>
      </w:r>
      <w:r w:rsidRPr="00472E8E">
        <w:rPr>
          <w:b w:val="0"/>
        </w:rPr>
        <w:tab/>
      </w:r>
      <w:r w:rsidR="00CE145A" w:rsidRPr="00472E8E">
        <w:rPr>
          <w:b w:val="0"/>
        </w:rPr>
        <w:t xml:space="preserve">Payment </w:t>
      </w:r>
      <w:r w:rsidR="00C6402A" w:rsidRPr="00472E8E">
        <w:rPr>
          <w:b w:val="0"/>
        </w:rPr>
        <w:t>o</w:t>
      </w:r>
      <w:r w:rsidR="00CE145A" w:rsidRPr="00472E8E">
        <w:rPr>
          <w:b w:val="0"/>
        </w:rPr>
        <w:t>ptions</w:t>
      </w:r>
    </w:p>
    <w:p w:rsidR="00CE145A" w:rsidRPr="000C5AFD" w:rsidRDefault="000C5AFD" w:rsidP="000C5AFD">
      <w:pPr>
        <w:pStyle w:val="Heading-PART"/>
        <w:rPr>
          <w:caps w:val="0"/>
          <w:sz w:val="32"/>
        </w:rPr>
      </w:pPr>
      <w:r w:rsidRPr="000C5AFD">
        <w:rPr>
          <w:caps w:val="0"/>
          <w:sz w:val="32"/>
        </w:rPr>
        <w:br w:type="page"/>
      </w:r>
      <w:bookmarkStart w:id="55" w:name="_Toc495039932"/>
      <w:r w:rsidR="00CE145A" w:rsidRPr="000C5AFD">
        <w:rPr>
          <w:caps w:val="0"/>
          <w:sz w:val="32"/>
        </w:rPr>
        <w:lastRenderedPageBreak/>
        <w:t>Schedule 4</w:t>
      </w:r>
      <w:r w:rsidRPr="000C5AFD">
        <w:rPr>
          <w:caps w:val="0"/>
          <w:sz w:val="32"/>
        </w:rPr>
        <w:t>—Form of notice of intention to</w:t>
      </w:r>
      <w:r w:rsidRPr="000C5AFD">
        <w:rPr>
          <w:caps w:val="0"/>
          <w:sz w:val="32"/>
        </w:rPr>
        <w:br/>
      </w:r>
      <w:r w:rsidR="00CE145A" w:rsidRPr="000C5AFD">
        <w:rPr>
          <w:caps w:val="0"/>
          <w:sz w:val="32"/>
        </w:rPr>
        <w:t>sell registered place or registered object</w:t>
      </w:r>
      <w:bookmarkEnd w:id="55"/>
    </w:p>
    <w:p w:rsidR="00CE145A" w:rsidRPr="00C96E54" w:rsidRDefault="00CE145A" w:rsidP="00CE145A">
      <w:pPr>
        <w:jc w:val="right"/>
        <w:rPr>
          <w:sz w:val="20"/>
        </w:rPr>
      </w:pPr>
      <w:r w:rsidRPr="00C96E54">
        <w:rPr>
          <w:sz w:val="20"/>
        </w:rPr>
        <w:t>Regulation 10</w:t>
      </w:r>
    </w:p>
    <w:p w:rsidR="00CE145A" w:rsidRPr="00C96E54" w:rsidRDefault="000C5AFD" w:rsidP="000C5AFD">
      <w:pPr>
        <w:pStyle w:val="ScheduleHeading1"/>
        <w:tabs>
          <w:tab w:val="right" w:pos="737"/>
        </w:tabs>
        <w:spacing w:before="240"/>
        <w:ind w:left="850" w:hanging="850"/>
        <w:rPr>
          <w:b w:val="0"/>
        </w:rPr>
      </w:pPr>
      <w:r w:rsidRPr="00C96E54">
        <w:rPr>
          <w:b w:val="0"/>
        </w:rPr>
        <w:tab/>
      </w:r>
      <w:r w:rsidR="00CE145A" w:rsidRPr="00C96E54">
        <w:rPr>
          <w:b w:val="0"/>
        </w:rPr>
        <w:t>1.</w:t>
      </w:r>
      <w:r w:rsidRPr="00C96E54">
        <w:rPr>
          <w:b w:val="0"/>
        </w:rPr>
        <w:tab/>
      </w:r>
      <w:r w:rsidR="00CE145A" w:rsidRPr="00C96E54">
        <w:rPr>
          <w:b w:val="0"/>
        </w:rPr>
        <w:t xml:space="preserve">Existing owner details </w:t>
      </w:r>
    </w:p>
    <w:p w:rsidR="00CE145A" w:rsidRPr="00C96E54" w:rsidRDefault="00CE145A" w:rsidP="007E5B57">
      <w:pPr>
        <w:pStyle w:val="BodySectionSub"/>
        <w:rPr>
          <w:sz w:val="20"/>
        </w:rPr>
      </w:pPr>
      <w:r w:rsidRPr="00C96E54">
        <w:rPr>
          <w:sz w:val="20"/>
        </w:rPr>
        <w:t>Title:</w:t>
      </w:r>
    </w:p>
    <w:p w:rsidR="00CE145A" w:rsidRPr="00C96E54" w:rsidRDefault="00CE145A" w:rsidP="007E5B57">
      <w:pPr>
        <w:pStyle w:val="BodySectionSub"/>
        <w:rPr>
          <w:sz w:val="20"/>
        </w:rPr>
      </w:pPr>
      <w:r w:rsidRPr="00C96E54">
        <w:rPr>
          <w:sz w:val="20"/>
        </w:rPr>
        <w:t>First name:</w:t>
      </w:r>
    </w:p>
    <w:p w:rsidR="00CE145A" w:rsidRPr="00C96E54" w:rsidRDefault="00CE145A" w:rsidP="007E5B57">
      <w:pPr>
        <w:pStyle w:val="BodySectionSub"/>
        <w:rPr>
          <w:sz w:val="20"/>
        </w:rPr>
      </w:pPr>
      <w:r w:rsidRPr="00C96E54">
        <w:rPr>
          <w:sz w:val="20"/>
        </w:rPr>
        <w:t>Surname:</w:t>
      </w:r>
    </w:p>
    <w:p w:rsidR="00CE145A" w:rsidRPr="00C96E54" w:rsidRDefault="00CE145A" w:rsidP="007E5B57">
      <w:pPr>
        <w:pStyle w:val="BodySectionSub"/>
        <w:rPr>
          <w:sz w:val="20"/>
        </w:rPr>
      </w:pPr>
      <w:r w:rsidRPr="00C96E54">
        <w:rPr>
          <w:sz w:val="20"/>
        </w:rPr>
        <w:t xml:space="preserve">Business or </w:t>
      </w:r>
      <w:r w:rsidR="007E5B57" w:rsidRPr="00C96E54">
        <w:rPr>
          <w:sz w:val="20"/>
        </w:rPr>
        <w:t>o</w:t>
      </w:r>
      <w:r w:rsidRPr="00C96E54">
        <w:rPr>
          <w:sz w:val="20"/>
        </w:rPr>
        <w:t>rganisation name:</w:t>
      </w:r>
    </w:p>
    <w:p w:rsidR="00CE145A" w:rsidRPr="00C96E54" w:rsidRDefault="00CE145A" w:rsidP="007E5B57">
      <w:pPr>
        <w:pStyle w:val="BodySectionSub"/>
        <w:rPr>
          <w:sz w:val="20"/>
        </w:rPr>
      </w:pPr>
      <w:r w:rsidRPr="00C96E54">
        <w:rPr>
          <w:sz w:val="20"/>
        </w:rPr>
        <w:t>Position title:</w:t>
      </w:r>
    </w:p>
    <w:p w:rsidR="00CE145A" w:rsidRPr="00C96E54" w:rsidRDefault="00CE145A" w:rsidP="007E5B57">
      <w:pPr>
        <w:pStyle w:val="BodySectionSub"/>
        <w:rPr>
          <w:sz w:val="20"/>
        </w:rPr>
      </w:pPr>
      <w:r w:rsidRPr="00C96E54">
        <w:rPr>
          <w:sz w:val="20"/>
        </w:rPr>
        <w:t>Address:</w:t>
      </w:r>
    </w:p>
    <w:p w:rsidR="00CE145A" w:rsidRPr="00C96E54" w:rsidRDefault="00CE145A" w:rsidP="007E5B57">
      <w:pPr>
        <w:pStyle w:val="BodySectionSub"/>
        <w:rPr>
          <w:sz w:val="20"/>
        </w:rPr>
      </w:pPr>
      <w:r w:rsidRPr="00C96E54">
        <w:rPr>
          <w:sz w:val="20"/>
        </w:rPr>
        <w:t>Email address:</w:t>
      </w:r>
    </w:p>
    <w:p w:rsidR="00CE145A" w:rsidRPr="00C96E54" w:rsidRDefault="00CE145A" w:rsidP="007E5B57">
      <w:pPr>
        <w:pStyle w:val="BodySectionSub"/>
        <w:rPr>
          <w:sz w:val="20"/>
        </w:rPr>
      </w:pPr>
      <w:r w:rsidRPr="00C96E54">
        <w:rPr>
          <w:sz w:val="20"/>
        </w:rPr>
        <w:t>Telephone:</w:t>
      </w:r>
    </w:p>
    <w:p w:rsidR="00CE145A" w:rsidRPr="00C96E54" w:rsidRDefault="000C5AFD" w:rsidP="000C5AFD">
      <w:pPr>
        <w:pStyle w:val="ScheduleHeading1"/>
        <w:tabs>
          <w:tab w:val="right" w:pos="737"/>
        </w:tabs>
        <w:spacing w:before="240"/>
        <w:ind w:left="850" w:hanging="850"/>
        <w:rPr>
          <w:b w:val="0"/>
        </w:rPr>
      </w:pPr>
      <w:r w:rsidRPr="00C96E54">
        <w:rPr>
          <w:b w:val="0"/>
        </w:rPr>
        <w:tab/>
        <w:t>2.</w:t>
      </w:r>
      <w:r w:rsidRPr="00C96E54">
        <w:rPr>
          <w:b w:val="0"/>
        </w:rPr>
        <w:tab/>
      </w:r>
      <w:r w:rsidR="00CE145A" w:rsidRPr="00C96E54">
        <w:rPr>
          <w:b w:val="0"/>
        </w:rPr>
        <w:t>Place or object details</w:t>
      </w:r>
    </w:p>
    <w:p w:rsidR="00CE145A" w:rsidRPr="00C96E54" w:rsidRDefault="00CE145A" w:rsidP="007E5B57">
      <w:pPr>
        <w:pStyle w:val="BodySectionSub"/>
        <w:rPr>
          <w:sz w:val="20"/>
        </w:rPr>
      </w:pPr>
      <w:r w:rsidRPr="00C96E54">
        <w:rPr>
          <w:sz w:val="20"/>
        </w:rPr>
        <w:t>Name of registered plac</w:t>
      </w:r>
      <w:r w:rsidR="007E5B57" w:rsidRPr="00C96E54">
        <w:rPr>
          <w:sz w:val="20"/>
        </w:rPr>
        <w:t>e or registered object (if </w:t>
      </w:r>
      <w:r w:rsidRPr="00C96E54">
        <w:rPr>
          <w:sz w:val="20"/>
        </w:rPr>
        <w:t>any):</w:t>
      </w:r>
    </w:p>
    <w:p w:rsidR="00CE145A" w:rsidRPr="00C96E54" w:rsidRDefault="00CE145A" w:rsidP="007E5B57">
      <w:pPr>
        <w:pStyle w:val="BodySectionSub"/>
        <w:rPr>
          <w:sz w:val="20"/>
        </w:rPr>
      </w:pPr>
      <w:r w:rsidRPr="00C96E54">
        <w:rPr>
          <w:sz w:val="20"/>
        </w:rPr>
        <w:t>Address or GPS location:</w:t>
      </w:r>
    </w:p>
    <w:p w:rsidR="00CE145A" w:rsidRPr="00C96E54" w:rsidRDefault="00875083" w:rsidP="007E5B57">
      <w:pPr>
        <w:pStyle w:val="BodySectionSub"/>
        <w:rPr>
          <w:sz w:val="20"/>
        </w:rPr>
      </w:pPr>
      <w:r>
        <w:rPr>
          <w:sz w:val="20"/>
        </w:rPr>
        <w:t xml:space="preserve">Victorian </w:t>
      </w:r>
      <w:r w:rsidR="00CE145A" w:rsidRPr="00C96E54">
        <w:rPr>
          <w:sz w:val="20"/>
        </w:rPr>
        <w:t xml:space="preserve">Heritage Register </w:t>
      </w:r>
      <w:r w:rsidR="002A0F6A" w:rsidRPr="00C96E54">
        <w:rPr>
          <w:sz w:val="20"/>
        </w:rPr>
        <w:t>n</w:t>
      </w:r>
      <w:r w:rsidR="00CE145A" w:rsidRPr="00C96E54">
        <w:rPr>
          <w:sz w:val="20"/>
        </w:rPr>
        <w:t>umber:</w:t>
      </w:r>
    </w:p>
    <w:p w:rsidR="00CE145A" w:rsidRPr="00C96E54" w:rsidRDefault="000C5AFD" w:rsidP="000C5AFD">
      <w:pPr>
        <w:pStyle w:val="ScheduleHeading1"/>
        <w:tabs>
          <w:tab w:val="right" w:pos="737"/>
        </w:tabs>
        <w:spacing w:before="240"/>
        <w:ind w:left="850" w:hanging="850"/>
        <w:rPr>
          <w:b w:val="0"/>
        </w:rPr>
      </w:pPr>
      <w:r w:rsidRPr="00C96E54">
        <w:rPr>
          <w:b w:val="0"/>
        </w:rPr>
        <w:tab/>
      </w:r>
      <w:r w:rsidR="00CE145A" w:rsidRPr="00C96E54">
        <w:rPr>
          <w:b w:val="0"/>
        </w:rPr>
        <w:t>3.</w:t>
      </w:r>
      <w:r w:rsidRPr="00C96E54">
        <w:rPr>
          <w:b w:val="0"/>
        </w:rPr>
        <w:tab/>
      </w:r>
      <w:r w:rsidR="00CE145A" w:rsidRPr="00C96E54">
        <w:rPr>
          <w:b w:val="0"/>
        </w:rPr>
        <w:t>Details of sale</w:t>
      </w:r>
    </w:p>
    <w:p w:rsidR="00CE145A" w:rsidRPr="00C96E54" w:rsidRDefault="00CE145A" w:rsidP="007E5B57">
      <w:pPr>
        <w:pStyle w:val="BodySectionSub"/>
        <w:rPr>
          <w:sz w:val="20"/>
        </w:rPr>
      </w:pPr>
      <w:r w:rsidRPr="00C96E54">
        <w:rPr>
          <w:sz w:val="20"/>
        </w:rPr>
        <w:t>I am intending to sell the above place or ob</w:t>
      </w:r>
      <w:r w:rsidR="00C96E54">
        <w:rPr>
          <w:sz w:val="20"/>
        </w:rPr>
        <w:t>ject (pu</w:t>
      </w:r>
      <w:r w:rsidR="00363D8A">
        <w:rPr>
          <w:sz w:val="20"/>
        </w:rPr>
        <w:t>rchaser </w:t>
      </w:r>
      <w:r w:rsidR="00C96E54">
        <w:rPr>
          <w:sz w:val="20"/>
        </w:rPr>
        <w:t>details below):</w:t>
      </w:r>
    </w:p>
    <w:p w:rsidR="00CE145A" w:rsidRPr="00C96E54" w:rsidRDefault="00CE145A" w:rsidP="007E5B57">
      <w:pPr>
        <w:pStyle w:val="BodySectionSub"/>
        <w:rPr>
          <w:sz w:val="20"/>
        </w:rPr>
      </w:pPr>
      <w:r w:rsidRPr="00C96E54">
        <w:rPr>
          <w:sz w:val="20"/>
        </w:rPr>
        <w:t>Date contract of sale entered into:</w:t>
      </w:r>
    </w:p>
    <w:p w:rsidR="00CE145A" w:rsidRPr="00C96E54" w:rsidRDefault="00CE145A" w:rsidP="007E5B57">
      <w:pPr>
        <w:pStyle w:val="BodySectionSub"/>
        <w:rPr>
          <w:sz w:val="20"/>
        </w:rPr>
      </w:pPr>
      <w:r w:rsidRPr="00C96E54">
        <w:rPr>
          <w:sz w:val="20"/>
        </w:rPr>
        <w:t>Date of settlement of purchase:</w:t>
      </w:r>
    </w:p>
    <w:p w:rsidR="00CE145A" w:rsidRPr="00C96E54" w:rsidRDefault="000C5AFD" w:rsidP="000C5AFD">
      <w:pPr>
        <w:pStyle w:val="ScheduleHeading1"/>
        <w:tabs>
          <w:tab w:val="right" w:pos="737"/>
        </w:tabs>
        <w:spacing w:before="240"/>
        <w:ind w:left="850" w:hanging="850"/>
        <w:rPr>
          <w:b w:val="0"/>
        </w:rPr>
      </w:pPr>
      <w:r w:rsidRPr="00C96E54">
        <w:rPr>
          <w:b w:val="0"/>
        </w:rPr>
        <w:tab/>
      </w:r>
      <w:r w:rsidR="00CE145A" w:rsidRPr="00C96E54">
        <w:rPr>
          <w:b w:val="0"/>
        </w:rPr>
        <w:t>4.</w:t>
      </w:r>
      <w:r w:rsidRPr="00C96E54">
        <w:rPr>
          <w:b w:val="0"/>
        </w:rPr>
        <w:tab/>
      </w:r>
      <w:r w:rsidR="00CE145A" w:rsidRPr="00C96E54">
        <w:rPr>
          <w:b w:val="0"/>
        </w:rPr>
        <w:t xml:space="preserve">Purchaser details </w:t>
      </w:r>
    </w:p>
    <w:p w:rsidR="00CE145A" w:rsidRPr="00C96E54" w:rsidRDefault="00CE145A" w:rsidP="007E5B57">
      <w:pPr>
        <w:pStyle w:val="BodySectionSub"/>
        <w:rPr>
          <w:sz w:val="20"/>
        </w:rPr>
      </w:pPr>
      <w:r w:rsidRPr="00C96E54">
        <w:rPr>
          <w:sz w:val="20"/>
        </w:rPr>
        <w:t>Title:</w:t>
      </w:r>
    </w:p>
    <w:p w:rsidR="00CE145A" w:rsidRPr="00C96E54" w:rsidRDefault="00CE145A" w:rsidP="007E5B57">
      <w:pPr>
        <w:pStyle w:val="BodySectionSub"/>
        <w:rPr>
          <w:sz w:val="20"/>
        </w:rPr>
      </w:pPr>
      <w:r w:rsidRPr="00C96E54">
        <w:rPr>
          <w:sz w:val="20"/>
        </w:rPr>
        <w:t>First name:</w:t>
      </w:r>
    </w:p>
    <w:p w:rsidR="00CE145A" w:rsidRPr="00C96E54" w:rsidRDefault="00CE145A" w:rsidP="007E5B57">
      <w:pPr>
        <w:pStyle w:val="BodySectionSub"/>
        <w:rPr>
          <w:sz w:val="20"/>
        </w:rPr>
      </w:pPr>
      <w:r w:rsidRPr="00C96E54">
        <w:rPr>
          <w:sz w:val="20"/>
        </w:rPr>
        <w:t>Surname:</w:t>
      </w:r>
    </w:p>
    <w:p w:rsidR="00CE145A" w:rsidRPr="00C96E54" w:rsidRDefault="00CE145A" w:rsidP="007E5B57">
      <w:pPr>
        <w:pStyle w:val="BodySectionSub"/>
        <w:rPr>
          <w:sz w:val="20"/>
        </w:rPr>
      </w:pPr>
      <w:r w:rsidRPr="00C96E54">
        <w:rPr>
          <w:sz w:val="20"/>
        </w:rPr>
        <w:t xml:space="preserve">Business or </w:t>
      </w:r>
      <w:r w:rsidR="007E5B57" w:rsidRPr="00C96E54">
        <w:rPr>
          <w:sz w:val="20"/>
        </w:rPr>
        <w:t>o</w:t>
      </w:r>
      <w:r w:rsidRPr="00C96E54">
        <w:rPr>
          <w:sz w:val="20"/>
        </w:rPr>
        <w:t>rganisation name:</w:t>
      </w:r>
    </w:p>
    <w:p w:rsidR="00CE145A" w:rsidRPr="00C96E54" w:rsidRDefault="00CE145A" w:rsidP="007E5B57">
      <w:pPr>
        <w:pStyle w:val="BodySectionSub"/>
        <w:rPr>
          <w:sz w:val="20"/>
        </w:rPr>
      </w:pPr>
      <w:r w:rsidRPr="00C96E54">
        <w:rPr>
          <w:sz w:val="20"/>
        </w:rPr>
        <w:t>Position title:</w:t>
      </w:r>
    </w:p>
    <w:p w:rsidR="00CE145A" w:rsidRDefault="00CE145A" w:rsidP="007E5B57">
      <w:pPr>
        <w:pStyle w:val="BodySectionSub"/>
        <w:rPr>
          <w:sz w:val="20"/>
        </w:rPr>
      </w:pPr>
      <w:r w:rsidRPr="00C96E54">
        <w:rPr>
          <w:sz w:val="20"/>
        </w:rPr>
        <w:t>Address:</w:t>
      </w:r>
    </w:p>
    <w:p w:rsidR="00E20F83" w:rsidRPr="00E20F83" w:rsidRDefault="00E20F83" w:rsidP="00E20F83"/>
    <w:p w:rsidR="00CE145A" w:rsidRPr="00C96E54" w:rsidRDefault="00CE145A" w:rsidP="007E5B57">
      <w:pPr>
        <w:pStyle w:val="BodySectionSub"/>
        <w:rPr>
          <w:sz w:val="20"/>
        </w:rPr>
      </w:pPr>
      <w:r w:rsidRPr="00C96E54">
        <w:rPr>
          <w:sz w:val="20"/>
        </w:rPr>
        <w:lastRenderedPageBreak/>
        <w:t>Email address:</w:t>
      </w:r>
    </w:p>
    <w:p w:rsidR="00CE145A" w:rsidRPr="00C96E54" w:rsidRDefault="00CE145A" w:rsidP="007E5B57">
      <w:pPr>
        <w:pStyle w:val="BodySectionSub"/>
        <w:rPr>
          <w:sz w:val="20"/>
        </w:rPr>
      </w:pPr>
      <w:r w:rsidRPr="00C96E54">
        <w:rPr>
          <w:sz w:val="20"/>
        </w:rPr>
        <w:t>Telephone:</w:t>
      </w:r>
    </w:p>
    <w:p w:rsidR="00CE145A" w:rsidRPr="00C96E54" w:rsidRDefault="000C5AFD" w:rsidP="000C5AFD">
      <w:pPr>
        <w:pStyle w:val="ScheduleHeading1"/>
        <w:tabs>
          <w:tab w:val="right" w:pos="737"/>
        </w:tabs>
        <w:spacing w:before="240"/>
        <w:ind w:left="850" w:hanging="850"/>
        <w:rPr>
          <w:b w:val="0"/>
        </w:rPr>
      </w:pPr>
      <w:r w:rsidRPr="00C96E54">
        <w:rPr>
          <w:b w:val="0"/>
        </w:rPr>
        <w:tab/>
      </w:r>
      <w:r w:rsidR="00CE145A" w:rsidRPr="00C96E54">
        <w:rPr>
          <w:b w:val="0"/>
        </w:rPr>
        <w:t>5.</w:t>
      </w:r>
      <w:r w:rsidRPr="00C96E54">
        <w:rPr>
          <w:b w:val="0"/>
        </w:rPr>
        <w:tab/>
      </w:r>
      <w:r w:rsidR="00CE145A" w:rsidRPr="00C96E54">
        <w:rPr>
          <w:b w:val="0"/>
        </w:rPr>
        <w:t xml:space="preserve">Applicant </w:t>
      </w:r>
      <w:r w:rsidR="00E20F83">
        <w:rPr>
          <w:b w:val="0"/>
        </w:rPr>
        <w:t>statement</w:t>
      </w:r>
    </w:p>
    <w:p w:rsidR="00CE145A" w:rsidRPr="00C96E54" w:rsidRDefault="00CE145A" w:rsidP="007E5B57">
      <w:pPr>
        <w:pStyle w:val="BodySectionSub"/>
        <w:rPr>
          <w:sz w:val="20"/>
        </w:rPr>
      </w:pPr>
      <w:r w:rsidRPr="00C96E54">
        <w:rPr>
          <w:sz w:val="20"/>
        </w:rPr>
        <w:t xml:space="preserve">I </w:t>
      </w:r>
      <w:r w:rsidR="00E20F83">
        <w:rPr>
          <w:sz w:val="20"/>
        </w:rPr>
        <w:t>state</w:t>
      </w:r>
      <w:r w:rsidRPr="00C96E54">
        <w:rPr>
          <w:sz w:val="20"/>
        </w:rPr>
        <w:t xml:space="preserve"> that the information I have given on this form is correct to the best of my knowledge.</w:t>
      </w:r>
    </w:p>
    <w:p w:rsidR="00CE145A" w:rsidRPr="00C96E54" w:rsidRDefault="00CE145A" w:rsidP="007E5B57">
      <w:pPr>
        <w:pStyle w:val="BodySectionSub"/>
        <w:rPr>
          <w:sz w:val="20"/>
        </w:rPr>
      </w:pPr>
      <w:r w:rsidRPr="00C96E54">
        <w:rPr>
          <w:sz w:val="20"/>
        </w:rPr>
        <w:t>Name:</w:t>
      </w:r>
    </w:p>
    <w:p w:rsidR="00CE145A" w:rsidRPr="00C96E54" w:rsidRDefault="00CE145A" w:rsidP="007E5B57">
      <w:pPr>
        <w:pStyle w:val="BodySectionSub"/>
        <w:rPr>
          <w:sz w:val="20"/>
        </w:rPr>
      </w:pPr>
      <w:r w:rsidRPr="00C96E54">
        <w:rPr>
          <w:sz w:val="20"/>
        </w:rPr>
        <w:t>Signature:</w:t>
      </w:r>
    </w:p>
    <w:p w:rsidR="00CE145A" w:rsidRPr="00F322DE" w:rsidRDefault="00CE145A" w:rsidP="00C11DD3">
      <w:pPr>
        <w:pStyle w:val="BodySectionSub"/>
      </w:pPr>
      <w:r w:rsidRPr="00C96E54">
        <w:rPr>
          <w:sz w:val="20"/>
        </w:rPr>
        <w:t>Date:</w:t>
      </w:r>
    </w:p>
    <w:p w:rsidR="00CE145A" w:rsidRPr="00A61D2B" w:rsidRDefault="00A61D2B" w:rsidP="00A61D2B">
      <w:pPr>
        <w:pStyle w:val="Heading-PART"/>
        <w:rPr>
          <w:caps w:val="0"/>
          <w:sz w:val="32"/>
        </w:rPr>
      </w:pPr>
      <w:r w:rsidRPr="00A61D2B">
        <w:rPr>
          <w:caps w:val="0"/>
          <w:sz w:val="32"/>
        </w:rPr>
        <w:br w:type="page"/>
      </w:r>
      <w:bookmarkStart w:id="56" w:name="_Toc495039933"/>
      <w:r w:rsidR="00CE145A" w:rsidRPr="00A61D2B">
        <w:rPr>
          <w:caps w:val="0"/>
          <w:sz w:val="32"/>
        </w:rPr>
        <w:lastRenderedPageBreak/>
        <w:t>Schedule 5</w:t>
      </w:r>
      <w:r>
        <w:rPr>
          <w:caps w:val="0"/>
          <w:sz w:val="32"/>
        </w:rPr>
        <w:t>—Form of notice for alterations</w:t>
      </w:r>
      <w:r>
        <w:rPr>
          <w:caps w:val="0"/>
          <w:sz w:val="32"/>
        </w:rPr>
        <w:br/>
      </w:r>
      <w:r w:rsidR="00CE145A" w:rsidRPr="00A61D2B">
        <w:rPr>
          <w:caps w:val="0"/>
          <w:sz w:val="32"/>
        </w:rPr>
        <w:t>for the purposes of religious services or rites</w:t>
      </w:r>
      <w:bookmarkEnd w:id="56"/>
    </w:p>
    <w:p w:rsidR="00CE145A" w:rsidRPr="006D1AFE" w:rsidRDefault="00CE145A" w:rsidP="00CE145A">
      <w:pPr>
        <w:jc w:val="right"/>
        <w:rPr>
          <w:sz w:val="20"/>
        </w:rPr>
      </w:pPr>
      <w:r w:rsidRPr="006D1AFE">
        <w:rPr>
          <w:sz w:val="20"/>
        </w:rPr>
        <w:t>Regulation 11</w:t>
      </w:r>
    </w:p>
    <w:p w:rsidR="00CE145A" w:rsidRPr="006D1AFE" w:rsidRDefault="000C559D" w:rsidP="00FA1536">
      <w:pPr>
        <w:pStyle w:val="ScheduleHeading1"/>
        <w:tabs>
          <w:tab w:val="right" w:pos="737"/>
        </w:tabs>
        <w:spacing w:before="240"/>
        <w:ind w:left="850" w:hanging="850"/>
        <w:rPr>
          <w:b w:val="0"/>
        </w:rPr>
      </w:pPr>
      <w:r w:rsidRPr="006D1AFE">
        <w:rPr>
          <w:b w:val="0"/>
        </w:rPr>
        <w:tab/>
      </w:r>
      <w:r w:rsidR="00CE145A" w:rsidRPr="006D1AFE">
        <w:rPr>
          <w:b w:val="0"/>
        </w:rPr>
        <w:t>1.</w:t>
      </w:r>
      <w:r w:rsidRPr="006D1AFE">
        <w:rPr>
          <w:b w:val="0"/>
        </w:rPr>
        <w:tab/>
      </w:r>
      <w:r w:rsidR="00CE145A" w:rsidRPr="006D1AFE">
        <w:rPr>
          <w:b w:val="0"/>
        </w:rPr>
        <w:t>Details of registered place or registered object</w:t>
      </w:r>
    </w:p>
    <w:p w:rsidR="00CE145A" w:rsidRPr="006D1AFE" w:rsidRDefault="00CE145A" w:rsidP="000C559D">
      <w:pPr>
        <w:pStyle w:val="BodySectionSub"/>
        <w:rPr>
          <w:sz w:val="20"/>
        </w:rPr>
      </w:pPr>
      <w:r w:rsidRPr="006D1AFE">
        <w:rPr>
          <w:sz w:val="20"/>
        </w:rPr>
        <w:t>Place or object name:</w:t>
      </w:r>
    </w:p>
    <w:p w:rsidR="00CE145A" w:rsidRPr="006D1AFE" w:rsidRDefault="00CE145A" w:rsidP="000C559D">
      <w:pPr>
        <w:pStyle w:val="BodySectionSub"/>
        <w:rPr>
          <w:sz w:val="20"/>
        </w:rPr>
      </w:pPr>
      <w:r w:rsidRPr="006D1AFE">
        <w:rPr>
          <w:sz w:val="20"/>
        </w:rPr>
        <w:t>Address or GPS location:</w:t>
      </w:r>
    </w:p>
    <w:p w:rsidR="00CE145A" w:rsidRPr="006D1AFE" w:rsidRDefault="00CE145A" w:rsidP="000C559D">
      <w:pPr>
        <w:pStyle w:val="BodySectionSub"/>
        <w:rPr>
          <w:sz w:val="20"/>
        </w:rPr>
      </w:pPr>
      <w:r w:rsidRPr="006D1AFE">
        <w:rPr>
          <w:sz w:val="20"/>
        </w:rPr>
        <w:t>Victorian Heritage Register number:</w:t>
      </w:r>
    </w:p>
    <w:p w:rsidR="00CE145A" w:rsidRPr="006D1AFE" w:rsidRDefault="000C559D" w:rsidP="00FA1536">
      <w:pPr>
        <w:pStyle w:val="ScheduleHeading1"/>
        <w:tabs>
          <w:tab w:val="right" w:pos="737"/>
        </w:tabs>
        <w:spacing w:before="240"/>
        <w:ind w:left="850" w:hanging="850"/>
        <w:rPr>
          <w:b w:val="0"/>
        </w:rPr>
      </w:pPr>
      <w:r w:rsidRPr="006D1AFE">
        <w:rPr>
          <w:b w:val="0"/>
        </w:rPr>
        <w:tab/>
      </w:r>
      <w:r w:rsidR="00CE145A" w:rsidRPr="006D1AFE">
        <w:rPr>
          <w:b w:val="0"/>
        </w:rPr>
        <w:t>2.</w:t>
      </w:r>
      <w:r w:rsidRPr="006D1AFE">
        <w:rPr>
          <w:b w:val="0"/>
        </w:rPr>
        <w:tab/>
      </w:r>
      <w:r w:rsidR="00CE145A" w:rsidRPr="006D1AFE">
        <w:rPr>
          <w:b w:val="0"/>
        </w:rPr>
        <w:t xml:space="preserve">Applicant details </w:t>
      </w:r>
    </w:p>
    <w:p w:rsidR="00CE145A" w:rsidRPr="006D1AFE" w:rsidRDefault="00CE145A" w:rsidP="000C559D">
      <w:pPr>
        <w:pStyle w:val="BodySectionSub"/>
        <w:rPr>
          <w:sz w:val="20"/>
        </w:rPr>
      </w:pPr>
      <w:r w:rsidRPr="006D1AFE">
        <w:rPr>
          <w:sz w:val="20"/>
        </w:rPr>
        <w:t>Title:</w:t>
      </w:r>
    </w:p>
    <w:p w:rsidR="00CE145A" w:rsidRPr="006D1AFE" w:rsidRDefault="00CE145A" w:rsidP="000C559D">
      <w:pPr>
        <w:pStyle w:val="BodySectionSub"/>
        <w:rPr>
          <w:sz w:val="20"/>
        </w:rPr>
      </w:pPr>
      <w:r w:rsidRPr="006D1AFE">
        <w:rPr>
          <w:sz w:val="20"/>
        </w:rPr>
        <w:t>First name:</w:t>
      </w:r>
    </w:p>
    <w:p w:rsidR="00CE145A" w:rsidRPr="006D1AFE" w:rsidRDefault="00CE145A" w:rsidP="000C559D">
      <w:pPr>
        <w:pStyle w:val="BodySectionSub"/>
        <w:rPr>
          <w:sz w:val="20"/>
        </w:rPr>
      </w:pPr>
      <w:r w:rsidRPr="006D1AFE">
        <w:rPr>
          <w:sz w:val="20"/>
        </w:rPr>
        <w:t>Surname:</w:t>
      </w:r>
    </w:p>
    <w:p w:rsidR="00CE145A" w:rsidRPr="006D1AFE" w:rsidRDefault="00CE145A" w:rsidP="000C559D">
      <w:pPr>
        <w:pStyle w:val="BodySectionSub"/>
        <w:rPr>
          <w:sz w:val="20"/>
        </w:rPr>
      </w:pPr>
      <w:r w:rsidRPr="006D1AFE">
        <w:rPr>
          <w:sz w:val="20"/>
        </w:rPr>
        <w:t xml:space="preserve">Business or </w:t>
      </w:r>
      <w:r w:rsidR="002A0F6A" w:rsidRPr="006D1AFE">
        <w:rPr>
          <w:sz w:val="20"/>
        </w:rPr>
        <w:t>o</w:t>
      </w:r>
      <w:r w:rsidRPr="006D1AFE">
        <w:rPr>
          <w:sz w:val="20"/>
        </w:rPr>
        <w:t>rganisation name:</w:t>
      </w:r>
    </w:p>
    <w:p w:rsidR="00CE145A" w:rsidRPr="006D1AFE" w:rsidRDefault="00CE145A" w:rsidP="000C559D">
      <w:pPr>
        <w:pStyle w:val="BodySectionSub"/>
        <w:rPr>
          <w:sz w:val="20"/>
        </w:rPr>
      </w:pPr>
      <w:r w:rsidRPr="006D1AFE">
        <w:rPr>
          <w:sz w:val="20"/>
        </w:rPr>
        <w:t>Position title:</w:t>
      </w:r>
    </w:p>
    <w:p w:rsidR="00CE145A" w:rsidRPr="006D1AFE" w:rsidRDefault="00CE145A" w:rsidP="000C559D">
      <w:pPr>
        <w:pStyle w:val="BodySectionSub"/>
        <w:rPr>
          <w:sz w:val="20"/>
        </w:rPr>
      </w:pPr>
      <w:r w:rsidRPr="006D1AFE">
        <w:rPr>
          <w:sz w:val="20"/>
        </w:rPr>
        <w:t>Address:</w:t>
      </w:r>
    </w:p>
    <w:p w:rsidR="00CE145A" w:rsidRPr="006D1AFE" w:rsidRDefault="00CE145A" w:rsidP="000C559D">
      <w:pPr>
        <w:pStyle w:val="BodySectionSub"/>
        <w:rPr>
          <w:sz w:val="20"/>
        </w:rPr>
      </w:pPr>
      <w:r w:rsidRPr="006D1AFE">
        <w:rPr>
          <w:sz w:val="20"/>
        </w:rPr>
        <w:t>Email address:</w:t>
      </w:r>
    </w:p>
    <w:p w:rsidR="00CE145A" w:rsidRPr="006D1AFE" w:rsidRDefault="00CE145A" w:rsidP="000C559D">
      <w:pPr>
        <w:pStyle w:val="BodySectionSub"/>
        <w:rPr>
          <w:sz w:val="20"/>
        </w:rPr>
      </w:pPr>
      <w:r w:rsidRPr="006D1AFE">
        <w:rPr>
          <w:sz w:val="20"/>
        </w:rPr>
        <w:t>Telephone:</w:t>
      </w:r>
    </w:p>
    <w:p w:rsidR="00CE145A" w:rsidRPr="006D1AFE" w:rsidRDefault="000C559D" w:rsidP="00FA1536">
      <w:pPr>
        <w:pStyle w:val="ScheduleHeading1"/>
        <w:tabs>
          <w:tab w:val="right" w:pos="737"/>
        </w:tabs>
        <w:spacing w:before="240"/>
        <w:ind w:left="850" w:hanging="850"/>
        <w:rPr>
          <w:b w:val="0"/>
        </w:rPr>
      </w:pPr>
      <w:r w:rsidRPr="006D1AFE">
        <w:rPr>
          <w:b w:val="0"/>
        </w:rPr>
        <w:tab/>
      </w:r>
      <w:r w:rsidR="00CE145A" w:rsidRPr="006D1AFE">
        <w:rPr>
          <w:b w:val="0"/>
        </w:rPr>
        <w:t>3.</w:t>
      </w:r>
      <w:r w:rsidRPr="006D1AFE">
        <w:rPr>
          <w:b w:val="0"/>
        </w:rPr>
        <w:tab/>
      </w:r>
      <w:r w:rsidR="00CE145A" w:rsidRPr="006D1AFE">
        <w:rPr>
          <w:b w:val="0"/>
        </w:rPr>
        <w:t xml:space="preserve">Contact person details </w:t>
      </w:r>
    </w:p>
    <w:p w:rsidR="00CE145A" w:rsidRPr="006D1AFE" w:rsidRDefault="00CE145A" w:rsidP="000C559D">
      <w:pPr>
        <w:pStyle w:val="BodySectionSub"/>
        <w:rPr>
          <w:sz w:val="20"/>
        </w:rPr>
      </w:pPr>
      <w:r w:rsidRPr="006D1AFE">
        <w:rPr>
          <w:sz w:val="20"/>
        </w:rPr>
        <w:t>Title:</w:t>
      </w:r>
    </w:p>
    <w:p w:rsidR="00CE145A" w:rsidRPr="006D1AFE" w:rsidRDefault="00CE145A" w:rsidP="000C559D">
      <w:pPr>
        <w:pStyle w:val="BodySectionSub"/>
        <w:rPr>
          <w:sz w:val="20"/>
        </w:rPr>
      </w:pPr>
      <w:r w:rsidRPr="006D1AFE">
        <w:rPr>
          <w:sz w:val="20"/>
        </w:rPr>
        <w:t>First name:</w:t>
      </w:r>
    </w:p>
    <w:p w:rsidR="00CE145A" w:rsidRPr="006D1AFE" w:rsidRDefault="00CE145A" w:rsidP="000C559D">
      <w:pPr>
        <w:pStyle w:val="BodySectionSub"/>
        <w:rPr>
          <w:sz w:val="20"/>
        </w:rPr>
      </w:pPr>
      <w:r w:rsidRPr="006D1AFE">
        <w:rPr>
          <w:sz w:val="20"/>
        </w:rPr>
        <w:t>Surname:</w:t>
      </w:r>
    </w:p>
    <w:p w:rsidR="00CE145A" w:rsidRPr="006D1AFE" w:rsidRDefault="00CE145A" w:rsidP="000C559D">
      <w:pPr>
        <w:pStyle w:val="BodySectionSub"/>
        <w:rPr>
          <w:sz w:val="20"/>
        </w:rPr>
      </w:pPr>
      <w:r w:rsidRPr="006D1AFE">
        <w:rPr>
          <w:sz w:val="20"/>
        </w:rPr>
        <w:t xml:space="preserve">Business or </w:t>
      </w:r>
      <w:r w:rsidR="002A0F6A" w:rsidRPr="006D1AFE">
        <w:rPr>
          <w:sz w:val="20"/>
        </w:rPr>
        <w:t>o</w:t>
      </w:r>
      <w:r w:rsidRPr="006D1AFE">
        <w:rPr>
          <w:sz w:val="20"/>
        </w:rPr>
        <w:t>rganisation name:</w:t>
      </w:r>
    </w:p>
    <w:p w:rsidR="00CE145A" w:rsidRPr="006D1AFE" w:rsidRDefault="00CE145A" w:rsidP="000C559D">
      <w:pPr>
        <w:pStyle w:val="BodySectionSub"/>
        <w:rPr>
          <w:sz w:val="20"/>
        </w:rPr>
      </w:pPr>
      <w:r w:rsidRPr="006D1AFE">
        <w:rPr>
          <w:sz w:val="20"/>
        </w:rPr>
        <w:t>Position title:</w:t>
      </w:r>
    </w:p>
    <w:p w:rsidR="00CE145A" w:rsidRPr="006D1AFE" w:rsidRDefault="00CE145A" w:rsidP="000C559D">
      <w:pPr>
        <w:pStyle w:val="BodySectionSub"/>
        <w:rPr>
          <w:sz w:val="20"/>
        </w:rPr>
      </w:pPr>
      <w:r w:rsidRPr="006D1AFE">
        <w:rPr>
          <w:sz w:val="20"/>
        </w:rPr>
        <w:t>Address:</w:t>
      </w:r>
    </w:p>
    <w:p w:rsidR="00CE145A" w:rsidRPr="006D1AFE" w:rsidRDefault="00CE145A" w:rsidP="000C559D">
      <w:pPr>
        <w:pStyle w:val="BodySectionSub"/>
        <w:rPr>
          <w:sz w:val="20"/>
        </w:rPr>
      </w:pPr>
      <w:r w:rsidRPr="006D1AFE">
        <w:rPr>
          <w:sz w:val="20"/>
        </w:rPr>
        <w:t>Email address:</w:t>
      </w:r>
    </w:p>
    <w:p w:rsidR="00CE145A" w:rsidRDefault="00CE145A" w:rsidP="000C559D">
      <w:pPr>
        <w:pStyle w:val="BodySectionSub"/>
        <w:rPr>
          <w:sz w:val="20"/>
        </w:rPr>
      </w:pPr>
      <w:r w:rsidRPr="006D1AFE">
        <w:rPr>
          <w:sz w:val="20"/>
        </w:rPr>
        <w:t>Telephone:</w:t>
      </w:r>
    </w:p>
    <w:p w:rsidR="00363D8A" w:rsidRDefault="00363D8A" w:rsidP="00363D8A"/>
    <w:p w:rsidR="00363D8A" w:rsidRDefault="00363D8A" w:rsidP="00363D8A"/>
    <w:p w:rsidR="00363D8A" w:rsidRPr="00363D8A" w:rsidRDefault="00363D8A" w:rsidP="00363D8A"/>
    <w:p w:rsidR="00CE145A" w:rsidRPr="006D1AFE" w:rsidRDefault="000C559D" w:rsidP="000C559D">
      <w:pPr>
        <w:pStyle w:val="ScheduleHeading1"/>
        <w:tabs>
          <w:tab w:val="right" w:pos="737"/>
        </w:tabs>
        <w:spacing w:before="240"/>
        <w:ind w:left="850" w:hanging="850"/>
        <w:rPr>
          <w:b w:val="0"/>
        </w:rPr>
      </w:pPr>
      <w:r w:rsidRPr="006D1AFE">
        <w:rPr>
          <w:b w:val="0"/>
        </w:rPr>
        <w:lastRenderedPageBreak/>
        <w:tab/>
        <w:t>4</w:t>
      </w:r>
      <w:r w:rsidR="00CE145A" w:rsidRPr="006D1AFE">
        <w:rPr>
          <w:b w:val="0"/>
        </w:rPr>
        <w:t>.</w:t>
      </w:r>
      <w:r w:rsidRPr="006D1AFE">
        <w:rPr>
          <w:b w:val="0"/>
        </w:rPr>
        <w:tab/>
      </w:r>
      <w:r w:rsidR="00CE145A" w:rsidRPr="006D1AFE">
        <w:rPr>
          <w:b w:val="0"/>
        </w:rPr>
        <w:t xml:space="preserve">Owner or </w:t>
      </w:r>
      <w:r w:rsidR="00882BC8" w:rsidRPr="006D1AFE">
        <w:rPr>
          <w:b w:val="0"/>
        </w:rPr>
        <w:t>b</w:t>
      </w:r>
      <w:r w:rsidR="00CE145A" w:rsidRPr="006D1AFE">
        <w:rPr>
          <w:b w:val="0"/>
        </w:rPr>
        <w:t xml:space="preserve">uilding manager details </w:t>
      </w:r>
    </w:p>
    <w:p w:rsidR="00CE145A" w:rsidRPr="006D1AFE" w:rsidRDefault="00CE145A" w:rsidP="000C559D">
      <w:pPr>
        <w:pStyle w:val="BodySectionSub"/>
        <w:rPr>
          <w:sz w:val="20"/>
        </w:rPr>
      </w:pPr>
      <w:r w:rsidRPr="006D1AFE">
        <w:rPr>
          <w:sz w:val="20"/>
        </w:rPr>
        <w:t>Title:</w:t>
      </w:r>
    </w:p>
    <w:p w:rsidR="00CE145A" w:rsidRPr="006D1AFE" w:rsidRDefault="00CE145A" w:rsidP="000C559D">
      <w:pPr>
        <w:pStyle w:val="BodySectionSub"/>
        <w:rPr>
          <w:sz w:val="20"/>
        </w:rPr>
      </w:pPr>
      <w:r w:rsidRPr="006D1AFE">
        <w:rPr>
          <w:sz w:val="20"/>
        </w:rPr>
        <w:t>First name:</w:t>
      </w:r>
    </w:p>
    <w:p w:rsidR="00CE145A" w:rsidRPr="006D1AFE" w:rsidRDefault="00CE145A" w:rsidP="000C559D">
      <w:pPr>
        <w:pStyle w:val="BodySectionSub"/>
        <w:rPr>
          <w:sz w:val="20"/>
        </w:rPr>
      </w:pPr>
      <w:r w:rsidRPr="006D1AFE">
        <w:rPr>
          <w:sz w:val="20"/>
        </w:rPr>
        <w:t>Surname:</w:t>
      </w:r>
    </w:p>
    <w:p w:rsidR="00CE145A" w:rsidRPr="006D1AFE" w:rsidRDefault="00CE145A" w:rsidP="000C559D">
      <w:pPr>
        <w:pStyle w:val="BodySectionSub"/>
        <w:rPr>
          <w:sz w:val="20"/>
        </w:rPr>
      </w:pPr>
      <w:r w:rsidRPr="006D1AFE">
        <w:rPr>
          <w:sz w:val="20"/>
        </w:rPr>
        <w:t xml:space="preserve">Business or </w:t>
      </w:r>
      <w:r w:rsidR="00882BC8" w:rsidRPr="006D1AFE">
        <w:rPr>
          <w:sz w:val="20"/>
        </w:rPr>
        <w:t>o</w:t>
      </w:r>
      <w:r w:rsidRPr="006D1AFE">
        <w:rPr>
          <w:sz w:val="20"/>
        </w:rPr>
        <w:t>rganisation name:</w:t>
      </w:r>
    </w:p>
    <w:p w:rsidR="00CE145A" w:rsidRPr="006D1AFE" w:rsidRDefault="00CE145A" w:rsidP="000C559D">
      <w:pPr>
        <w:pStyle w:val="BodySectionSub"/>
        <w:rPr>
          <w:sz w:val="20"/>
        </w:rPr>
      </w:pPr>
      <w:r w:rsidRPr="006D1AFE">
        <w:rPr>
          <w:sz w:val="20"/>
        </w:rPr>
        <w:t>Position title:</w:t>
      </w:r>
    </w:p>
    <w:p w:rsidR="00CE145A" w:rsidRPr="006D1AFE" w:rsidRDefault="00CE145A" w:rsidP="000C559D">
      <w:pPr>
        <w:pStyle w:val="BodySectionSub"/>
        <w:rPr>
          <w:sz w:val="20"/>
        </w:rPr>
      </w:pPr>
      <w:r w:rsidRPr="006D1AFE">
        <w:rPr>
          <w:sz w:val="20"/>
        </w:rPr>
        <w:t>Address:</w:t>
      </w:r>
    </w:p>
    <w:p w:rsidR="00CE145A" w:rsidRPr="006D1AFE" w:rsidRDefault="00CE145A" w:rsidP="000C559D">
      <w:pPr>
        <w:pStyle w:val="BodySectionSub"/>
        <w:rPr>
          <w:sz w:val="20"/>
        </w:rPr>
      </w:pPr>
      <w:r w:rsidRPr="006D1AFE">
        <w:rPr>
          <w:sz w:val="20"/>
        </w:rPr>
        <w:t>Email address:</w:t>
      </w:r>
    </w:p>
    <w:p w:rsidR="00CE145A" w:rsidRPr="006D1AFE" w:rsidRDefault="00CE145A" w:rsidP="000C559D">
      <w:pPr>
        <w:pStyle w:val="BodySectionSub"/>
        <w:rPr>
          <w:sz w:val="20"/>
        </w:rPr>
      </w:pPr>
      <w:r w:rsidRPr="006D1AFE">
        <w:rPr>
          <w:sz w:val="20"/>
        </w:rPr>
        <w:t>Telephone:</w:t>
      </w:r>
    </w:p>
    <w:p w:rsidR="00CE145A" w:rsidRPr="006D1AFE" w:rsidRDefault="000C559D" w:rsidP="00FA1536">
      <w:pPr>
        <w:pStyle w:val="ScheduleHeading1"/>
        <w:tabs>
          <w:tab w:val="right" w:pos="737"/>
        </w:tabs>
        <w:spacing w:before="240"/>
        <w:ind w:left="850" w:hanging="850"/>
        <w:rPr>
          <w:b w:val="0"/>
        </w:rPr>
      </w:pPr>
      <w:r w:rsidRPr="006D1AFE">
        <w:rPr>
          <w:b w:val="0"/>
        </w:rPr>
        <w:tab/>
      </w:r>
      <w:r w:rsidR="00CE145A" w:rsidRPr="006D1AFE">
        <w:rPr>
          <w:b w:val="0"/>
        </w:rPr>
        <w:t>5.</w:t>
      </w:r>
      <w:r w:rsidRPr="006D1AFE">
        <w:rPr>
          <w:b w:val="0"/>
        </w:rPr>
        <w:tab/>
      </w:r>
      <w:r w:rsidR="00CE145A" w:rsidRPr="006D1AFE">
        <w:rPr>
          <w:b w:val="0"/>
        </w:rPr>
        <w:t>Description and reason for proposed works</w:t>
      </w:r>
    </w:p>
    <w:p w:rsidR="00CE145A" w:rsidRPr="006D1AFE" w:rsidRDefault="00CE145A" w:rsidP="000C559D">
      <w:pPr>
        <w:pStyle w:val="BodySectionSub"/>
        <w:rPr>
          <w:sz w:val="20"/>
        </w:rPr>
      </w:pPr>
      <w:r w:rsidRPr="006D1AFE">
        <w:rPr>
          <w:sz w:val="20"/>
        </w:rPr>
        <w:t>Please provide detailed description of the proposed works:</w:t>
      </w:r>
    </w:p>
    <w:p w:rsidR="00CE145A" w:rsidRPr="006D1AFE" w:rsidRDefault="00CE145A" w:rsidP="000C559D">
      <w:pPr>
        <w:pStyle w:val="BodySectionSub"/>
        <w:rPr>
          <w:sz w:val="20"/>
        </w:rPr>
      </w:pPr>
      <w:r w:rsidRPr="006D1AFE">
        <w:rPr>
          <w:sz w:val="20"/>
        </w:rPr>
        <w:t>Please state reason/purpose for which the proposed works are required:</w:t>
      </w:r>
    </w:p>
    <w:p w:rsidR="00CE145A" w:rsidRPr="006D1AFE" w:rsidRDefault="00CE145A" w:rsidP="000C559D">
      <w:pPr>
        <w:pStyle w:val="BodySectionSub"/>
        <w:rPr>
          <w:sz w:val="20"/>
        </w:rPr>
      </w:pPr>
      <w:r w:rsidRPr="006D1AFE">
        <w:rPr>
          <w:sz w:val="20"/>
        </w:rPr>
        <w:t>Estimated cost of the works:</w:t>
      </w:r>
    </w:p>
    <w:p w:rsidR="00CE145A" w:rsidRPr="006D1AFE" w:rsidRDefault="000C559D" w:rsidP="00FA1536">
      <w:pPr>
        <w:pStyle w:val="ScheduleHeading1"/>
        <w:tabs>
          <w:tab w:val="right" w:pos="737"/>
        </w:tabs>
        <w:spacing w:before="240"/>
        <w:ind w:left="850" w:hanging="850"/>
        <w:rPr>
          <w:b w:val="0"/>
        </w:rPr>
      </w:pPr>
      <w:r w:rsidRPr="006D1AFE">
        <w:rPr>
          <w:b w:val="0"/>
        </w:rPr>
        <w:tab/>
      </w:r>
      <w:r w:rsidR="00CE145A" w:rsidRPr="006D1AFE">
        <w:rPr>
          <w:b w:val="0"/>
        </w:rPr>
        <w:t>6.</w:t>
      </w:r>
      <w:r w:rsidRPr="006D1AFE">
        <w:rPr>
          <w:b w:val="0"/>
        </w:rPr>
        <w:tab/>
      </w:r>
      <w:r w:rsidR="00CE145A" w:rsidRPr="006D1AFE">
        <w:rPr>
          <w:b w:val="0"/>
        </w:rPr>
        <w:t>Attachments</w:t>
      </w:r>
    </w:p>
    <w:p w:rsidR="00CE145A" w:rsidRPr="006D1AFE" w:rsidRDefault="00CE145A" w:rsidP="000C559D">
      <w:pPr>
        <w:pStyle w:val="BodySectionSub"/>
        <w:rPr>
          <w:sz w:val="20"/>
        </w:rPr>
      </w:pPr>
      <w:r w:rsidRPr="006D1AFE">
        <w:rPr>
          <w:sz w:val="20"/>
        </w:rPr>
        <w:t>Plans showing the extent and nature of the proposed works must be submitted with this application.</w:t>
      </w:r>
    </w:p>
    <w:p w:rsidR="00CE145A" w:rsidRPr="006D1AFE" w:rsidRDefault="000C559D" w:rsidP="000C559D">
      <w:pPr>
        <w:pStyle w:val="ScheduleHeading1"/>
        <w:tabs>
          <w:tab w:val="right" w:pos="737"/>
        </w:tabs>
        <w:spacing w:before="240"/>
        <w:ind w:left="850" w:hanging="850"/>
        <w:rPr>
          <w:b w:val="0"/>
        </w:rPr>
      </w:pPr>
      <w:r w:rsidRPr="006D1AFE">
        <w:rPr>
          <w:b w:val="0"/>
        </w:rPr>
        <w:tab/>
      </w:r>
      <w:r w:rsidR="00CE145A" w:rsidRPr="006D1AFE">
        <w:rPr>
          <w:b w:val="0"/>
        </w:rPr>
        <w:t>7.</w:t>
      </w:r>
      <w:r w:rsidRPr="006D1AFE">
        <w:rPr>
          <w:b w:val="0"/>
        </w:rPr>
        <w:tab/>
      </w:r>
      <w:r w:rsidR="00CE145A" w:rsidRPr="006D1AFE">
        <w:rPr>
          <w:b w:val="0"/>
        </w:rPr>
        <w:t xml:space="preserve">Applicant </w:t>
      </w:r>
      <w:r w:rsidR="00863069">
        <w:rPr>
          <w:b w:val="0"/>
        </w:rPr>
        <w:t>statement</w:t>
      </w:r>
    </w:p>
    <w:p w:rsidR="00CE145A" w:rsidRPr="006D1AFE" w:rsidRDefault="00CE145A" w:rsidP="000C559D">
      <w:pPr>
        <w:pStyle w:val="BodySectionSub"/>
        <w:rPr>
          <w:sz w:val="20"/>
        </w:rPr>
      </w:pPr>
      <w:r w:rsidRPr="006D1AFE">
        <w:rPr>
          <w:sz w:val="20"/>
        </w:rPr>
        <w:t xml:space="preserve">I </w:t>
      </w:r>
      <w:r w:rsidR="00863069">
        <w:rPr>
          <w:sz w:val="20"/>
        </w:rPr>
        <w:t>state</w:t>
      </w:r>
      <w:r w:rsidRPr="006D1AFE">
        <w:rPr>
          <w:sz w:val="20"/>
        </w:rPr>
        <w:t xml:space="preserve"> that the i</w:t>
      </w:r>
      <w:r w:rsidR="00AA7D56" w:rsidRPr="006D1AFE">
        <w:rPr>
          <w:sz w:val="20"/>
        </w:rPr>
        <w:t>nformation I have given on this </w:t>
      </w:r>
      <w:r w:rsidRPr="006D1AFE">
        <w:rPr>
          <w:sz w:val="20"/>
        </w:rPr>
        <w:t>form is correct</w:t>
      </w:r>
      <w:r w:rsidR="00AA7D56" w:rsidRPr="006D1AFE">
        <w:rPr>
          <w:sz w:val="20"/>
        </w:rPr>
        <w:t xml:space="preserve"> to the best of my knowledge. I </w:t>
      </w:r>
      <w:r w:rsidR="00875083">
        <w:rPr>
          <w:sz w:val="20"/>
        </w:rPr>
        <w:t xml:space="preserve">acknowledge that </w:t>
      </w:r>
      <w:r w:rsidRPr="006D1AFE">
        <w:rPr>
          <w:sz w:val="20"/>
        </w:rPr>
        <w:t>authorise</w:t>
      </w:r>
      <w:r w:rsidR="00875083">
        <w:rPr>
          <w:sz w:val="20"/>
        </w:rPr>
        <w:t>d</w:t>
      </w:r>
      <w:r w:rsidRPr="006D1AFE">
        <w:rPr>
          <w:sz w:val="20"/>
        </w:rPr>
        <w:t xml:space="preserve"> officers appointed by the Executiv</w:t>
      </w:r>
      <w:r w:rsidR="00863069">
        <w:rPr>
          <w:sz w:val="20"/>
        </w:rPr>
        <w:t>e Director or any member of the </w:t>
      </w:r>
      <w:r w:rsidRPr="006D1AFE">
        <w:rPr>
          <w:sz w:val="20"/>
        </w:rPr>
        <w:t xml:space="preserve">Heritage Council </w:t>
      </w:r>
      <w:r w:rsidR="00875083">
        <w:rPr>
          <w:sz w:val="20"/>
        </w:rPr>
        <w:t>may</w:t>
      </w:r>
      <w:r w:rsidRPr="006D1AFE">
        <w:rPr>
          <w:sz w:val="20"/>
        </w:rPr>
        <w:t xml:space="preserve"> carry out any inspections of the registered place or registered object to examine the works</w:t>
      </w:r>
      <w:r w:rsidR="00875083">
        <w:rPr>
          <w:sz w:val="20"/>
        </w:rPr>
        <w:t xml:space="preserve"> in accordance with the Act</w:t>
      </w:r>
      <w:r w:rsidRPr="006D1AFE">
        <w:rPr>
          <w:sz w:val="20"/>
        </w:rPr>
        <w:t>.</w:t>
      </w:r>
    </w:p>
    <w:p w:rsidR="00CE145A" w:rsidRPr="006D1AFE" w:rsidRDefault="00CE145A" w:rsidP="000C559D">
      <w:pPr>
        <w:pStyle w:val="BodySectionSub"/>
        <w:rPr>
          <w:sz w:val="20"/>
        </w:rPr>
      </w:pPr>
      <w:r w:rsidRPr="006D1AFE">
        <w:rPr>
          <w:sz w:val="20"/>
        </w:rPr>
        <w:t>Name:</w:t>
      </w:r>
    </w:p>
    <w:p w:rsidR="00CE145A" w:rsidRPr="006D1AFE" w:rsidRDefault="00CE145A" w:rsidP="000C559D">
      <w:pPr>
        <w:pStyle w:val="BodySectionSub"/>
        <w:rPr>
          <w:sz w:val="20"/>
        </w:rPr>
      </w:pPr>
      <w:r w:rsidRPr="006D1AFE">
        <w:rPr>
          <w:sz w:val="20"/>
        </w:rPr>
        <w:t>Signature:</w:t>
      </w:r>
    </w:p>
    <w:p w:rsidR="00E27143" w:rsidRPr="006D1AFE" w:rsidRDefault="00CE145A" w:rsidP="00E27143">
      <w:pPr>
        <w:pStyle w:val="BodySectionSub"/>
        <w:rPr>
          <w:sz w:val="20"/>
        </w:rPr>
      </w:pPr>
      <w:r w:rsidRPr="006D1AFE">
        <w:rPr>
          <w:sz w:val="20"/>
        </w:rPr>
        <w:t>Date:</w:t>
      </w:r>
    </w:p>
    <w:p w:rsidR="00CE145A" w:rsidRPr="0009669A" w:rsidRDefault="0009669A" w:rsidP="0009669A">
      <w:pPr>
        <w:pStyle w:val="Heading-PART"/>
        <w:rPr>
          <w:caps w:val="0"/>
          <w:sz w:val="32"/>
        </w:rPr>
      </w:pPr>
      <w:r w:rsidRPr="0009669A">
        <w:rPr>
          <w:caps w:val="0"/>
          <w:sz w:val="32"/>
        </w:rPr>
        <w:br w:type="page"/>
      </w:r>
      <w:bookmarkStart w:id="57" w:name="_Toc495039934"/>
      <w:r w:rsidR="00CE145A" w:rsidRPr="0009669A">
        <w:rPr>
          <w:caps w:val="0"/>
          <w:sz w:val="32"/>
        </w:rPr>
        <w:lastRenderedPageBreak/>
        <w:t>Schedule 6—Form of permit application</w:t>
      </w:r>
      <w:bookmarkEnd w:id="57"/>
    </w:p>
    <w:p w:rsidR="00CE145A" w:rsidRPr="00FD3613" w:rsidRDefault="00CE145A" w:rsidP="00CE145A">
      <w:pPr>
        <w:jc w:val="right"/>
        <w:rPr>
          <w:sz w:val="20"/>
        </w:rPr>
      </w:pPr>
      <w:r w:rsidRPr="00FD3613">
        <w:rPr>
          <w:sz w:val="20"/>
        </w:rPr>
        <w:t>Regulation 12</w:t>
      </w:r>
    </w:p>
    <w:p w:rsidR="00CE145A" w:rsidRPr="00FD3613" w:rsidRDefault="0009669A" w:rsidP="0009669A">
      <w:pPr>
        <w:pStyle w:val="ScheduleHeading1"/>
        <w:tabs>
          <w:tab w:val="right" w:pos="737"/>
        </w:tabs>
        <w:spacing w:before="240"/>
        <w:ind w:left="850" w:hanging="850"/>
        <w:rPr>
          <w:b w:val="0"/>
        </w:rPr>
      </w:pPr>
      <w:r w:rsidRPr="00FD3613">
        <w:rPr>
          <w:b w:val="0"/>
        </w:rPr>
        <w:tab/>
      </w:r>
      <w:r w:rsidR="00CE145A" w:rsidRPr="00FD3613">
        <w:rPr>
          <w:b w:val="0"/>
        </w:rPr>
        <w:t>1.</w:t>
      </w:r>
      <w:r w:rsidRPr="00FD3613">
        <w:rPr>
          <w:b w:val="0"/>
        </w:rPr>
        <w:tab/>
      </w:r>
      <w:r w:rsidR="00CE145A" w:rsidRPr="00FD3613">
        <w:rPr>
          <w:b w:val="0"/>
        </w:rPr>
        <w:t>Details of registered place or registered object</w:t>
      </w:r>
    </w:p>
    <w:p w:rsidR="00CE145A" w:rsidRPr="00FD3613" w:rsidRDefault="00CE145A" w:rsidP="0008006D">
      <w:pPr>
        <w:pStyle w:val="BodySectionSub"/>
        <w:rPr>
          <w:sz w:val="20"/>
        </w:rPr>
      </w:pPr>
      <w:r w:rsidRPr="00FD3613">
        <w:rPr>
          <w:sz w:val="20"/>
        </w:rPr>
        <w:t>Place or object name:</w:t>
      </w:r>
    </w:p>
    <w:p w:rsidR="00CE145A" w:rsidRPr="00FD3613" w:rsidRDefault="00CE145A" w:rsidP="0008006D">
      <w:pPr>
        <w:pStyle w:val="BodySectionSub"/>
        <w:rPr>
          <w:sz w:val="20"/>
        </w:rPr>
      </w:pPr>
      <w:r w:rsidRPr="00FD3613">
        <w:rPr>
          <w:sz w:val="20"/>
        </w:rPr>
        <w:t>Address or GPS location:</w:t>
      </w:r>
    </w:p>
    <w:p w:rsidR="00CE145A" w:rsidRPr="00FD3613" w:rsidRDefault="00CE145A" w:rsidP="0008006D">
      <w:pPr>
        <w:pStyle w:val="BodySectionSub"/>
        <w:rPr>
          <w:sz w:val="20"/>
        </w:rPr>
      </w:pPr>
      <w:r w:rsidRPr="00FD3613">
        <w:rPr>
          <w:sz w:val="20"/>
        </w:rPr>
        <w:t>Victorian Heritage Register number:</w:t>
      </w:r>
    </w:p>
    <w:p w:rsidR="00CE145A" w:rsidRPr="00FD3613" w:rsidRDefault="0009669A" w:rsidP="0009669A">
      <w:pPr>
        <w:pStyle w:val="ScheduleHeading1"/>
        <w:tabs>
          <w:tab w:val="right" w:pos="737"/>
        </w:tabs>
        <w:spacing w:before="240"/>
        <w:ind w:left="850" w:hanging="850"/>
        <w:rPr>
          <w:b w:val="0"/>
        </w:rPr>
      </w:pPr>
      <w:r w:rsidRPr="00FD3613">
        <w:rPr>
          <w:b w:val="0"/>
        </w:rPr>
        <w:tab/>
      </w:r>
      <w:r w:rsidR="00CE145A" w:rsidRPr="00FD3613">
        <w:rPr>
          <w:b w:val="0"/>
        </w:rPr>
        <w:t>2.</w:t>
      </w:r>
      <w:r w:rsidRPr="00FD3613">
        <w:rPr>
          <w:b w:val="0"/>
        </w:rPr>
        <w:tab/>
      </w:r>
      <w:r w:rsidR="00CE145A" w:rsidRPr="00FD3613">
        <w:rPr>
          <w:b w:val="0"/>
        </w:rPr>
        <w:t xml:space="preserve">Applicant details </w:t>
      </w:r>
    </w:p>
    <w:p w:rsidR="00CE145A" w:rsidRPr="00FD3613" w:rsidRDefault="00CE145A" w:rsidP="0008006D">
      <w:pPr>
        <w:pStyle w:val="BodySectionSub"/>
        <w:rPr>
          <w:sz w:val="20"/>
        </w:rPr>
      </w:pPr>
      <w:r w:rsidRPr="00FD3613">
        <w:rPr>
          <w:sz w:val="20"/>
        </w:rPr>
        <w:t>Title:</w:t>
      </w:r>
    </w:p>
    <w:p w:rsidR="00CE145A" w:rsidRPr="00FD3613" w:rsidRDefault="00CE145A" w:rsidP="0008006D">
      <w:pPr>
        <w:pStyle w:val="BodySectionSub"/>
        <w:rPr>
          <w:sz w:val="20"/>
        </w:rPr>
      </w:pPr>
      <w:r w:rsidRPr="00FD3613">
        <w:rPr>
          <w:sz w:val="20"/>
        </w:rPr>
        <w:t>First name:</w:t>
      </w:r>
    </w:p>
    <w:p w:rsidR="00CE145A" w:rsidRPr="00FD3613" w:rsidRDefault="00CE145A" w:rsidP="0008006D">
      <w:pPr>
        <w:pStyle w:val="BodySectionSub"/>
        <w:rPr>
          <w:sz w:val="20"/>
        </w:rPr>
      </w:pPr>
      <w:r w:rsidRPr="00FD3613">
        <w:rPr>
          <w:sz w:val="20"/>
        </w:rPr>
        <w:t>Surname:</w:t>
      </w:r>
    </w:p>
    <w:p w:rsidR="00CE145A" w:rsidRPr="00FD3613" w:rsidRDefault="00CE145A" w:rsidP="0008006D">
      <w:pPr>
        <w:pStyle w:val="BodySectionSub"/>
        <w:rPr>
          <w:sz w:val="20"/>
        </w:rPr>
      </w:pPr>
      <w:r w:rsidRPr="00FD3613">
        <w:rPr>
          <w:sz w:val="20"/>
        </w:rPr>
        <w:t xml:space="preserve">Business or </w:t>
      </w:r>
      <w:r w:rsidR="00257B9F" w:rsidRPr="00FD3613">
        <w:rPr>
          <w:sz w:val="20"/>
        </w:rPr>
        <w:t>o</w:t>
      </w:r>
      <w:r w:rsidRPr="00FD3613">
        <w:rPr>
          <w:sz w:val="20"/>
        </w:rPr>
        <w:t>rganisation name:</w:t>
      </w:r>
    </w:p>
    <w:p w:rsidR="00CE145A" w:rsidRPr="00FD3613" w:rsidRDefault="00CE145A" w:rsidP="0008006D">
      <w:pPr>
        <w:pStyle w:val="BodySectionSub"/>
        <w:rPr>
          <w:sz w:val="20"/>
        </w:rPr>
      </w:pPr>
      <w:r w:rsidRPr="00FD3613">
        <w:rPr>
          <w:sz w:val="20"/>
        </w:rPr>
        <w:t>Position title:</w:t>
      </w:r>
    </w:p>
    <w:p w:rsidR="00CE145A" w:rsidRPr="00FD3613" w:rsidRDefault="00CE145A" w:rsidP="0008006D">
      <w:pPr>
        <w:pStyle w:val="BodySectionSub"/>
        <w:rPr>
          <w:sz w:val="20"/>
        </w:rPr>
      </w:pPr>
      <w:r w:rsidRPr="00FD3613">
        <w:rPr>
          <w:sz w:val="20"/>
        </w:rPr>
        <w:t>Address:</w:t>
      </w:r>
    </w:p>
    <w:p w:rsidR="00CE145A" w:rsidRPr="00FD3613" w:rsidRDefault="00CE145A" w:rsidP="0008006D">
      <w:pPr>
        <w:pStyle w:val="BodySectionSub"/>
        <w:rPr>
          <w:sz w:val="20"/>
        </w:rPr>
      </w:pPr>
      <w:r w:rsidRPr="00FD3613">
        <w:rPr>
          <w:sz w:val="20"/>
        </w:rPr>
        <w:t>Email address:</w:t>
      </w:r>
    </w:p>
    <w:p w:rsidR="00CE145A" w:rsidRPr="00FD3613" w:rsidRDefault="00CE145A" w:rsidP="0008006D">
      <w:pPr>
        <w:pStyle w:val="BodySectionSub"/>
        <w:rPr>
          <w:sz w:val="20"/>
        </w:rPr>
      </w:pPr>
      <w:r w:rsidRPr="00FD3613">
        <w:rPr>
          <w:sz w:val="20"/>
        </w:rPr>
        <w:t>Telephone:</w:t>
      </w:r>
    </w:p>
    <w:p w:rsidR="00CE145A" w:rsidRPr="00FD3613" w:rsidRDefault="0009669A" w:rsidP="0009669A">
      <w:pPr>
        <w:pStyle w:val="ScheduleHeading1"/>
        <w:tabs>
          <w:tab w:val="right" w:pos="737"/>
        </w:tabs>
        <w:spacing w:before="240"/>
        <w:ind w:left="850" w:hanging="850"/>
        <w:rPr>
          <w:b w:val="0"/>
        </w:rPr>
      </w:pPr>
      <w:r w:rsidRPr="00FD3613">
        <w:rPr>
          <w:b w:val="0"/>
        </w:rPr>
        <w:tab/>
      </w:r>
      <w:r w:rsidR="00CE145A" w:rsidRPr="00FD3613">
        <w:rPr>
          <w:b w:val="0"/>
        </w:rPr>
        <w:t>3.</w:t>
      </w:r>
      <w:r w:rsidRPr="00FD3613">
        <w:rPr>
          <w:b w:val="0"/>
        </w:rPr>
        <w:tab/>
      </w:r>
      <w:r w:rsidR="00CE145A" w:rsidRPr="00FD3613">
        <w:rPr>
          <w:b w:val="0"/>
        </w:rPr>
        <w:t xml:space="preserve">Contact person details </w:t>
      </w:r>
    </w:p>
    <w:p w:rsidR="00CE145A" w:rsidRPr="00FD3613" w:rsidRDefault="00CE145A" w:rsidP="0008006D">
      <w:pPr>
        <w:pStyle w:val="BodySectionSub"/>
        <w:rPr>
          <w:sz w:val="20"/>
        </w:rPr>
      </w:pPr>
      <w:r w:rsidRPr="00FD3613">
        <w:rPr>
          <w:sz w:val="20"/>
        </w:rPr>
        <w:t>Title:</w:t>
      </w:r>
    </w:p>
    <w:p w:rsidR="00CE145A" w:rsidRPr="00FD3613" w:rsidRDefault="00CE145A" w:rsidP="0008006D">
      <w:pPr>
        <w:pStyle w:val="BodySectionSub"/>
        <w:rPr>
          <w:sz w:val="20"/>
        </w:rPr>
      </w:pPr>
      <w:r w:rsidRPr="00FD3613">
        <w:rPr>
          <w:sz w:val="20"/>
        </w:rPr>
        <w:t>First name:</w:t>
      </w:r>
    </w:p>
    <w:p w:rsidR="00CE145A" w:rsidRPr="00FD3613" w:rsidRDefault="00CE145A" w:rsidP="0008006D">
      <w:pPr>
        <w:pStyle w:val="BodySectionSub"/>
        <w:rPr>
          <w:sz w:val="20"/>
        </w:rPr>
      </w:pPr>
      <w:r w:rsidRPr="00FD3613">
        <w:rPr>
          <w:sz w:val="20"/>
        </w:rPr>
        <w:t>Surname:</w:t>
      </w:r>
    </w:p>
    <w:p w:rsidR="00CE145A" w:rsidRPr="00FD3613" w:rsidRDefault="00CE145A" w:rsidP="0008006D">
      <w:pPr>
        <w:pStyle w:val="BodySectionSub"/>
        <w:rPr>
          <w:sz w:val="20"/>
        </w:rPr>
      </w:pPr>
      <w:r w:rsidRPr="00FD3613">
        <w:rPr>
          <w:sz w:val="20"/>
        </w:rPr>
        <w:t xml:space="preserve">Business or </w:t>
      </w:r>
      <w:r w:rsidR="00257B9F" w:rsidRPr="00FD3613">
        <w:rPr>
          <w:sz w:val="20"/>
        </w:rPr>
        <w:t>o</w:t>
      </w:r>
      <w:r w:rsidRPr="00FD3613">
        <w:rPr>
          <w:sz w:val="20"/>
        </w:rPr>
        <w:t>rganisation name:</w:t>
      </w:r>
    </w:p>
    <w:p w:rsidR="00CE145A" w:rsidRPr="00FD3613" w:rsidRDefault="00CE145A" w:rsidP="0008006D">
      <w:pPr>
        <w:pStyle w:val="BodySectionSub"/>
        <w:rPr>
          <w:sz w:val="20"/>
        </w:rPr>
      </w:pPr>
      <w:r w:rsidRPr="00FD3613">
        <w:rPr>
          <w:sz w:val="20"/>
        </w:rPr>
        <w:t>Position title:</w:t>
      </w:r>
    </w:p>
    <w:p w:rsidR="00CE145A" w:rsidRPr="00FD3613" w:rsidRDefault="00CE145A" w:rsidP="0008006D">
      <w:pPr>
        <w:pStyle w:val="BodySectionSub"/>
        <w:rPr>
          <w:sz w:val="20"/>
        </w:rPr>
      </w:pPr>
      <w:r w:rsidRPr="00FD3613">
        <w:rPr>
          <w:sz w:val="20"/>
        </w:rPr>
        <w:t>Address:</w:t>
      </w:r>
    </w:p>
    <w:p w:rsidR="00CE145A" w:rsidRPr="00FD3613" w:rsidRDefault="00CE145A" w:rsidP="0008006D">
      <w:pPr>
        <w:pStyle w:val="BodySectionSub"/>
        <w:rPr>
          <w:sz w:val="20"/>
        </w:rPr>
      </w:pPr>
      <w:r w:rsidRPr="00FD3613">
        <w:rPr>
          <w:sz w:val="20"/>
        </w:rPr>
        <w:t>Email address:</w:t>
      </w:r>
    </w:p>
    <w:p w:rsidR="00CE145A" w:rsidRPr="00FD3613" w:rsidRDefault="00CE145A" w:rsidP="0008006D">
      <w:pPr>
        <w:pStyle w:val="BodySectionSub"/>
        <w:rPr>
          <w:sz w:val="20"/>
        </w:rPr>
      </w:pPr>
      <w:r w:rsidRPr="00FD3613">
        <w:rPr>
          <w:sz w:val="20"/>
        </w:rPr>
        <w:t>Telephone:</w:t>
      </w:r>
    </w:p>
    <w:p w:rsidR="00CE145A" w:rsidRPr="00FD3613" w:rsidRDefault="0009669A" w:rsidP="0009669A">
      <w:pPr>
        <w:pStyle w:val="ScheduleHeading1"/>
        <w:tabs>
          <w:tab w:val="right" w:pos="737"/>
        </w:tabs>
        <w:spacing w:before="240"/>
        <w:ind w:left="850" w:hanging="850"/>
        <w:rPr>
          <w:b w:val="0"/>
        </w:rPr>
      </w:pPr>
      <w:r w:rsidRPr="00FD3613">
        <w:rPr>
          <w:b w:val="0"/>
        </w:rPr>
        <w:tab/>
      </w:r>
      <w:r w:rsidR="00CE145A" w:rsidRPr="00FD3613">
        <w:rPr>
          <w:b w:val="0"/>
        </w:rPr>
        <w:t>4.</w:t>
      </w:r>
      <w:r w:rsidRPr="00FD3613">
        <w:rPr>
          <w:b w:val="0"/>
        </w:rPr>
        <w:tab/>
      </w:r>
      <w:r w:rsidR="00CE145A" w:rsidRPr="00FD3613">
        <w:rPr>
          <w:b w:val="0"/>
        </w:rPr>
        <w:t xml:space="preserve">Owner or </w:t>
      </w:r>
      <w:r w:rsidR="00EC6C4D" w:rsidRPr="00FD3613">
        <w:rPr>
          <w:b w:val="0"/>
        </w:rPr>
        <w:t>b</w:t>
      </w:r>
      <w:r w:rsidR="00CE145A" w:rsidRPr="00FD3613">
        <w:rPr>
          <w:b w:val="0"/>
        </w:rPr>
        <w:t xml:space="preserve">uilding manager details </w:t>
      </w:r>
    </w:p>
    <w:p w:rsidR="00CE145A" w:rsidRPr="00FD3613" w:rsidRDefault="00CE145A" w:rsidP="0008006D">
      <w:pPr>
        <w:pStyle w:val="BodySectionSub"/>
        <w:rPr>
          <w:sz w:val="20"/>
        </w:rPr>
      </w:pPr>
      <w:r w:rsidRPr="00FD3613">
        <w:rPr>
          <w:sz w:val="20"/>
        </w:rPr>
        <w:t>Title:</w:t>
      </w:r>
    </w:p>
    <w:p w:rsidR="00CE145A" w:rsidRPr="00FD3613" w:rsidRDefault="00CE145A" w:rsidP="0008006D">
      <w:pPr>
        <w:pStyle w:val="BodySectionSub"/>
        <w:rPr>
          <w:sz w:val="20"/>
        </w:rPr>
      </w:pPr>
      <w:r w:rsidRPr="00FD3613">
        <w:rPr>
          <w:sz w:val="20"/>
        </w:rPr>
        <w:t>First name:</w:t>
      </w:r>
    </w:p>
    <w:p w:rsidR="00CE145A" w:rsidRPr="00FD3613" w:rsidRDefault="00CE145A" w:rsidP="0008006D">
      <w:pPr>
        <w:pStyle w:val="BodySectionSub"/>
        <w:rPr>
          <w:sz w:val="20"/>
        </w:rPr>
      </w:pPr>
      <w:r w:rsidRPr="00FD3613">
        <w:rPr>
          <w:sz w:val="20"/>
        </w:rPr>
        <w:t>Surname:</w:t>
      </w:r>
    </w:p>
    <w:p w:rsidR="00CE145A" w:rsidRPr="00FD3613" w:rsidRDefault="00CE145A" w:rsidP="0008006D">
      <w:pPr>
        <w:pStyle w:val="BodySectionSub"/>
        <w:rPr>
          <w:sz w:val="20"/>
        </w:rPr>
      </w:pPr>
      <w:r w:rsidRPr="00FD3613">
        <w:rPr>
          <w:sz w:val="20"/>
        </w:rPr>
        <w:t xml:space="preserve">Business or </w:t>
      </w:r>
      <w:r w:rsidR="00257B9F" w:rsidRPr="00FD3613">
        <w:rPr>
          <w:sz w:val="20"/>
        </w:rPr>
        <w:t>o</w:t>
      </w:r>
      <w:r w:rsidRPr="00FD3613">
        <w:rPr>
          <w:sz w:val="20"/>
        </w:rPr>
        <w:t>rganisation name:</w:t>
      </w:r>
    </w:p>
    <w:p w:rsidR="00CE145A" w:rsidRPr="00FD3613" w:rsidRDefault="00CE145A" w:rsidP="0008006D">
      <w:pPr>
        <w:pStyle w:val="BodySectionSub"/>
        <w:rPr>
          <w:sz w:val="20"/>
        </w:rPr>
      </w:pPr>
      <w:r w:rsidRPr="00FD3613">
        <w:rPr>
          <w:sz w:val="20"/>
        </w:rPr>
        <w:lastRenderedPageBreak/>
        <w:t>Position title:</w:t>
      </w:r>
    </w:p>
    <w:p w:rsidR="00CE145A" w:rsidRPr="00FD3613" w:rsidRDefault="00CE145A" w:rsidP="0008006D">
      <w:pPr>
        <w:pStyle w:val="BodySectionSub"/>
        <w:rPr>
          <w:sz w:val="20"/>
        </w:rPr>
      </w:pPr>
      <w:r w:rsidRPr="00FD3613">
        <w:rPr>
          <w:sz w:val="20"/>
        </w:rPr>
        <w:t>Address:</w:t>
      </w:r>
    </w:p>
    <w:p w:rsidR="00CE145A" w:rsidRPr="00FD3613" w:rsidRDefault="00CE145A" w:rsidP="0008006D">
      <w:pPr>
        <w:pStyle w:val="BodySectionSub"/>
        <w:rPr>
          <w:sz w:val="20"/>
        </w:rPr>
      </w:pPr>
      <w:r w:rsidRPr="00FD3613">
        <w:rPr>
          <w:sz w:val="20"/>
        </w:rPr>
        <w:t>Email address:</w:t>
      </w:r>
    </w:p>
    <w:p w:rsidR="00CE145A" w:rsidRPr="00FD3613" w:rsidRDefault="00CE145A" w:rsidP="0008006D">
      <w:pPr>
        <w:pStyle w:val="BodySectionSub"/>
        <w:rPr>
          <w:sz w:val="20"/>
        </w:rPr>
      </w:pPr>
      <w:r w:rsidRPr="00FD3613">
        <w:rPr>
          <w:sz w:val="20"/>
        </w:rPr>
        <w:t>Telephone:</w:t>
      </w:r>
    </w:p>
    <w:p w:rsidR="00CE145A" w:rsidRPr="00FD3613" w:rsidRDefault="0009669A" w:rsidP="0009669A">
      <w:pPr>
        <w:pStyle w:val="ScheduleHeading1"/>
        <w:tabs>
          <w:tab w:val="right" w:pos="737"/>
        </w:tabs>
        <w:spacing w:before="240"/>
        <w:ind w:left="850" w:hanging="850"/>
        <w:rPr>
          <w:b w:val="0"/>
        </w:rPr>
      </w:pPr>
      <w:r w:rsidRPr="00FD3613">
        <w:rPr>
          <w:b w:val="0"/>
        </w:rPr>
        <w:tab/>
      </w:r>
      <w:r w:rsidR="00CE145A" w:rsidRPr="00FD3613">
        <w:rPr>
          <w:b w:val="0"/>
        </w:rPr>
        <w:t>5.</w:t>
      </w:r>
      <w:r w:rsidRPr="00FD3613">
        <w:rPr>
          <w:b w:val="0"/>
        </w:rPr>
        <w:tab/>
      </w:r>
      <w:r w:rsidR="00CE145A" w:rsidRPr="00FD3613">
        <w:rPr>
          <w:b w:val="0"/>
        </w:rPr>
        <w:t>Type of permit</w:t>
      </w:r>
    </w:p>
    <w:p w:rsidR="00CE145A" w:rsidRPr="00FD3613" w:rsidRDefault="00257B9F" w:rsidP="00613F83">
      <w:pPr>
        <w:pStyle w:val="DraftHeading3"/>
        <w:tabs>
          <w:tab w:val="right" w:pos="1106"/>
        </w:tabs>
        <w:ind w:left="1358" w:hanging="1358"/>
        <w:rPr>
          <w:sz w:val="20"/>
        </w:rPr>
      </w:pPr>
      <w:r w:rsidRPr="00FD3613">
        <w:rPr>
          <w:sz w:val="20"/>
        </w:rPr>
        <w:tab/>
      </w:r>
      <w:r w:rsidR="00CE145A" w:rsidRPr="00FD3613">
        <w:rPr>
          <w:sz w:val="20"/>
        </w:rPr>
        <w:sym w:font="Wingdings" w:char="F0A8"/>
      </w:r>
      <w:r w:rsidR="0008006D" w:rsidRPr="00FD3613">
        <w:rPr>
          <w:sz w:val="20"/>
        </w:rPr>
        <w:tab/>
      </w:r>
      <w:r w:rsidR="00CE145A" w:rsidRPr="00FD3613">
        <w:rPr>
          <w:sz w:val="20"/>
        </w:rPr>
        <w:t>To subdivide, consolidate or realign a boundary of a registered place.</w:t>
      </w:r>
    </w:p>
    <w:p w:rsidR="00CE145A" w:rsidRPr="00FD3613" w:rsidRDefault="00CE145A" w:rsidP="00CA671C">
      <w:pPr>
        <w:pStyle w:val="BodyParagraph"/>
        <w:ind w:left="1358"/>
        <w:rPr>
          <w:sz w:val="20"/>
        </w:rPr>
      </w:pPr>
      <w:r w:rsidRPr="00FD3613">
        <w:rPr>
          <w:sz w:val="20"/>
        </w:rPr>
        <w:t>For works or activities where the estimated cost is:</w:t>
      </w:r>
    </w:p>
    <w:p w:rsidR="00CE145A" w:rsidRPr="00FD3613" w:rsidRDefault="0008006D" w:rsidP="00613F83">
      <w:pPr>
        <w:pStyle w:val="DraftHeading3"/>
        <w:tabs>
          <w:tab w:val="right" w:pos="1757"/>
        </w:tabs>
        <w:ind w:left="1871" w:hanging="1871"/>
        <w:rPr>
          <w:sz w:val="20"/>
        </w:rPr>
      </w:pPr>
      <w:r w:rsidRPr="00FD3613">
        <w:rPr>
          <w:sz w:val="20"/>
        </w:rPr>
        <w:tab/>
      </w:r>
      <w:r w:rsidR="00CE145A" w:rsidRPr="00FD3613">
        <w:rPr>
          <w:sz w:val="20"/>
        </w:rPr>
        <w:sym w:font="Wingdings" w:char="F0A8"/>
      </w:r>
      <w:r w:rsidRPr="00FD3613">
        <w:rPr>
          <w:sz w:val="20"/>
        </w:rPr>
        <w:tab/>
      </w:r>
      <w:r w:rsidR="00CE145A" w:rsidRPr="00FD3613">
        <w:rPr>
          <w:sz w:val="20"/>
        </w:rPr>
        <w:t>less than $20 000.</w:t>
      </w:r>
    </w:p>
    <w:p w:rsidR="00CE145A" w:rsidRPr="00FD3613" w:rsidRDefault="0008006D" w:rsidP="00613F83">
      <w:pPr>
        <w:pStyle w:val="DraftHeading3"/>
        <w:tabs>
          <w:tab w:val="right" w:pos="1757"/>
        </w:tabs>
        <w:ind w:left="1871" w:hanging="1871"/>
        <w:rPr>
          <w:sz w:val="20"/>
        </w:rPr>
      </w:pPr>
      <w:r w:rsidRPr="00FD3613">
        <w:rPr>
          <w:sz w:val="20"/>
        </w:rPr>
        <w:tab/>
      </w:r>
      <w:r w:rsidR="00CE145A" w:rsidRPr="00FD3613">
        <w:rPr>
          <w:sz w:val="20"/>
        </w:rPr>
        <w:sym w:font="Wingdings" w:char="F0A8"/>
      </w:r>
      <w:r w:rsidRPr="00FD3613">
        <w:rPr>
          <w:sz w:val="20"/>
        </w:rPr>
        <w:tab/>
      </w:r>
      <w:r w:rsidR="00CE145A" w:rsidRPr="00FD3613">
        <w:rPr>
          <w:sz w:val="20"/>
        </w:rPr>
        <w:t>at least</w:t>
      </w:r>
      <w:r w:rsidR="00CD5742" w:rsidRPr="00FD3613">
        <w:rPr>
          <w:sz w:val="20"/>
        </w:rPr>
        <w:t xml:space="preserve"> $20</w:t>
      </w:r>
      <w:r w:rsidR="000344ED">
        <w:rPr>
          <w:sz w:val="20"/>
        </w:rPr>
        <w:t xml:space="preserve"> </w:t>
      </w:r>
      <w:r w:rsidR="00CD5742" w:rsidRPr="00FD3613">
        <w:rPr>
          <w:sz w:val="20"/>
        </w:rPr>
        <w:t>000 but less than</w:t>
      </w:r>
      <w:r w:rsidR="000344ED">
        <w:rPr>
          <w:sz w:val="20"/>
        </w:rPr>
        <w:t xml:space="preserve"> </w:t>
      </w:r>
      <w:r w:rsidR="00CE145A" w:rsidRPr="00FD3613">
        <w:rPr>
          <w:sz w:val="20"/>
        </w:rPr>
        <w:t>$100 000.</w:t>
      </w:r>
    </w:p>
    <w:p w:rsidR="00CE145A" w:rsidRPr="00FD3613" w:rsidRDefault="0008006D" w:rsidP="00613F83">
      <w:pPr>
        <w:pStyle w:val="DraftHeading3"/>
        <w:tabs>
          <w:tab w:val="right" w:pos="1757"/>
        </w:tabs>
        <w:ind w:left="1871" w:hanging="1871"/>
        <w:rPr>
          <w:sz w:val="20"/>
        </w:rPr>
      </w:pPr>
      <w:r w:rsidRPr="00FD3613">
        <w:rPr>
          <w:sz w:val="20"/>
        </w:rPr>
        <w:tab/>
      </w:r>
      <w:r w:rsidR="00CE145A" w:rsidRPr="00FD3613">
        <w:rPr>
          <w:sz w:val="20"/>
        </w:rPr>
        <w:sym w:font="Wingdings" w:char="F0A8"/>
      </w:r>
      <w:r w:rsidRPr="00FD3613">
        <w:rPr>
          <w:sz w:val="20"/>
        </w:rPr>
        <w:tab/>
      </w:r>
      <w:r w:rsidR="00CE145A" w:rsidRPr="00FD3613">
        <w:rPr>
          <w:sz w:val="20"/>
        </w:rPr>
        <w:t>at least $100 000 but less than $250</w:t>
      </w:r>
      <w:r w:rsidR="00CD5742" w:rsidRPr="00FD3613">
        <w:rPr>
          <w:sz w:val="20"/>
        </w:rPr>
        <w:t> </w:t>
      </w:r>
      <w:r w:rsidR="00CE145A" w:rsidRPr="00FD3613">
        <w:rPr>
          <w:sz w:val="20"/>
        </w:rPr>
        <w:t>000.</w:t>
      </w:r>
    </w:p>
    <w:p w:rsidR="00CE145A" w:rsidRPr="00FD3613" w:rsidRDefault="0008006D" w:rsidP="00613F83">
      <w:pPr>
        <w:pStyle w:val="DraftHeading3"/>
        <w:tabs>
          <w:tab w:val="right" w:pos="1757"/>
        </w:tabs>
        <w:ind w:left="1871" w:hanging="1871"/>
        <w:rPr>
          <w:sz w:val="20"/>
        </w:rPr>
      </w:pPr>
      <w:r w:rsidRPr="00FD3613">
        <w:rPr>
          <w:sz w:val="20"/>
        </w:rPr>
        <w:tab/>
      </w:r>
      <w:r w:rsidR="00CE145A" w:rsidRPr="00FD3613">
        <w:rPr>
          <w:sz w:val="20"/>
        </w:rPr>
        <w:sym w:font="Wingdings" w:char="F0A8"/>
      </w:r>
      <w:r w:rsidRPr="00FD3613">
        <w:rPr>
          <w:sz w:val="20"/>
        </w:rPr>
        <w:tab/>
      </w:r>
      <w:r w:rsidR="00CE145A" w:rsidRPr="00FD3613">
        <w:rPr>
          <w:sz w:val="20"/>
        </w:rPr>
        <w:t>at least $250 000 but less than $500</w:t>
      </w:r>
      <w:r w:rsidR="00CD5742" w:rsidRPr="00FD3613">
        <w:rPr>
          <w:sz w:val="20"/>
        </w:rPr>
        <w:t> </w:t>
      </w:r>
      <w:r w:rsidR="00CE145A" w:rsidRPr="00FD3613">
        <w:rPr>
          <w:sz w:val="20"/>
        </w:rPr>
        <w:t>000.</w:t>
      </w:r>
    </w:p>
    <w:p w:rsidR="00CE145A" w:rsidRPr="00FD3613" w:rsidRDefault="0008006D" w:rsidP="00613F83">
      <w:pPr>
        <w:pStyle w:val="DraftHeading3"/>
        <w:tabs>
          <w:tab w:val="right" w:pos="1757"/>
        </w:tabs>
        <w:ind w:left="1871" w:hanging="1871"/>
        <w:rPr>
          <w:sz w:val="20"/>
        </w:rPr>
      </w:pPr>
      <w:r w:rsidRPr="00FD3613">
        <w:rPr>
          <w:sz w:val="20"/>
        </w:rPr>
        <w:tab/>
      </w:r>
      <w:r w:rsidR="00CE145A" w:rsidRPr="00FD3613">
        <w:rPr>
          <w:sz w:val="20"/>
        </w:rPr>
        <w:sym w:font="Wingdings" w:char="F0A8"/>
      </w:r>
      <w:r w:rsidRPr="00FD3613">
        <w:rPr>
          <w:sz w:val="20"/>
        </w:rPr>
        <w:tab/>
      </w:r>
      <w:r w:rsidR="00CE145A" w:rsidRPr="00FD3613">
        <w:rPr>
          <w:sz w:val="20"/>
        </w:rPr>
        <w:t>at least $500 000 but less than $1 000 000.</w:t>
      </w:r>
    </w:p>
    <w:p w:rsidR="00CE145A" w:rsidRPr="00FD3613" w:rsidRDefault="0008006D" w:rsidP="00613F83">
      <w:pPr>
        <w:pStyle w:val="DraftHeading3"/>
        <w:tabs>
          <w:tab w:val="right" w:pos="1757"/>
        </w:tabs>
        <w:ind w:left="1871" w:hanging="1871"/>
        <w:rPr>
          <w:sz w:val="20"/>
        </w:rPr>
      </w:pPr>
      <w:r w:rsidRPr="00FD3613">
        <w:rPr>
          <w:sz w:val="20"/>
        </w:rPr>
        <w:tab/>
      </w:r>
      <w:r w:rsidR="00CE145A" w:rsidRPr="00FD3613">
        <w:rPr>
          <w:sz w:val="20"/>
        </w:rPr>
        <w:sym w:font="Wingdings" w:char="F0A8"/>
      </w:r>
      <w:r w:rsidRPr="00FD3613">
        <w:rPr>
          <w:sz w:val="20"/>
        </w:rPr>
        <w:tab/>
      </w:r>
      <w:r w:rsidR="00CE145A" w:rsidRPr="00FD3613">
        <w:rPr>
          <w:sz w:val="20"/>
        </w:rPr>
        <w:t>at least $1 000 000 but less than $5 000 000.</w:t>
      </w:r>
    </w:p>
    <w:p w:rsidR="00CE145A" w:rsidRPr="00FD3613" w:rsidRDefault="0008006D" w:rsidP="00613F83">
      <w:pPr>
        <w:pStyle w:val="DraftHeading3"/>
        <w:tabs>
          <w:tab w:val="right" w:pos="1757"/>
        </w:tabs>
        <w:ind w:left="1871" w:hanging="1871"/>
        <w:rPr>
          <w:sz w:val="20"/>
        </w:rPr>
      </w:pPr>
      <w:r w:rsidRPr="00FD3613">
        <w:rPr>
          <w:sz w:val="20"/>
        </w:rPr>
        <w:tab/>
      </w:r>
      <w:r w:rsidR="00CE145A" w:rsidRPr="00FD3613">
        <w:rPr>
          <w:sz w:val="20"/>
        </w:rPr>
        <w:sym w:font="Wingdings" w:char="F0A8"/>
      </w:r>
      <w:r w:rsidRPr="00FD3613">
        <w:rPr>
          <w:sz w:val="20"/>
        </w:rPr>
        <w:tab/>
      </w:r>
      <w:r w:rsidR="00CE145A" w:rsidRPr="00FD3613">
        <w:rPr>
          <w:sz w:val="20"/>
        </w:rPr>
        <w:t>at least $5 000 000 but less than $10 000 000.</w:t>
      </w:r>
    </w:p>
    <w:p w:rsidR="00CE145A" w:rsidRPr="00FD3613" w:rsidRDefault="0008006D" w:rsidP="00613F83">
      <w:pPr>
        <w:pStyle w:val="DraftHeading3"/>
        <w:tabs>
          <w:tab w:val="right" w:pos="1757"/>
        </w:tabs>
        <w:ind w:left="1871" w:hanging="1871"/>
        <w:rPr>
          <w:sz w:val="20"/>
        </w:rPr>
      </w:pPr>
      <w:r w:rsidRPr="00FD3613">
        <w:rPr>
          <w:sz w:val="20"/>
        </w:rPr>
        <w:tab/>
      </w:r>
      <w:r w:rsidR="00CE145A" w:rsidRPr="00FD3613">
        <w:rPr>
          <w:sz w:val="20"/>
        </w:rPr>
        <w:sym w:font="Wingdings" w:char="F0A8"/>
      </w:r>
      <w:r w:rsidRPr="00FD3613">
        <w:rPr>
          <w:sz w:val="20"/>
        </w:rPr>
        <w:tab/>
      </w:r>
      <w:r w:rsidR="00CE145A" w:rsidRPr="00FD3613">
        <w:rPr>
          <w:sz w:val="20"/>
        </w:rPr>
        <w:t>at least $10 000 000 but less than $30 000 000.</w:t>
      </w:r>
    </w:p>
    <w:p w:rsidR="00CE145A" w:rsidRPr="00FD3613" w:rsidRDefault="0008006D" w:rsidP="00613F83">
      <w:pPr>
        <w:pStyle w:val="DraftHeading3"/>
        <w:tabs>
          <w:tab w:val="right" w:pos="1757"/>
        </w:tabs>
        <w:ind w:left="1871" w:hanging="1871"/>
        <w:rPr>
          <w:sz w:val="20"/>
        </w:rPr>
      </w:pPr>
      <w:r w:rsidRPr="00FD3613">
        <w:rPr>
          <w:sz w:val="20"/>
        </w:rPr>
        <w:tab/>
      </w:r>
      <w:r w:rsidR="00CE145A" w:rsidRPr="00FD3613">
        <w:rPr>
          <w:sz w:val="20"/>
        </w:rPr>
        <w:sym w:font="Wingdings" w:char="F0A8"/>
      </w:r>
      <w:r w:rsidRPr="00FD3613">
        <w:rPr>
          <w:sz w:val="20"/>
        </w:rPr>
        <w:tab/>
      </w:r>
      <w:r w:rsidR="00CE145A" w:rsidRPr="00FD3613">
        <w:rPr>
          <w:sz w:val="20"/>
        </w:rPr>
        <w:t>$30 000 000 or more.</w:t>
      </w:r>
    </w:p>
    <w:p w:rsidR="00CE145A" w:rsidRPr="00FD3613" w:rsidRDefault="0008006D" w:rsidP="00613F83">
      <w:pPr>
        <w:pStyle w:val="DraftHeading3"/>
        <w:tabs>
          <w:tab w:val="right" w:pos="1106"/>
        </w:tabs>
        <w:ind w:left="1358" w:hanging="1358"/>
        <w:rPr>
          <w:sz w:val="20"/>
        </w:rPr>
      </w:pPr>
      <w:r w:rsidRPr="00FD3613">
        <w:rPr>
          <w:sz w:val="20"/>
        </w:rPr>
        <w:tab/>
      </w:r>
      <w:r w:rsidR="00CE145A" w:rsidRPr="00FD3613">
        <w:rPr>
          <w:sz w:val="20"/>
        </w:rPr>
        <w:sym w:font="Wingdings" w:char="F0A8"/>
      </w:r>
      <w:r w:rsidRPr="00FD3613">
        <w:rPr>
          <w:sz w:val="20"/>
        </w:rPr>
        <w:tab/>
      </w:r>
      <w:r w:rsidR="00CE145A" w:rsidRPr="00FD3613">
        <w:rPr>
          <w:sz w:val="20"/>
        </w:rPr>
        <w:t xml:space="preserve">To demolish </w:t>
      </w:r>
      <w:r w:rsidR="00D67C39">
        <w:rPr>
          <w:sz w:val="20"/>
        </w:rPr>
        <w:t>or destroy the whole</w:t>
      </w:r>
      <w:r w:rsidR="00CE145A" w:rsidRPr="00FD3613">
        <w:rPr>
          <w:sz w:val="20"/>
        </w:rPr>
        <w:t xml:space="preserve"> of a registered place or object.</w:t>
      </w:r>
    </w:p>
    <w:p w:rsidR="00CE145A" w:rsidRPr="00FD3613" w:rsidRDefault="0009669A" w:rsidP="0009669A">
      <w:pPr>
        <w:pStyle w:val="ScheduleHeading1"/>
        <w:tabs>
          <w:tab w:val="right" w:pos="737"/>
        </w:tabs>
        <w:spacing w:before="240"/>
        <w:ind w:left="850" w:hanging="850"/>
        <w:rPr>
          <w:b w:val="0"/>
        </w:rPr>
      </w:pPr>
      <w:r w:rsidRPr="00FD3613">
        <w:rPr>
          <w:b w:val="0"/>
        </w:rPr>
        <w:tab/>
      </w:r>
      <w:r w:rsidR="00CE145A" w:rsidRPr="00FD3613">
        <w:rPr>
          <w:b w:val="0"/>
        </w:rPr>
        <w:t>6.</w:t>
      </w:r>
      <w:r w:rsidRPr="00FD3613">
        <w:rPr>
          <w:b w:val="0"/>
        </w:rPr>
        <w:tab/>
      </w:r>
      <w:r w:rsidR="00CE145A" w:rsidRPr="00FD3613">
        <w:rPr>
          <w:b w:val="0"/>
        </w:rPr>
        <w:t>Cultural Heritage Management Plan</w:t>
      </w:r>
    </w:p>
    <w:p w:rsidR="00CE145A" w:rsidRPr="00FD3613" w:rsidRDefault="00CE145A" w:rsidP="005270A3">
      <w:pPr>
        <w:pStyle w:val="BodySectionSub"/>
        <w:rPr>
          <w:sz w:val="20"/>
        </w:rPr>
      </w:pPr>
      <w:r w:rsidRPr="00FD3613">
        <w:rPr>
          <w:sz w:val="20"/>
        </w:rPr>
        <w:t>A Cultural Heritage Management Plan (CHMP) is a written report, prepared by a Heritage Advisor, containing the results of an assessment of the potential imp</w:t>
      </w:r>
      <w:r w:rsidR="00EC6C4D" w:rsidRPr="00FD3613">
        <w:rPr>
          <w:sz w:val="20"/>
        </w:rPr>
        <w:t>act of the proposed activity on </w:t>
      </w:r>
      <w:r w:rsidRPr="00FD3613">
        <w:rPr>
          <w:sz w:val="20"/>
        </w:rPr>
        <w:t xml:space="preserve">Aboriginal cultural heritage. Heritage Victoria is not able to issue statutory approvals without first receiving an approved </w:t>
      </w:r>
      <w:r w:rsidR="005E5449">
        <w:rPr>
          <w:sz w:val="20"/>
        </w:rPr>
        <w:t xml:space="preserve">CHMP </w:t>
      </w:r>
      <w:r w:rsidRPr="00FD3613">
        <w:rPr>
          <w:sz w:val="20"/>
        </w:rPr>
        <w:t>if one is required.</w:t>
      </w:r>
    </w:p>
    <w:p w:rsidR="00CE145A" w:rsidRPr="00FD3613" w:rsidRDefault="005270A3" w:rsidP="005270A3">
      <w:pPr>
        <w:pStyle w:val="DraftHeading3"/>
        <w:tabs>
          <w:tab w:val="right" w:pos="1757"/>
        </w:tabs>
        <w:ind w:left="1871" w:hanging="1871"/>
        <w:rPr>
          <w:sz w:val="20"/>
        </w:rPr>
      </w:pPr>
      <w:r w:rsidRPr="00FD3613">
        <w:rPr>
          <w:sz w:val="20"/>
        </w:rPr>
        <w:tab/>
      </w:r>
      <w:r w:rsidR="005E5449">
        <w:rPr>
          <w:sz w:val="20"/>
        </w:rPr>
        <w:t>6.1</w:t>
      </w:r>
      <w:r w:rsidR="00CE145A" w:rsidRPr="00FD3613">
        <w:rPr>
          <w:sz w:val="20"/>
        </w:rPr>
        <w:tab/>
        <w:t xml:space="preserve">Is a CHMP required under the </w:t>
      </w:r>
      <w:r w:rsidR="00CE145A" w:rsidRPr="00FD3613">
        <w:rPr>
          <w:b/>
          <w:sz w:val="20"/>
        </w:rPr>
        <w:t>Aboriginal Heritage Act 2006</w:t>
      </w:r>
      <w:r w:rsidR="00CE145A" w:rsidRPr="00FD3613">
        <w:rPr>
          <w:sz w:val="20"/>
        </w:rPr>
        <w:t xml:space="preserve"> for the proposed works?</w:t>
      </w:r>
    </w:p>
    <w:p w:rsidR="00CE145A" w:rsidRPr="00FD3613" w:rsidRDefault="003D69E2" w:rsidP="005270A3">
      <w:pPr>
        <w:pStyle w:val="BodyParagraph"/>
        <w:rPr>
          <w:sz w:val="20"/>
        </w:rPr>
      </w:pPr>
      <w:r>
        <w:rPr>
          <w:sz w:val="20"/>
        </w:rPr>
        <w:t>*</w:t>
      </w:r>
      <w:r w:rsidR="00CE145A" w:rsidRPr="00FD3613">
        <w:rPr>
          <w:sz w:val="20"/>
        </w:rPr>
        <w:t>Yes (go to question 2)</w:t>
      </w:r>
      <w:r w:rsidR="00403446" w:rsidRPr="00FD3613">
        <w:rPr>
          <w:sz w:val="20"/>
        </w:rPr>
        <w:t>/</w:t>
      </w:r>
      <w:r>
        <w:rPr>
          <w:sz w:val="20"/>
        </w:rPr>
        <w:t>*</w:t>
      </w:r>
      <w:r w:rsidR="00CE145A" w:rsidRPr="00FD3613">
        <w:rPr>
          <w:sz w:val="20"/>
        </w:rPr>
        <w:t>No (go to question 4)</w:t>
      </w:r>
    </w:p>
    <w:p w:rsidR="00CE145A" w:rsidRPr="00FD3613" w:rsidRDefault="005270A3" w:rsidP="005270A3">
      <w:pPr>
        <w:pStyle w:val="DraftHeading3"/>
        <w:tabs>
          <w:tab w:val="right" w:pos="1757"/>
        </w:tabs>
        <w:ind w:left="1871" w:hanging="1871"/>
        <w:rPr>
          <w:sz w:val="20"/>
        </w:rPr>
      </w:pPr>
      <w:r w:rsidRPr="00FD3613">
        <w:rPr>
          <w:sz w:val="20"/>
        </w:rPr>
        <w:tab/>
      </w:r>
      <w:r w:rsidR="005E5449">
        <w:rPr>
          <w:sz w:val="20"/>
        </w:rPr>
        <w:t>6.2</w:t>
      </w:r>
      <w:r w:rsidR="00CE145A" w:rsidRPr="00FD3613">
        <w:rPr>
          <w:sz w:val="20"/>
        </w:rPr>
        <w:tab/>
        <w:t xml:space="preserve">Has a CHMP been approved for proposed works? </w:t>
      </w:r>
    </w:p>
    <w:p w:rsidR="00CE145A" w:rsidRDefault="003D69E2" w:rsidP="005270A3">
      <w:pPr>
        <w:pStyle w:val="BodyParagraph"/>
        <w:rPr>
          <w:sz w:val="20"/>
        </w:rPr>
      </w:pPr>
      <w:r>
        <w:rPr>
          <w:sz w:val="20"/>
        </w:rPr>
        <w:t>*</w:t>
      </w:r>
      <w:r w:rsidR="00CE145A" w:rsidRPr="00FD3613">
        <w:rPr>
          <w:sz w:val="20"/>
        </w:rPr>
        <w:t>Yes (go to question 3)</w:t>
      </w:r>
      <w:r w:rsidR="00403446" w:rsidRPr="00FD3613">
        <w:rPr>
          <w:sz w:val="20"/>
        </w:rPr>
        <w:t>/</w:t>
      </w:r>
      <w:r>
        <w:rPr>
          <w:sz w:val="20"/>
        </w:rPr>
        <w:t>*</w:t>
      </w:r>
      <w:r w:rsidR="00CE145A" w:rsidRPr="00FD3613">
        <w:rPr>
          <w:sz w:val="20"/>
        </w:rPr>
        <w:t xml:space="preserve">No (Please contact Heritage Victoria) </w:t>
      </w:r>
    </w:p>
    <w:p w:rsidR="00C85EDC" w:rsidRPr="00C85EDC" w:rsidRDefault="00C85EDC" w:rsidP="00C85EDC"/>
    <w:p w:rsidR="00CE145A" w:rsidRPr="00FD3613" w:rsidRDefault="005270A3" w:rsidP="005270A3">
      <w:pPr>
        <w:pStyle w:val="DraftHeading3"/>
        <w:tabs>
          <w:tab w:val="right" w:pos="1757"/>
        </w:tabs>
        <w:ind w:left="1871" w:hanging="1871"/>
        <w:rPr>
          <w:sz w:val="20"/>
        </w:rPr>
      </w:pPr>
      <w:r w:rsidRPr="00FD3613">
        <w:rPr>
          <w:sz w:val="20"/>
        </w:rPr>
        <w:lastRenderedPageBreak/>
        <w:tab/>
      </w:r>
      <w:r w:rsidR="005E5449">
        <w:rPr>
          <w:sz w:val="20"/>
        </w:rPr>
        <w:t>6.3</w:t>
      </w:r>
      <w:r w:rsidR="00CE145A" w:rsidRPr="00FD3613">
        <w:rPr>
          <w:sz w:val="20"/>
        </w:rPr>
        <w:tab/>
        <w:t>Do the proposed works contravene the approved CHMP?</w:t>
      </w:r>
    </w:p>
    <w:p w:rsidR="00CE145A" w:rsidRPr="00FD3613" w:rsidRDefault="003D69E2" w:rsidP="005270A3">
      <w:pPr>
        <w:pStyle w:val="BodyParagraph"/>
        <w:rPr>
          <w:sz w:val="20"/>
        </w:rPr>
      </w:pPr>
      <w:r>
        <w:rPr>
          <w:sz w:val="20"/>
        </w:rPr>
        <w:t>*</w:t>
      </w:r>
      <w:r w:rsidR="00CE145A" w:rsidRPr="00FD3613">
        <w:rPr>
          <w:sz w:val="20"/>
        </w:rPr>
        <w:t>Yes (please contact Heritage Victoria)</w:t>
      </w:r>
      <w:r w:rsidR="00403446" w:rsidRPr="00FD3613">
        <w:rPr>
          <w:sz w:val="20"/>
        </w:rPr>
        <w:t>/</w:t>
      </w:r>
      <w:r>
        <w:rPr>
          <w:sz w:val="20"/>
        </w:rPr>
        <w:t>*</w:t>
      </w:r>
      <w:r w:rsidR="005F1158">
        <w:rPr>
          <w:sz w:val="20"/>
        </w:rPr>
        <w:t>No</w:t>
      </w:r>
      <w:r w:rsidR="005F1158">
        <w:rPr>
          <w:sz w:val="20"/>
        </w:rPr>
        <w:br/>
      </w:r>
      <w:r w:rsidR="00CE145A" w:rsidRPr="00FD3613">
        <w:rPr>
          <w:sz w:val="20"/>
        </w:rPr>
        <w:t>(go to question 4)</w:t>
      </w:r>
    </w:p>
    <w:p w:rsidR="00CE145A" w:rsidRPr="00FD3613" w:rsidRDefault="005270A3" w:rsidP="005270A3">
      <w:pPr>
        <w:pStyle w:val="DraftHeading3"/>
        <w:tabs>
          <w:tab w:val="right" w:pos="1757"/>
        </w:tabs>
        <w:ind w:left="1871" w:hanging="1871"/>
        <w:rPr>
          <w:sz w:val="20"/>
        </w:rPr>
      </w:pPr>
      <w:r w:rsidRPr="00FD3613">
        <w:rPr>
          <w:sz w:val="20"/>
        </w:rPr>
        <w:tab/>
      </w:r>
      <w:r w:rsidR="005E5449">
        <w:rPr>
          <w:sz w:val="20"/>
        </w:rPr>
        <w:t>6.4</w:t>
      </w:r>
      <w:r w:rsidR="00CE145A" w:rsidRPr="00FD3613">
        <w:rPr>
          <w:sz w:val="20"/>
        </w:rPr>
        <w:tab/>
        <w:t>Do the proposed works contravene any previously approved CHMPs?</w:t>
      </w:r>
    </w:p>
    <w:p w:rsidR="00CE145A" w:rsidRPr="00FD3613" w:rsidRDefault="003D69E2" w:rsidP="005270A3">
      <w:pPr>
        <w:pStyle w:val="BodyParagraph"/>
        <w:rPr>
          <w:sz w:val="20"/>
        </w:rPr>
      </w:pPr>
      <w:r>
        <w:rPr>
          <w:sz w:val="20"/>
        </w:rPr>
        <w:t>*</w:t>
      </w:r>
      <w:r w:rsidR="00CE145A" w:rsidRPr="00FD3613">
        <w:rPr>
          <w:sz w:val="20"/>
        </w:rPr>
        <w:t>Yes (please contact Heritage Victoria)</w:t>
      </w:r>
      <w:r w:rsidR="00403446" w:rsidRPr="00FD3613">
        <w:rPr>
          <w:sz w:val="20"/>
        </w:rPr>
        <w:t>/</w:t>
      </w:r>
      <w:r>
        <w:rPr>
          <w:sz w:val="20"/>
        </w:rPr>
        <w:t>*</w:t>
      </w:r>
      <w:r w:rsidR="00CE145A" w:rsidRPr="00FD3613">
        <w:rPr>
          <w:sz w:val="20"/>
        </w:rPr>
        <w:t>No</w:t>
      </w:r>
    </w:p>
    <w:p w:rsidR="00CE145A" w:rsidRPr="00FD3613" w:rsidRDefault="00CE145A" w:rsidP="00A77453">
      <w:pPr>
        <w:pStyle w:val="BodySectionSub"/>
        <w:rPr>
          <w:sz w:val="20"/>
        </w:rPr>
      </w:pPr>
      <w:r w:rsidRPr="00FD3613">
        <w:rPr>
          <w:sz w:val="20"/>
        </w:rPr>
        <w:t xml:space="preserve">The applicant </w:t>
      </w:r>
      <w:r w:rsidR="00A77453" w:rsidRPr="00FD3613">
        <w:rPr>
          <w:sz w:val="20"/>
        </w:rPr>
        <w:t>must disclose whether a CHMP is </w:t>
      </w:r>
      <w:r w:rsidRPr="00FD3613">
        <w:rPr>
          <w:sz w:val="20"/>
        </w:rPr>
        <w:t xml:space="preserve">required under the </w:t>
      </w:r>
      <w:r w:rsidR="00A77453" w:rsidRPr="00FD3613">
        <w:rPr>
          <w:b/>
          <w:sz w:val="20"/>
        </w:rPr>
        <w:t>Aboriginal Heritage Act </w:t>
      </w:r>
      <w:r w:rsidRPr="00FD3613">
        <w:rPr>
          <w:b/>
          <w:sz w:val="20"/>
        </w:rPr>
        <w:t>2006</w:t>
      </w:r>
      <w:r w:rsidRPr="00FD3613">
        <w:rPr>
          <w:sz w:val="20"/>
        </w:rPr>
        <w:t xml:space="preserve">. If a CHMP is required, Heritage Victoria must not </w:t>
      </w:r>
      <w:r w:rsidR="0054177F">
        <w:rPr>
          <w:sz w:val="20"/>
        </w:rPr>
        <w:t>grant a permit until a </w:t>
      </w:r>
      <w:r w:rsidR="00A77453" w:rsidRPr="00FD3613">
        <w:rPr>
          <w:sz w:val="20"/>
        </w:rPr>
        <w:t>CHMP has </w:t>
      </w:r>
      <w:r w:rsidRPr="00FD3613">
        <w:rPr>
          <w:sz w:val="20"/>
        </w:rPr>
        <w:t xml:space="preserve">been approved (see section 52(1) of the </w:t>
      </w:r>
      <w:r w:rsidRPr="00FD3613">
        <w:rPr>
          <w:b/>
          <w:sz w:val="20"/>
        </w:rPr>
        <w:t>Aboriginal Heritage Act 2006</w:t>
      </w:r>
      <w:r w:rsidRPr="00FD3613">
        <w:rPr>
          <w:sz w:val="20"/>
        </w:rPr>
        <w:t>). Under section 52(4) of the</w:t>
      </w:r>
      <w:r w:rsidR="0054177F">
        <w:rPr>
          <w:sz w:val="20"/>
        </w:rPr>
        <w:t> </w:t>
      </w:r>
      <w:r w:rsidRPr="00FD3613">
        <w:rPr>
          <w:b/>
          <w:sz w:val="20"/>
        </w:rPr>
        <w:t>Aboriginal Heritage Act 2006</w:t>
      </w:r>
      <w:r w:rsidRPr="00FD3613">
        <w:rPr>
          <w:sz w:val="20"/>
        </w:rPr>
        <w:t>, the time required for Heritage Victoria to make a permit decision is deemed not to have commenced until a copy of an approved CHMP is provided.</w:t>
      </w:r>
    </w:p>
    <w:p w:rsidR="00CE145A" w:rsidRPr="00FD3613" w:rsidRDefault="00CE145A" w:rsidP="00A77453">
      <w:pPr>
        <w:pStyle w:val="BodySectionSub"/>
        <w:rPr>
          <w:sz w:val="20"/>
        </w:rPr>
      </w:pPr>
      <w:r w:rsidRPr="00FD3613">
        <w:rPr>
          <w:sz w:val="20"/>
        </w:rPr>
        <w:t>Applicants can use the Aboriginal Heritage Planning tool to determine whether a CHMP is required: [</w:t>
      </w:r>
      <w:r w:rsidRPr="00FD3613">
        <w:rPr>
          <w:i/>
          <w:sz w:val="20"/>
        </w:rPr>
        <w:t>up-to-date internet address</w:t>
      </w:r>
      <w:r w:rsidRPr="00FD3613">
        <w:rPr>
          <w:sz w:val="20"/>
        </w:rPr>
        <w:t>]</w:t>
      </w:r>
    </w:p>
    <w:p w:rsidR="00CE145A" w:rsidRPr="00FD3613" w:rsidRDefault="00CE145A" w:rsidP="00A77453">
      <w:pPr>
        <w:pStyle w:val="BodySectionSub"/>
        <w:rPr>
          <w:sz w:val="20"/>
        </w:rPr>
      </w:pPr>
      <w:r w:rsidRPr="00FD3613">
        <w:rPr>
          <w:sz w:val="20"/>
        </w:rPr>
        <w:t xml:space="preserve">Further information on CHMPs and the </w:t>
      </w:r>
      <w:r w:rsidRPr="00FD3613">
        <w:rPr>
          <w:b/>
          <w:sz w:val="20"/>
        </w:rPr>
        <w:t>Aboriginal Heritage Act 2006</w:t>
      </w:r>
      <w:r w:rsidRPr="00FD3613">
        <w:rPr>
          <w:sz w:val="20"/>
        </w:rPr>
        <w:t xml:space="preserve"> is available at:</w:t>
      </w:r>
      <w:r w:rsidR="00364835">
        <w:rPr>
          <w:sz w:val="20"/>
        </w:rPr>
        <w:t xml:space="preserve"> </w:t>
      </w:r>
      <w:r w:rsidRPr="00FD3613">
        <w:rPr>
          <w:sz w:val="20"/>
        </w:rPr>
        <w:t>[</w:t>
      </w:r>
      <w:r w:rsidRPr="00FD3613">
        <w:rPr>
          <w:i/>
          <w:sz w:val="20"/>
        </w:rPr>
        <w:t>up-to-date internet address</w:t>
      </w:r>
      <w:r w:rsidRPr="00FD3613">
        <w:rPr>
          <w:sz w:val="20"/>
        </w:rPr>
        <w:t>]</w:t>
      </w:r>
    </w:p>
    <w:p w:rsidR="00CE145A" w:rsidRPr="00FD3613" w:rsidRDefault="0009669A" w:rsidP="0009669A">
      <w:pPr>
        <w:pStyle w:val="ScheduleHeading1"/>
        <w:tabs>
          <w:tab w:val="right" w:pos="737"/>
        </w:tabs>
        <w:spacing w:before="240"/>
        <w:ind w:left="850" w:hanging="850"/>
        <w:rPr>
          <w:b w:val="0"/>
        </w:rPr>
      </w:pPr>
      <w:r w:rsidRPr="00FD3613">
        <w:rPr>
          <w:b w:val="0"/>
        </w:rPr>
        <w:tab/>
      </w:r>
      <w:r w:rsidR="00CE145A" w:rsidRPr="00FD3613">
        <w:rPr>
          <w:b w:val="0"/>
        </w:rPr>
        <w:t>7.</w:t>
      </w:r>
      <w:r w:rsidRPr="00FD3613">
        <w:rPr>
          <w:b w:val="0"/>
        </w:rPr>
        <w:tab/>
      </w:r>
      <w:r w:rsidR="00CE145A" w:rsidRPr="00FD3613">
        <w:rPr>
          <w:b w:val="0"/>
        </w:rPr>
        <w:t>Description and reason for proposed works</w:t>
      </w:r>
    </w:p>
    <w:p w:rsidR="00CE145A" w:rsidRPr="00FD3613" w:rsidRDefault="00CE145A" w:rsidP="00A77453">
      <w:pPr>
        <w:pStyle w:val="BodySectionSub"/>
        <w:rPr>
          <w:sz w:val="20"/>
        </w:rPr>
      </w:pPr>
      <w:r w:rsidRPr="00FD3613">
        <w:rPr>
          <w:sz w:val="20"/>
        </w:rPr>
        <w:t xml:space="preserve">Please provide </w:t>
      </w:r>
      <w:r w:rsidR="00E407B4">
        <w:rPr>
          <w:sz w:val="20"/>
        </w:rPr>
        <w:t xml:space="preserve">a </w:t>
      </w:r>
      <w:r w:rsidRPr="00FD3613">
        <w:rPr>
          <w:sz w:val="20"/>
        </w:rPr>
        <w:t>detailed description of the proposed works:</w:t>
      </w:r>
    </w:p>
    <w:p w:rsidR="00CE145A" w:rsidRPr="00FD3613" w:rsidRDefault="00CE145A" w:rsidP="00A77453">
      <w:pPr>
        <w:pStyle w:val="BodySectionSub"/>
        <w:rPr>
          <w:sz w:val="20"/>
        </w:rPr>
      </w:pPr>
      <w:r w:rsidRPr="00FD3613">
        <w:rPr>
          <w:sz w:val="20"/>
        </w:rPr>
        <w:t xml:space="preserve">Please state </w:t>
      </w:r>
      <w:r w:rsidR="00E407B4">
        <w:rPr>
          <w:sz w:val="20"/>
        </w:rPr>
        <w:t xml:space="preserve">the </w:t>
      </w:r>
      <w:r w:rsidRPr="00FD3613">
        <w:rPr>
          <w:sz w:val="20"/>
        </w:rPr>
        <w:t>reason and purpose for which the proposed works are required:</w:t>
      </w:r>
    </w:p>
    <w:p w:rsidR="00CE145A" w:rsidRPr="00FD3613" w:rsidRDefault="00CE145A" w:rsidP="00A77453">
      <w:pPr>
        <w:pStyle w:val="BodySectionSub"/>
        <w:rPr>
          <w:sz w:val="20"/>
        </w:rPr>
      </w:pPr>
      <w:r w:rsidRPr="00FD3613">
        <w:rPr>
          <w:sz w:val="20"/>
        </w:rPr>
        <w:t>Estimated cost of the works:</w:t>
      </w:r>
    </w:p>
    <w:p w:rsidR="00CE145A" w:rsidRPr="00FD3613" w:rsidRDefault="00CE145A" w:rsidP="00A77453">
      <w:pPr>
        <w:pStyle w:val="BodySectionSub"/>
        <w:rPr>
          <w:sz w:val="20"/>
        </w:rPr>
      </w:pPr>
      <w:r w:rsidRPr="00FD3613">
        <w:rPr>
          <w:sz w:val="20"/>
        </w:rPr>
        <w:t xml:space="preserve">Do the works involve common property? </w:t>
      </w:r>
      <w:r w:rsidR="003D69E2">
        <w:rPr>
          <w:sz w:val="20"/>
        </w:rPr>
        <w:t>*</w:t>
      </w:r>
      <w:r w:rsidRPr="00FD3613">
        <w:rPr>
          <w:sz w:val="20"/>
        </w:rPr>
        <w:t>Yes (</w:t>
      </w:r>
      <w:r w:rsidR="00173A97">
        <w:rPr>
          <w:sz w:val="20"/>
        </w:rPr>
        <w:t>owners </w:t>
      </w:r>
      <w:r w:rsidRPr="00FD3613">
        <w:rPr>
          <w:sz w:val="20"/>
        </w:rPr>
        <w:t>corporation consent is required)</w:t>
      </w:r>
      <w:r w:rsidR="00403446" w:rsidRPr="00FD3613">
        <w:rPr>
          <w:sz w:val="20"/>
        </w:rPr>
        <w:t>/</w:t>
      </w:r>
      <w:r w:rsidR="003D69E2">
        <w:rPr>
          <w:sz w:val="20"/>
        </w:rPr>
        <w:t>*</w:t>
      </w:r>
      <w:r w:rsidRPr="00FD3613">
        <w:rPr>
          <w:sz w:val="20"/>
        </w:rPr>
        <w:t xml:space="preserve">No </w:t>
      </w:r>
    </w:p>
    <w:p w:rsidR="00CE145A" w:rsidRPr="00FD3613" w:rsidRDefault="0009669A" w:rsidP="0009669A">
      <w:pPr>
        <w:pStyle w:val="ScheduleHeading1"/>
        <w:tabs>
          <w:tab w:val="right" w:pos="737"/>
        </w:tabs>
        <w:spacing w:before="240"/>
        <w:ind w:left="850" w:hanging="850"/>
        <w:rPr>
          <w:b w:val="0"/>
        </w:rPr>
      </w:pPr>
      <w:r w:rsidRPr="00FD3613">
        <w:rPr>
          <w:b w:val="0"/>
        </w:rPr>
        <w:tab/>
      </w:r>
      <w:r w:rsidR="00CE145A" w:rsidRPr="00FD3613">
        <w:rPr>
          <w:b w:val="0"/>
        </w:rPr>
        <w:t>8.</w:t>
      </w:r>
      <w:r w:rsidRPr="00FD3613">
        <w:rPr>
          <w:b w:val="0"/>
        </w:rPr>
        <w:tab/>
      </w:r>
      <w:r w:rsidR="00CE145A" w:rsidRPr="00FD3613">
        <w:rPr>
          <w:b w:val="0"/>
        </w:rPr>
        <w:t>Supporting documents</w:t>
      </w:r>
    </w:p>
    <w:p w:rsidR="00CE145A" w:rsidRPr="00FD3613" w:rsidRDefault="00A77453" w:rsidP="00A77453">
      <w:pPr>
        <w:pStyle w:val="DraftHeading3"/>
        <w:tabs>
          <w:tab w:val="right" w:pos="1757"/>
        </w:tabs>
        <w:ind w:left="1871" w:hanging="1871"/>
        <w:rPr>
          <w:sz w:val="20"/>
        </w:rPr>
      </w:pPr>
      <w:r w:rsidRPr="00FD3613">
        <w:rPr>
          <w:sz w:val="20"/>
        </w:rPr>
        <w:tab/>
      </w:r>
      <w:r w:rsidR="00CE145A" w:rsidRPr="00FD3613">
        <w:rPr>
          <w:sz w:val="20"/>
        </w:rPr>
        <w:t>8.1</w:t>
      </w:r>
      <w:r w:rsidRPr="00FD3613">
        <w:rPr>
          <w:sz w:val="20"/>
        </w:rPr>
        <w:tab/>
      </w:r>
      <w:r w:rsidR="00CE145A" w:rsidRPr="00FD3613">
        <w:rPr>
          <w:sz w:val="20"/>
        </w:rPr>
        <w:t>For all applications:</w:t>
      </w:r>
    </w:p>
    <w:p w:rsidR="00CE145A" w:rsidRPr="00FD3613" w:rsidRDefault="00CE145A" w:rsidP="002F4C0B">
      <w:pPr>
        <w:numPr>
          <w:ilvl w:val="0"/>
          <w:numId w:val="19"/>
        </w:numPr>
        <w:tabs>
          <w:tab w:val="clear" w:pos="2268"/>
          <w:tab w:val="left" w:pos="2835"/>
        </w:tabs>
        <w:rPr>
          <w:sz w:val="20"/>
        </w:rPr>
      </w:pPr>
      <w:r w:rsidRPr="00FD3613">
        <w:rPr>
          <w:sz w:val="20"/>
        </w:rPr>
        <w:t>A current copy of title.</w:t>
      </w:r>
    </w:p>
    <w:p w:rsidR="00CE145A" w:rsidRPr="00FD3613" w:rsidRDefault="00CE145A" w:rsidP="002F4C0B">
      <w:pPr>
        <w:numPr>
          <w:ilvl w:val="0"/>
          <w:numId w:val="19"/>
        </w:numPr>
        <w:tabs>
          <w:tab w:val="clear" w:pos="2268"/>
          <w:tab w:val="left" w:pos="2835"/>
        </w:tabs>
        <w:rPr>
          <w:sz w:val="20"/>
        </w:rPr>
      </w:pPr>
      <w:r w:rsidRPr="00FD3613">
        <w:rPr>
          <w:sz w:val="20"/>
        </w:rPr>
        <w:t>Approved Cultural Heritage Management Plan (if applicable).</w:t>
      </w:r>
    </w:p>
    <w:p w:rsidR="00CE145A" w:rsidRPr="00FD3613" w:rsidRDefault="00CE145A" w:rsidP="002F4C0B">
      <w:pPr>
        <w:numPr>
          <w:ilvl w:val="0"/>
          <w:numId w:val="19"/>
        </w:numPr>
        <w:tabs>
          <w:tab w:val="clear" w:pos="2268"/>
          <w:tab w:val="left" w:pos="2835"/>
        </w:tabs>
        <w:rPr>
          <w:sz w:val="20"/>
        </w:rPr>
      </w:pPr>
      <w:r w:rsidRPr="00FD3613">
        <w:rPr>
          <w:sz w:val="20"/>
        </w:rPr>
        <w:t>Full details of the proposed works.</w:t>
      </w:r>
    </w:p>
    <w:p w:rsidR="00CE145A" w:rsidRPr="00FD3613" w:rsidRDefault="00CE145A" w:rsidP="002F4C0B">
      <w:pPr>
        <w:numPr>
          <w:ilvl w:val="0"/>
          <w:numId w:val="19"/>
        </w:numPr>
        <w:tabs>
          <w:tab w:val="clear" w:pos="2268"/>
          <w:tab w:val="left" w:pos="2835"/>
        </w:tabs>
        <w:rPr>
          <w:sz w:val="20"/>
        </w:rPr>
      </w:pPr>
      <w:r w:rsidRPr="00FD3613">
        <w:rPr>
          <w:sz w:val="20"/>
        </w:rPr>
        <w:lastRenderedPageBreak/>
        <w:t>Co</w:t>
      </w:r>
      <w:r w:rsidR="0035039C" w:rsidRPr="00FD3613">
        <w:rPr>
          <w:sz w:val="20"/>
        </w:rPr>
        <w:t xml:space="preserve">nsent of the </w:t>
      </w:r>
      <w:r w:rsidR="005A0E29">
        <w:rPr>
          <w:sz w:val="20"/>
        </w:rPr>
        <w:t xml:space="preserve">owners corporation </w:t>
      </w:r>
      <w:r w:rsidR="0035039C" w:rsidRPr="00FD3613">
        <w:rPr>
          <w:sz w:val="20"/>
        </w:rPr>
        <w:t>(if </w:t>
      </w:r>
      <w:r w:rsidRPr="00FD3613">
        <w:rPr>
          <w:sz w:val="20"/>
        </w:rPr>
        <w:t>works are proposed for common property).</w:t>
      </w:r>
    </w:p>
    <w:p w:rsidR="00CE145A" w:rsidRPr="00FD3613" w:rsidRDefault="0057196B" w:rsidP="0057196B">
      <w:pPr>
        <w:pStyle w:val="DraftHeading3"/>
        <w:tabs>
          <w:tab w:val="right" w:pos="1757"/>
        </w:tabs>
        <w:ind w:left="1871" w:hanging="1871"/>
        <w:rPr>
          <w:sz w:val="20"/>
        </w:rPr>
      </w:pPr>
      <w:r w:rsidRPr="00FD3613">
        <w:rPr>
          <w:sz w:val="20"/>
        </w:rPr>
        <w:tab/>
      </w:r>
      <w:r w:rsidR="00CE145A" w:rsidRPr="00FD3613">
        <w:rPr>
          <w:sz w:val="20"/>
        </w:rPr>
        <w:t>8.2</w:t>
      </w:r>
      <w:r w:rsidRPr="00FD3613">
        <w:rPr>
          <w:sz w:val="20"/>
        </w:rPr>
        <w:tab/>
      </w:r>
      <w:r w:rsidR="00CE145A" w:rsidRPr="00FD3613">
        <w:rPr>
          <w:sz w:val="20"/>
        </w:rPr>
        <w:t>For development of new buildings, extensions, alterations or additions to a heritage building(s):</w:t>
      </w:r>
    </w:p>
    <w:p w:rsidR="00CE145A" w:rsidRPr="00FD3613" w:rsidRDefault="00CE145A" w:rsidP="002F4C0B">
      <w:pPr>
        <w:numPr>
          <w:ilvl w:val="0"/>
          <w:numId w:val="19"/>
        </w:numPr>
        <w:tabs>
          <w:tab w:val="clear" w:pos="2268"/>
          <w:tab w:val="left" w:pos="2835"/>
        </w:tabs>
        <w:rPr>
          <w:sz w:val="20"/>
        </w:rPr>
      </w:pPr>
      <w:r w:rsidRPr="00FD3613">
        <w:rPr>
          <w:sz w:val="20"/>
        </w:rPr>
        <w:t>Existing and proposed site plans.</w:t>
      </w:r>
    </w:p>
    <w:p w:rsidR="00CE145A" w:rsidRPr="00FD3613" w:rsidRDefault="00CE145A" w:rsidP="002F4C0B">
      <w:pPr>
        <w:numPr>
          <w:ilvl w:val="0"/>
          <w:numId w:val="19"/>
        </w:numPr>
        <w:tabs>
          <w:tab w:val="clear" w:pos="2268"/>
          <w:tab w:val="left" w:pos="2835"/>
        </w:tabs>
        <w:rPr>
          <w:sz w:val="20"/>
        </w:rPr>
      </w:pPr>
      <w:r w:rsidRPr="00FD3613">
        <w:rPr>
          <w:sz w:val="20"/>
        </w:rPr>
        <w:t>Existing and proposed floor plans.</w:t>
      </w:r>
    </w:p>
    <w:p w:rsidR="00CE145A" w:rsidRPr="00FD3613" w:rsidRDefault="00CE145A" w:rsidP="002F4C0B">
      <w:pPr>
        <w:numPr>
          <w:ilvl w:val="0"/>
          <w:numId w:val="19"/>
        </w:numPr>
        <w:tabs>
          <w:tab w:val="clear" w:pos="2268"/>
          <w:tab w:val="left" w:pos="2835"/>
        </w:tabs>
        <w:rPr>
          <w:sz w:val="20"/>
        </w:rPr>
      </w:pPr>
      <w:r w:rsidRPr="00FD3613">
        <w:rPr>
          <w:sz w:val="20"/>
        </w:rPr>
        <w:t>Existing and proposed elevations.</w:t>
      </w:r>
    </w:p>
    <w:p w:rsidR="00CE145A" w:rsidRPr="00FD3613" w:rsidRDefault="00CE145A" w:rsidP="002F4C0B">
      <w:pPr>
        <w:numPr>
          <w:ilvl w:val="0"/>
          <w:numId w:val="19"/>
        </w:numPr>
        <w:tabs>
          <w:tab w:val="clear" w:pos="2268"/>
          <w:tab w:val="left" w:pos="2835"/>
        </w:tabs>
        <w:rPr>
          <w:sz w:val="20"/>
        </w:rPr>
      </w:pPr>
      <w:r w:rsidRPr="00FD3613">
        <w:rPr>
          <w:sz w:val="20"/>
        </w:rPr>
        <w:t>Heritage Impact Statement.</w:t>
      </w:r>
    </w:p>
    <w:p w:rsidR="00CE145A" w:rsidRPr="00FD3613" w:rsidRDefault="00CE145A" w:rsidP="002F4C0B">
      <w:pPr>
        <w:numPr>
          <w:ilvl w:val="0"/>
          <w:numId w:val="19"/>
        </w:numPr>
        <w:tabs>
          <w:tab w:val="clear" w:pos="2268"/>
          <w:tab w:val="left" w:pos="2835"/>
        </w:tabs>
        <w:rPr>
          <w:sz w:val="20"/>
        </w:rPr>
      </w:pPr>
      <w:r w:rsidRPr="00FD3613">
        <w:rPr>
          <w:sz w:val="20"/>
        </w:rPr>
        <w:t>Materials and colour schedule.</w:t>
      </w:r>
    </w:p>
    <w:p w:rsidR="00CE145A" w:rsidRPr="00FD3613" w:rsidRDefault="00CE145A" w:rsidP="002F4C0B">
      <w:pPr>
        <w:numPr>
          <w:ilvl w:val="0"/>
          <w:numId w:val="19"/>
        </w:numPr>
        <w:tabs>
          <w:tab w:val="clear" w:pos="2268"/>
          <w:tab w:val="left" w:pos="2835"/>
        </w:tabs>
        <w:rPr>
          <w:sz w:val="20"/>
        </w:rPr>
      </w:pPr>
      <w:r w:rsidRPr="00FD3613">
        <w:rPr>
          <w:sz w:val="20"/>
        </w:rPr>
        <w:t>Major applications also require photo montages and a site plan showing the extent of heritage registration overlayed.</w:t>
      </w:r>
    </w:p>
    <w:p w:rsidR="00CE145A" w:rsidRPr="00FD3613" w:rsidRDefault="00CE145A" w:rsidP="002F4C0B">
      <w:pPr>
        <w:numPr>
          <w:ilvl w:val="0"/>
          <w:numId w:val="19"/>
        </w:numPr>
        <w:tabs>
          <w:tab w:val="clear" w:pos="2268"/>
          <w:tab w:val="left" w:pos="2835"/>
        </w:tabs>
        <w:rPr>
          <w:sz w:val="20"/>
        </w:rPr>
      </w:pPr>
      <w:r w:rsidRPr="00FD3613">
        <w:rPr>
          <w:sz w:val="20"/>
        </w:rPr>
        <w:t>All plans to be in A3 or A4.</w:t>
      </w:r>
    </w:p>
    <w:p w:rsidR="00CE145A" w:rsidRPr="00FD3613" w:rsidRDefault="004A7E25" w:rsidP="004A7E25">
      <w:pPr>
        <w:pStyle w:val="DraftHeading3"/>
        <w:tabs>
          <w:tab w:val="right" w:pos="1757"/>
        </w:tabs>
        <w:ind w:left="1871" w:hanging="1871"/>
        <w:rPr>
          <w:sz w:val="20"/>
        </w:rPr>
      </w:pPr>
      <w:r w:rsidRPr="00FD3613">
        <w:rPr>
          <w:sz w:val="20"/>
        </w:rPr>
        <w:tab/>
      </w:r>
      <w:r w:rsidR="00CE145A" w:rsidRPr="00FD3613">
        <w:rPr>
          <w:sz w:val="20"/>
        </w:rPr>
        <w:t>8.3</w:t>
      </w:r>
      <w:r w:rsidRPr="00FD3613">
        <w:rPr>
          <w:sz w:val="20"/>
        </w:rPr>
        <w:tab/>
      </w:r>
      <w:r w:rsidR="00CE145A" w:rsidRPr="00FD3613">
        <w:rPr>
          <w:sz w:val="20"/>
        </w:rPr>
        <w:t>For landscape works:</w:t>
      </w:r>
    </w:p>
    <w:p w:rsidR="00CE145A" w:rsidRPr="00FD3613" w:rsidRDefault="00CE145A" w:rsidP="002F4C0B">
      <w:pPr>
        <w:numPr>
          <w:ilvl w:val="0"/>
          <w:numId w:val="19"/>
        </w:numPr>
        <w:tabs>
          <w:tab w:val="clear" w:pos="2268"/>
          <w:tab w:val="left" w:pos="2835"/>
        </w:tabs>
        <w:rPr>
          <w:sz w:val="20"/>
        </w:rPr>
      </w:pPr>
      <w:r w:rsidRPr="00FD3613">
        <w:rPr>
          <w:sz w:val="20"/>
        </w:rPr>
        <w:t>Existing conditions plan.</w:t>
      </w:r>
    </w:p>
    <w:p w:rsidR="00CE145A" w:rsidRPr="00FD3613" w:rsidRDefault="00CE145A" w:rsidP="002F4C0B">
      <w:pPr>
        <w:numPr>
          <w:ilvl w:val="0"/>
          <w:numId w:val="19"/>
        </w:numPr>
        <w:tabs>
          <w:tab w:val="clear" w:pos="2268"/>
          <w:tab w:val="left" w:pos="2835"/>
        </w:tabs>
        <w:rPr>
          <w:sz w:val="20"/>
        </w:rPr>
      </w:pPr>
      <w:r w:rsidRPr="00FD3613">
        <w:rPr>
          <w:sz w:val="20"/>
        </w:rPr>
        <w:t>Proposed landscape plan(s).</w:t>
      </w:r>
    </w:p>
    <w:p w:rsidR="00CE145A" w:rsidRPr="00FD3613" w:rsidRDefault="00CE145A" w:rsidP="002F4C0B">
      <w:pPr>
        <w:numPr>
          <w:ilvl w:val="0"/>
          <w:numId w:val="19"/>
        </w:numPr>
        <w:tabs>
          <w:tab w:val="clear" w:pos="2268"/>
          <w:tab w:val="left" w:pos="2835"/>
        </w:tabs>
        <w:rPr>
          <w:sz w:val="20"/>
        </w:rPr>
      </w:pPr>
      <w:r w:rsidRPr="00FD3613">
        <w:rPr>
          <w:sz w:val="20"/>
        </w:rPr>
        <w:t>A stateme</w:t>
      </w:r>
      <w:r w:rsidR="003F718C">
        <w:rPr>
          <w:sz w:val="20"/>
        </w:rPr>
        <w:t>nt describing the impact of the </w:t>
      </w:r>
      <w:r w:rsidRPr="00FD3613">
        <w:rPr>
          <w:sz w:val="20"/>
        </w:rPr>
        <w:t>proposed works on the heritage values of the place or object (Heritage Impact Statement)</w:t>
      </w:r>
      <w:r w:rsidR="00811B1B">
        <w:rPr>
          <w:sz w:val="20"/>
        </w:rPr>
        <w:t>.</w:t>
      </w:r>
    </w:p>
    <w:p w:rsidR="00CE145A" w:rsidRPr="00FD3613" w:rsidRDefault="00CE145A" w:rsidP="002F4C0B">
      <w:pPr>
        <w:numPr>
          <w:ilvl w:val="0"/>
          <w:numId w:val="19"/>
        </w:numPr>
        <w:tabs>
          <w:tab w:val="clear" w:pos="2268"/>
          <w:tab w:val="left" w:pos="2835"/>
        </w:tabs>
        <w:rPr>
          <w:sz w:val="20"/>
        </w:rPr>
      </w:pPr>
      <w:r w:rsidRPr="00FD3613">
        <w:rPr>
          <w:sz w:val="20"/>
        </w:rPr>
        <w:t>Tree reports if tree removal proposed.</w:t>
      </w:r>
    </w:p>
    <w:p w:rsidR="00CE145A" w:rsidRPr="00FD3613" w:rsidRDefault="00CE145A" w:rsidP="002F4C0B">
      <w:pPr>
        <w:numPr>
          <w:ilvl w:val="0"/>
          <w:numId w:val="19"/>
        </w:numPr>
        <w:tabs>
          <w:tab w:val="clear" w:pos="2268"/>
          <w:tab w:val="left" w:pos="2835"/>
        </w:tabs>
        <w:rPr>
          <w:sz w:val="20"/>
        </w:rPr>
      </w:pPr>
      <w:r w:rsidRPr="00FD3613">
        <w:rPr>
          <w:sz w:val="20"/>
        </w:rPr>
        <w:t>All plans to be in A3 or A4.</w:t>
      </w:r>
    </w:p>
    <w:p w:rsidR="00CE145A" w:rsidRPr="00FD3613" w:rsidRDefault="004A7E25" w:rsidP="004A7E25">
      <w:pPr>
        <w:pStyle w:val="DraftHeading3"/>
        <w:tabs>
          <w:tab w:val="right" w:pos="1757"/>
        </w:tabs>
        <w:ind w:left="1871" w:hanging="1871"/>
        <w:rPr>
          <w:sz w:val="20"/>
        </w:rPr>
      </w:pPr>
      <w:r w:rsidRPr="00FD3613">
        <w:rPr>
          <w:sz w:val="20"/>
        </w:rPr>
        <w:tab/>
      </w:r>
      <w:r w:rsidR="00CE145A" w:rsidRPr="00FD3613">
        <w:rPr>
          <w:sz w:val="20"/>
        </w:rPr>
        <w:t>8.4</w:t>
      </w:r>
      <w:r w:rsidRPr="00FD3613">
        <w:rPr>
          <w:sz w:val="20"/>
        </w:rPr>
        <w:tab/>
      </w:r>
      <w:r w:rsidR="00CE145A" w:rsidRPr="00FD3613">
        <w:rPr>
          <w:sz w:val="20"/>
        </w:rPr>
        <w:t>For subdivision/consolidation:</w:t>
      </w:r>
    </w:p>
    <w:p w:rsidR="00CE145A" w:rsidRPr="00FD3613" w:rsidRDefault="00CE145A" w:rsidP="002F4C0B">
      <w:pPr>
        <w:numPr>
          <w:ilvl w:val="0"/>
          <w:numId w:val="19"/>
        </w:numPr>
        <w:tabs>
          <w:tab w:val="clear" w:pos="2268"/>
          <w:tab w:val="left" w:pos="2835"/>
        </w:tabs>
        <w:rPr>
          <w:sz w:val="20"/>
        </w:rPr>
      </w:pPr>
      <w:r w:rsidRPr="00FD3613">
        <w:rPr>
          <w:sz w:val="20"/>
        </w:rPr>
        <w:t>Existing lot arrangement/site plan.</w:t>
      </w:r>
    </w:p>
    <w:p w:rsidR="00CE145A" w:rsidRPr="00FD3613" w:rsidRDefault="00CE145A" w:rsidP="002F4C0B">
      <w:pPr>
        <w:numPr>
          <w:ilvl w:val="0"/>
          <w:numId w:val="19"/>
        </w:numPr>
        <w:tabs>
          <w:tab w:val="clear" w:pos="2268"/>
          <w:tab w:val="left" w:pos="2835"/>
        </w:tabs>
        <w:rPr>
          <w:sz w:val="20"/>
        </w:rPr>
      </w:pPr>
      <w:r w:rsidRPr="00FD3613">
        <w:rPr>
          <w:sz w:val="20"/>
        </w:rPr>
        <w:t>Subdivision</w:t>
      </w:r>
      <w:r w:rsidR="00F57A9D">
        <w:rPr>
          <w:sz w:val="20"/>
        </w:rPr>
        <w:t xml:space="preserve"> plan prepared by a licensed </w:t>
      </w:r>
      <w:r w:rsidRPr="00FD3613">
        <w:rPr>
          <w:sz w:val="20"/>
        </w:rPr>
        <w:t>surveyor showing existing heritage buildings</w:t>
      </w:r>
      <w:r w:rsidR="00F57A9D">
        <w:rPr>
          <w:sz w:val="20"/>
        </w:rPr>
        <w:t xml:space="preserve"> and extent of heritage </w:t>
      </w:r>
      <w:r w:rsidRPr="00FD3613">
        <w:rPr>
          <w:sz w:val="20"/>
        </w:rPr>
        <w:t>registration overlayed.</w:t>
      </w:r>
    </w:p>
    <w:p w:rsidR="00CE145A" w:rsidRPr="00FD3613" w:rsidRDefault="00CE145A" w:rsidP="002F4C0B">
      <w:pPr>
        <w:numPr>
          <w:ilvl w:val="0"/>
          <w:numId w:val="19"/>
        </w:numPr>
        <w:tabs>
          <w:tab w:val="clear" w:pos="2268"/>
          <w:tab w:val="left" w:pos="2835"/>
        </w:tabs>
        <w:rPr>
          <w:sz w:val="20"/>
        </w:rPr>
      </w:pPr>
      <w:r w:rsidRPr="00FD3613">
        <w:rPr>
          <w:sz w:val="20"/>
        </w:rPr>
        <w:t>Heritage Impact Statement.</w:t>
      </w:r>
    </w:p>
    <w:p w:rsidR="00CE145A" w:rsidRPr="00FD3613" w:rsidRDefault="004A7E25" w:rsidP="004A7E25">
      <w:pPr>
        <w:pStyle w:val="DraftHeading3"/>
        <w:tabs>
          <w:tab w:val="right" w:pos="1757"/>
        </w:tabs>
        <w:ind w:left="1871" w:hanging="1871"/>
        <w:rPr>
          <w:sz w:val="20"/>
        </w:rPr>
      </w:pPr>
      <w:r w:rsidRPr="00FD3613">
        <w:rPr>
          <w:sz w:val="20"/>
        </w:rPr>
        <w:tab/>
      </w:r>
      <w:r w:rsidR="00CE145A" w:rsidRPr="00FD3613">
        <w:rPr>
          <w:sz w:val="20"/>
        </w:rPr>
        <w:t>8.5</w:t>
      </w:r>
      <w:r w:rsidRPr="00FD3613">
        <w:rPr>
          <w:sz w:val="20"/>
        </w:rPr>
        <w:tab/>
      </w:r>
      <w:r w:rsidR="00CE145A" w:rsidRPr="00FD3613">
        <w:rPr>
          <w:sz w:val="20"/>
        </w:rPr>
        <w:t>For painting:</w:t>
      </w:r>
    </w:p>
    <w:p w:rsidR="00CE145A" w:rsidRPr="00FD3613" w:rsidRDefault="00CE145A" w:rsidP="002F4C0B">
      <w:pPr>
        <w:numPr>
          <w:ilvl w:val="0"/>
          <w:numId w:val="19"/>
        </w:numPr>
        <w:tabs>
          <w:tab w:val="clear" w:pos="2268"/>
          <w:tab w:val="left" w:pos="2835"/>
        </w:tabs>
        <w:rPr>
          <w:sz w:val="20"/>
        </w:rPr>
      </w:pPr>
      <w:r w:rsidRPr="00FD3613">
        <w:rPr>
          <w:sz w:val="20"/>
        </w:rPr>
        <w:t>Sketch</w:t>
      </w:r>
      <w:r w:rsidR="00F57A9D">
        <w:rPr>
          <w:sz w:val="20"/>
        </w:rPr>
        <w:t xml:space="preserve"> or elevation showing component </w:t>
      </w:r>
      <w:r w:rsidRPr="00FD3613">
        <w:rPr>
          <w:sz w:val="20"/>
        </w:rPr>
        <w:t>colours (e</w:t>
      </w:r>
      <w:r w:rsidR="002C4D58" w:rsidRPr="00FD3613">
        <w:rPr>
          <w:sz w:val="20"/>
        </w:rPr>
        <w:t>.</w:t>
      </w:r>
      <w:r w:rsidRPr="00FD3613">
        <w:rPr>
          <w:sz w:val="20"/>
        </w:rPr>
        <w:t>g</w:t>
      </w:r>
      <w:r w:rsidR="002C4D58" w:rsidRPr="00FD3613">
        <w:rPr>
          <w:sz w:val="20"/>
        </w:rPr>
        <w:t>.</w:t>
      </w:r>
      <w:r w:rsidRPr="00FD3613">
        <w:rPr>
          <w:sz w:val="20"/>
        </w:rPr>
        <w:t xml:space="preserve"> roof, walls</w:t>
      </w:r>
      <w:r w:rsidR="00E407B4">
        <w:rPr>
          <w:sz w:val="20"/>
        </w:rPr>
        <w:t>,</w:t>
      </w:r>
      <w:r w:rsidRPr="00FD3613">
        <w:rPr>
          <w:sz w:val="20"/>
        </w:rPr>
        <w:t xml:space="preserve"> gutters, downpipes etc</w:t>
      </w:r>
      <w:r w:rsidR="00E407B4">
        <w:rPr>
          <w:sz w:val="20"/>
        </w:rPr>
        <w:t>.</w:t>
      </w:r>
      <w:r w:rsidRPr="00FD3613">
        <w:rPr>
          <w:sz w:val="20"/>
        </w:rPr>
        <w:t>).</w:t>
      </w:r>
    </w:p>
    <w:p w:rsidR="00CE145A" w:rsidRDefault="00CE145A" w:rsidP="002F4C0B">
      <w:pPr>
        <w:numPr>
          <w:ilvl w:val="0"/>
          <w:numId w:val="19"/>
        </w:numPr>
        <w:tabs>
          <w:tab w:val="clear" w:pos="2268"/>
          <w:tab w:val="left" w:pos="2835"/>
        </w:tabs>
        <w:rPr>
          <w:sz w:val="20"/>
        </w:rPr>
      </w:pPr>
      <w:r w:rsidRPr="00FD3613">
        <w:rPr>
          <w:sz w:val="20"/>
        </w:rPr>
        <w:t>Colour chips of proposed colours.</w:t>
      </w:r>
    </w:p>
    <w:p w:rsidR="00CE145A" w:rsidRPr="00FD3613" w:rsidRDefault="00CE145A" w:rsidP="002F4C0B">
      <w:pPr>
        <w:numPr>
          <w:ilvl w:val="0"/>
          <w:numId w:val="19"/>
        </w:numPr>
        <w:tabs>
          <w:tab w:val="clear" w:pos="2268"/>
          <w:tab w:val="left" w:pos="2835"/>
        </w:tabs>
        <w:rPr>
          <w:sz w:val="20"/>
        </w:rPr>
      </w:pPr>
      <w:r w:rsidRPr="00FD3613">
        <w:rPr>
          <w:sz w:val="20"/>
        </w:rPr>
        <w:lastRenderedPageBreak/>
        <w:t>Rationale for proposed colour scheme.</w:t>
      </w:r>
    </w:p>
    <w:p w:rsidR="00CE145A" w:rsidRPr="00FD3613" w:rsidRDefault="00CE145A" w:rsidP="002F4C0B">
      <w:pPr>
        <w:numPr>
          <w:ilvl w:val="0"/>
          <w:numId w:val="19"/>
        </w:numPr>
        <w:tabs>
          <w:tab w:val="clear" w:pos="2268"/>
          <w:tab w:val="left" w:pos="2835"/>
        </w:tabs>
        <w:rPr>
          <w:sz w:val="20"/>
        </w:rPr>
      </w:pPr>
      <w:r w:rsidRPr="00FD3613">
        <w:rPr>
          <w:sz w:val="20"/>
        </w:rPr>
        <w:t>Job specification setting out details of preparatory work.</w:t>
      </w:r>
    </w:p>
    <w:p w:rsidR="00CE145A" w:rsidRPr="00FD3613" w:rsidRDefault="004A7E25" w:rsidP="004A7E25">
      <w:pPr>
        <w:pStyle w:val="DraftHeading3"/>
        <w:tabs>
          <w:tab w:val="right" w:pos="1757"/>
        </w:tabs>
        <w:ind w:left="1871" w:hanging="1871"/>
        <w:rPr>
          <w:sz w:val="20"/>
        </w:rPr>
      </w:pPr>
      <w:r w:rsidRPr="00FD3613">
        <w:rPr>
          <w:sz w:val="20"/>
        </w:rPr>
        <w:tab/>
      </w:r>
      <w:r w:rsidR="00CE145A" w:rsidRPr="00FD3613">
        <w:rPr>
          <w:sz w:val="20"/>
        </w:rPr>
        <w:t>8.6</w:t>
      </w:r>
      <w:r w:rsidRPr="00FD3613">
        <w:rPr>
          <w:sz w:val="20"/>
        </w:rPr>
        <w:tab/>
      </w:r>
      <w:r w:rsidR="00CE145A" w:rsidRPr="00FD3613">
        <w:rPr>
          <w:sz w:val="20"/>
        </w:rPr>
        <w:t>For re-roofing:</w:t>
      </w:r>
    </w:p>
    <w:p w:rsidR="00CE145A" w:rsidRPr="00FD3613" w:rsidRDefault="00CE145A" w:rsidP="002F4C0B">
      <w:pPr>
        <w:numPr>
          <w:ilvl w:val="0"/>
          <w:numId w:val="19"/>
        </w:numPr>
        <w:tabs>
          <w:tab w:val="clear" w:pos="2268"/>
          <w:tab w:val="left" w:pos="2835"/>
        </w:tabs>
        <w:rPr>
          <w:sz w:val="20"/>
        </w:rPr>
      </w:pPr>
      <w:r w:rsidRPr="00FD3613">
        <w:rPr>
          <w:sz w:val="20"/>
        </w:rPr>
        <w:t>Details of existing roofing materials.</w:t>
      </w:r>
    </w:p>
    <w:p w:rsidR="00CE145A" w:rsidRPr="00FD3613" w:rsidRDefault="00CE145A" w:rsidP="002F4C0B">
      <w:pPr>
        <w:numPr>
          <w:ilvl w:val="0"/>
          <w:numId w:val="19"/>
        </w:numPr>
        <w:tabs>
          <w:tab w:val="clear" w:pos="2268"/>
          <w:tab w:val="left" w:pos="2835"/>
        </w:tabs>
        <w:rPr>
          <w:sz w:val="20"/>
        </w:rPr>
      </w:pPr>
      <w:r w:rsidRPr="00FD3613">
        <w:rPr>
          <w:sz w:val="20"/>
        </w:rPr>
        <w:t>Schedule of proposed roofing materials.</w:t>
      </w:r>
    </w:p>
    <w:p w:rsidR="00CE145A" w:rsidRPr="00FD3613" w:rsidRDefault="00CE145A" w:rsidP="002F4C0B">
      <w:pPr>
        <w:numPr>
          <w:ilvl w:val="0"/>
          <w:numId w:val="19"/>
        </w:numPr>
        <w:tabs>
          <w:tab w:val="clear" w:pos="2268"/>
          <w:tab w:val="left" w:pos="2835"/>
        </w:tabs>
        <w:rPr>
          <w:sz w:val="20"/>
        </w:rPr>
      </w:pPr>
      <w:r w:rsidRPr="00FD3613">
        <w:rPr>
          <w:sz w:val="20"/>
        </w:rPr>
        <w:t>Rationale for proposed materials if different from existing.</w:t>
      </w:r>
    </w:p>
    <w:p w:rsidR="00CE145A" w:rsidRPr="00FD3613" w:rsidRDefault="00CE145A" w:rsidP="002F4C0B">
      <w:pPr>
        <w:numPr>
          <w:ilvl w:val="0"/>
          <w:numId w:val="19"/>
        </w:numPr>
        <w:tabs>
          <w:tab w:val="clear" w:pos="2268"/>
          <w:tab w:val="left" w:pos="2835"/>
        </w:tabs>
        <w:rPr>
          <w:sz w:val="20"/>
        </w:rPr>
      </w:pPr>
      <w:r w:rsidRPr="00FD3613">
        <w:rPr>
          <w:sz w:val="20"/>
        </w:rPr>
        <w:t>Roof plans</w:t>
      </w:r>
      <w:r w:rsidR="003F718C">
        <w:rPr>
          <w:sz w:val="20"/>
        </w:rPr>
        <w:t>—</w:t>
      </w:r>
      <w:r w:rsidRPr="00FD3613">
        <w:rPr>
          <w:sz w:val="20"/>
        </w:rPr>
        <w:t>existing and proposed.</w:t>
      </w:r>
    </w:p>
    <w:p w:rsidR="00CE145A" w:rsidRPr="00FD3613" w:rsidRDefault="00CE145A" w:rsidP="002F4C0B">
      <w:pPr>
        <w:numPr>
          <w:ilvl w:val="0"/>
          <w:numId w:val="19"/>
        </w:numPr>
        <w:tabs>
          <w:tab w:val="clear" w:pos="2268"/>
          <w:tab w:val="left" w:pos="2835"/>
        </w:tabs>
        <w:rPr>
          <w:sz w:val="20"/>
        </w:rPr>
      </w:pPr>
      <w:r w:rsidRPr="00FD3613">
        <w:rPr>
          <w:sz w:val="20"/>
        </w:rPr>
        <w:t>Job specification setting out work methods.</w:t>
      </w:r>
    </w:p>
    <w:p w:rsidR="00CE145A" w:rsidRPr="00FD3613" w:rsidRDefault="004A7E25" w:rsidP="004A7E25">
      <w:pPr>
        <w:pStyle w:val="DraftHeading3"/>
        <w:tabs>
          <w:tab w:val="right" w:pos="1757"/>
        </w:tabs>
        <w:ind w:left="1871" w:hanging="1871"/>
        <w:rPr>
          <w:sz w:val="20"/>
        </w:rPr>
      </w:pPr>
      <w:r w:rsidRPr="00FD3613">
        <w:rPr>
          <w:sz w:val="20"/>
        </w:rPr>
        <w:tab/>
      </w:r>
      <w:r w:rsidR="00CE145A" w:rsidRPr="00FD3613">
        <w:rPr>
          <w:sz w:val="20"/>
        </w:rPr>
        <w:t>8.7</w:t>
      </w:r>
      <w:r w:rsidRPr="00FD3613">
        <w:rPr>
          <w:sz w:val="20"/>
        </w:rPr>
        <w:tab/>
      </w:r>
      <w:r w:rsidR="00CE145A" w:rsidRPr="00FD3613">
        <w:rPr>
          <w:sz w:val="20"/>
        </w:rPr>
        <w:t>For signage:</w:t>
      </w:r>
    </w:p>
    <w:p w:rsidR="00CE145A" w:rsidRPr="00FD3613" w:rsidRDefault="00CE145A" w:rsidP="002F4C0B">
      <w:pPr>
        <w:numPr>
          <w:ilvl w:val="0"/>
          <w:numId w:val="19"/>
        </w:numPr>
        <w:tabs>
          <w:tab w:val="clear" w:pos="2268"/>
          <w:tab w:val="left" w:pos="2835"/>
        </w:tabs>
        <w:rPr>
          <w:sz w:val="20"/>
        </w:rPr>
      </w:pPr>
      <w:r w:rsidRPr="00FD3613">
        <w:rPr>
          <w:sz w:val="20"/>
        </w:rPr>
        <w:t>Plans showing any existing signage.</w:t>
      </w:r>
    </w:p>
    <w:p w:rsidR="00CE145A" w:rsidRPr="00FD3613" w:rsidRDefault="00CE145A" w:rsidP="002F4C0B">
      <w:pPr>
        <w:numPr>
          <w:ilvl w:val="0"/>
          <w:numId w:val="19"/>
        </w:numPr>
        <w:tabs>
          <w:tab w:val="clear" w:pos="2268"/>
          <w:tab w:val="left" w:pos="2835"/>
        </w:tabs>
        <w:rPr>
          <w:sz w:val="20"/>
        </w:rPr>
      </w:pPr>
      <w:r w:rsidRPr="00FD3613">
        <w:rPr>
          <w:sz w:val="20"/>
        </w:rPr>
        <w:t>Plans showing proposed signage including retention of existing</w:t>
      </w:r>
      <w:r w:rsidR="0016582B">
        <w:rPr>
          <w:sz w:val="20"/>
        </w:rPr>
        <w:t xml:space="preserve"> signage</w:t>
      </w:r>
      <w:r w:rsidRPr="00FD3613">
        <w:rPr>
          <w:sz w:val="20"/>
        </w:rPr>
        <w:t>.</w:t>
      </w:r>
    </w:p>
    <w:p w:rsidR="00CE145A" w:rsidRPr="00FD3613" w:rsidRDefault="00CE145A" w:rsidP="002F4C0B">
      <w:pPr>
        <w:numPr>
          <w:ilvl w:val="0"/>
          <w:numId w:val="19"/>
        </w:numPr>
        <w:tabs>
          <w:tab w:val="clear" w:pos="2268"/>
          <w:tab w:val="left" w:pos="2835"/>
        </w:tabs>
        <w:rPr>
          <w:sz w:val="20"/>
        </w:rPr>
      </w:pPr>
      <w:r w:rsidRPr="00FD3613">
        <w:rPr>
          <w:sz w:val="20"/>
        </w:rPr>
        <w:t>Specifications of signs including form, dimensions, materials and whether illuminated.</w:t>
      </w:r>
    </w:p>
    <w:p w:rsidR="00CE145A" w:rsidRPr="00FD3613" w:rsidRDefault="00CE145A" w:rsidP="002F4C0B">
      <w:pPr>
        <w:numPr>
          <w:ilvl w:val="0"/>
          <w:numId w:val="19"/>
        </w:numPr>
        <w:tabs>
          <w:tab w:val="clear" w:pos="2268"/>
          <w:tab w:val="left" w:pos="2835"/>
        </w:tabs>
        <w:rPr>
          <w:sz w:val="20"/>
        </w:rPr>
      </w:pPr>
      <w:r w:rsidRPr="00FD3613">
        <w:rPr>
          <w:sz w:val="20"/>
        </w:rPr>
        <w:t>Details of how signs will be affixed to a heritage building or structure.</w:t>
      </w:r>
    </w:p>
    <w:p w:rsidR="00CE145A" w:rsidRPr="00FD3613" w:rsidRDefault="0009669A" w:rsidP="0009669A">
      <w:pPr>
        <w:pStyle w:val="ScheduleHeading1"/>
        <w:tabs>
          <w:tab w:val="right" w:pos="737"/>
        </w:tabs>
        <w:spacing w:before="240"/>
        <w:ind w:left="850" w:hanging="850"/>
        <w:rPr>
          <w:b w:val="0"/>
        </w:rPr>
      </w:pPr>
      <w:r w:rsidRPr="00FD3613">
        <w:rPr>
          <w:b w:val="0"/>
        </w:rPr>
        <w:tab/>
      </w:r>
      <w:r w:rsidR="00CE145A" w:rsidRPr="00FD3613">
        <w:rPr>
          <w:b w:val="0"/>
        </w:rPr>
        <w:t>9.</w:t>
      </w:r>
      <w:r w:rsidRPr="00FD3613">
        <w:rPr>
          <w:b w:val="0"/>
        </w:rPr>
        <w:tab/>
      </w:r>
      <w:r w:rsidR="00CE145A" w:rsidRPr="00FD3613">
        <w:rPr>
          <w:b w:val="0"/>
        </w:rPr>
        <w:t>Permit fee</w:t>
      </w:r>
    </w:p>
    <w:p w:rsidR="00CE145A" w:rsidRPr="00FD3613" w:rsidRDefault="00CE145A" w:rsidP="004A7E25">
      <w:pPr>
        <w:pStyle w:val="BodySectionSub"/>
        <w:rPr>
          <w:sz w:val="20"/>
        </w:rPr>
      </w:pPr>
      <w:r w:rsidRPr="00FD3613">
        <w:rPr>
          <w:sz w:val="20"/>
        </w:rPr>
        <w:t>F</w:t>
      </w:r>
      <w:r w:rsidR="004A7E25" w:rsidRPr="00FD3613">
        <w:rPr>
          <w:sz w:val="20"/>
        </w:rPr>
        <w:t>ee to be paid</w:t>
      </w:r>
      <w:r w:rsidR="00E407B4">
        <w:rPr>
          <w:sz w:val="20"/>
        </w:rPr>
        <w:t>:</w:t>
      </w:r>
    </w:p>
    <w:p w:rsidR="00CE145A" w:rsidRPr="00FD3613" w:rsidRDefault="00CE145A" w:rsidP="00AE02BD">
      <w:pPr>
        <w:pStyle w:val="BodySectionSub"/>
        <w:ind w:left="2041" w:hanging="680"/>
        <w:rPr>
          <w:sz w:val="20"/>
        </w:rPr>
      </w:pPr>
      <w:r w:rsidRPr="00FD3613">
        <w:rPr>
          <w:sz w:val="20"/>
        </w:rPr>
        <w:t>Note:</w:t>
      </w:r>
      <w:r w:rsidR="00AE02BD" w:rsidRPr="00FD3613">
        <w:rPr>
          <w:sz w:val="20"/>
        </w:rPr>
        <w:tab/>
        <w:t>I</w:t>
      </w:r>
      <w:r w:rsidRPr="00FD3613">
        <w:rPr>
          <w:sz w:val="20"/>
        </w:rPr>
        <w:t>f these activ</w:t>
      </w:r>
      <w:r w:rsidR="00A87A0E" w:rsidRPr="00FD3613">
        <w:rPr>
          <w:sz w:val="20"/>
        </w:rPr>
        <w:t>ities are being undertaken by a </w:t>
      </w:r>
      <w:r w:rsidRPr="00FD3613">
        <w:rPr>
          <w:sz w:val="20"/>
        </w:rPr>
        <w:t>community group or for conservation, educational research or public safety</w:t>
      </w:r>
      <w:r w:rsidR="00E407B4">
        <w:rPr>
          <w:sz w:val="20"/>
        </w:rPr>
        <w:t>,</w:t>
      </w:r>
      <w:r w:rsidRPr="00FD3613">
        <w:rPr>
          <w:sz w:val="20"/>
        </w:rPr>
        <w:t xml:space="preserve"> it may be possible to apply for a waiver of the permit fee. Please consult Heritage Victoria in relation to your application.</w:t>
      </w:r>
    </w:p>
    <w:p w:rsidR="00CE145A" w:rsidRPr="00FD3613" w:rsidRDefault="00CE145A" w:rsidP="00AE02BD">
      <w:pPr>
        <w:pStyle w:val="BodySectionSub"/>
        <w:ind w:left="2041" w:hanging="680"/>
        <w:rPr>
          <w:sz w:val="20"/>
        </w:rPr>
      </w:pPr>
      <w:r w:rsidRPr="00FD3613">
        <w:rPr>
          <w:sz w:val="20"/>
        </w:rPr>
        <w:t>Note:</w:t>
      </w:r>
      <w:r w:rsidR="00A87A0E" w:rsidRPr="00FD3613">
        <w:rPr>
          <w:sz w:val="20"/>
        </w:rPr>
        <w:tab/>
      </w:r>
      <w:r w:rsidRPr="00FD3613">
        <w:rPr>
          <w:sz w:val="20"/>
        </w:rPr>
        <w:t>If this application r</w:t>
      </w:r>
      <w:r w:rsidR="0016582B">
        <w:rPr>
          <w:sz w:val="20"/>
        </w:rPr>
        <w:t>elates to a registered place of </w:t>
      </w:r>
      <w:r w:rsidRPr="00FD3613">
        <w:rPr>
          <w:sz w:val="20"/>
        </w:rPr>
        <w:t xml:space="preserve">which you are the owner and which is your principal place of residence, or a registered object which you own, and you hold one of the following cards, or have been declared a class or classes of eligible person by Order published under the </w:t>
      </w:r>
      <w:r w:rsidR="007F3262">
        <w:rPr>
          <w:b/>
          <w:sz w:val="20"/>
        </w:rPr>
        <w:t>State </w:t>
      </w:r>
      <w:r w:rsidRPr="00FD3613">
        <w:rPr>
          <w:b/>
          <w:sz w:val="20"/>
        </w:rPr>
        <w:t>Concessions Act 2004</w:t>
      </w:r>
      <w:r w:rsidRPr="00FD3613">
        <w:rPr>
          <w:sz w:val="20"/>
        </w:rPr>
        <w:t xml:space="preserve"> in the Government Gazette, you are exempt from paying this fee. Please provide copie</w:t>
      </w:r>
      <w:r w:rsidR="007F3262">
        <w:rPr>
          <w:sz w:val="20"/>
        </w:rPr>
        <w:t xml:space="preserve">s of the relevant card and </w:t>
      </w:r>
      <w:r w:rsidR="00D67C39">
        <w:rPr>
          <w:sz w:val="20"/>
        </w:rPr>
        <w:t xml:space="preserve">either your driver's licence or a current rates notice </w:t>
      </w:r>
      <w:r w:rsidR="00D67C39">
        <w:rPr>
          <w:sz w:val="20"/>
        </w:rPr>
        <w:lastRenderedPageBreak/>
        <w:t>for your principal place of residence</w:t>
      </w:r>
      <w:r w:rsidR="00562502">
        <w:rPr>
          <w:sz w:val="20"/>
        </w:rPr>
        <w:t xml:space="preserve"> to confirm your eligibility:</w:t>
      </w:r>
    </w:p>
    <w:p w:rsidR="00CE145A" w:rsidRPr="00FD3613" w:rsidRDefault="00CE145A" w:rsidP="002F4C0B">
      <w:pPr>
        <w:numPr>
          <w:ilvl w:val="0"/>
          <w:numId w:val="20"/>
        </w:numPr>
        <w:tabs>
          <w:tab w:val="clear" w:pos="2268"/>
          <w:tab w:val="left" w:pos="2835"/>
        </w:tabs>
        <w:rPr>
          <w:sz w:val="20"/>
        </w:rPr>
      </w:pPr>
      <w:r w:rsidRPr="00FD3613">
        <w:rPr>
          <w:sz w:val="20"/>
        </w:rPr>
        <w:t xml:space="preserve">Health care card issued under section 1061ZS of the Social Security Act 1991 </w:t>
      </w:r>
      <w:r w:rsidR="006F1A46">
        <w:rPr>
          <w:sz w:val="20"/>
        </w:rPr>
        <w:t>of the Commonwealth</w:t>
      </w:r>
      <w:r w:rsidRPr="00FD3613">
        <w:rPr>
          <w:sz w:val="20"/>
        </w:rPr>
        <w:t xml:space="preserve"> other than in respect of a child in foster care, or a child in respect of whom a carer allowance under section 953 of that Act is payable; or</w:t>
      </w:r>
    </w:p>
    <w:p w:rsidR="00CE145A" w:rsidRPr="00FD3613" w:rsidRDefault="00CE145A" w:rsidP="002F4C0B">
      <w:pPr>
        <w:numPr>
          <w:ilvl w:val="0"/>
          <w:numId w:val="21"/>
        </w:numPr>
        <w:tabs>
          <w:tab w:val="clear" w:pos="2268"/>
          <w:tab w:val="left" w:pos="2835"/>
        </w:tabs>
        <w:rPr>
          <w:sz w:val="20"/>
        </w:rPr>
      </w:pPr>
      <w:r w:rsidRPr="00FD3613">
        <w:rPr>
          <w:sz w:val="20"/>
        </w:rPr>
        <w:t>A Gold Card issued in respect of Part V of the Veterans</w:t>
      </w:r>
      <w:r w:rsidR="00C056A7" w:rsidRPr="00FD3613">
        <w:rPr>
          <w:sz w:val="20"/>
        </w:rPr>
        <w:t>'</w:t>
      </w:r>
      <w:r w:rsidRPr="00FD3613">
        <w:rPr>
          <w:sz w:val="20"/>
        </w:rPr>
        <w:t xml:space="preserve"> Entitlement</w:t>
      </w:r>
      <w:r w:rsidR="00F57A9D">
        <w:rPr>
          <w:sz w:val="20"/>
        </w:rPr>
        <w:t>s</w:t>
      </w:r>
      <w:r w:rsidRPr="00FD3613">
        <w:rPr>
          <w:sz w:val="20"/>
        </w:rPr>
        <w:t xml:space="preserve"> Act 1986 </w:t>
      </w:r>
      <w:r w:rsidR="00F57A9D">
        <w:rPr>
          <w:sz w:val="20"/>
        </w:rPr>
        <w:t>of </w:t>
      </w:r>
      <w:r w:rsidR="006F1A46">
        <w:rPr>
          <w:sz w:val="20"/>
        </w:rPr>
        <w:t>the Commonwealth</w:t>
      </w:r>
      <w:r w:rsidRPr="00FD3613">
        <w:rPr>
          <w:sz w:val="20"/>
        </w:rPr>
        <w:t xml:space="preserve"> other than a dependant (not incl</w:t>
      </w:r>
      <w:r w:rsidR="00F57A9D">
        <w:rPr>
          <w:sz w:val="20"/>
        </w:rPr>
        <w:t>uding the widow or </w:t>
      </w:r>
      <w:r w:rsidRPr="00FD3613">
        <w:rPr>
          <w:sz w:val="20"/>
        </w:rPr>
        <w:t>widower) of a veteran; or</w:t>
      </w:r>
    </w:p>
    <w:p w:rsidR="00CE145A" w:rsidRPr="00FD3613" w:rsidRDefault="00CE145A" w:rsidP="002F4C0B">
      <w:pPr>
        <w:numPr>
          <w:ilvl w:val="0"/>
          <w:numId w:val="22"/>
        </w:numPr>
        <w:tabs>
          <w:tab w:val="clear" w:pos="2268"/>
          <w:tab w:val="left" w:pos="2835"/>
        </w:tabs>
        <w:rPr>
          <w:sz w:val="20"/>
        </w:rPr>
      </w:pPr>
      <w:r w:rsidRPr="00FD3613">
        <w:rPr>
          <w:sz w:val="20"/>
        </w:rPr>
        <w:t xml:space="preserve">Pensioner concession card issued under section 1061ZF of the </w:t>
      </w:r>
      <w:r w:rsidR="00F57A9D">
        <w:rPr>
          <w:sz w:val="20"/>
        </w:rPr>
        <w:t>Social Security Act </w:t>
      </w:r>
      <w:r w:rsidRPr="00FD3613">
        <w:rPr>
          <w:sz w:val="20"/>
        </w:rPr>
        <w:t xml:space="preserve">1991 </w:t>
      </w:r>
      <w:r w:rsidR="006F1A46">
        <w:rPr>
          <w:sz w:val="20"/>
        </w:rPr>
        <w:t>of the Commonwealth</w:t>
      </w:r>
      <w:r w:rsidR="00875083">
        <w:rPr>
          <w:sz w:val="20"/>
        </w:rPr>
        <w:t>.</w:t>
      </w:r>
    </w:p>
    <w:p w:rsidR="00CE145A" w:rsidRPr="00FD3613" w:rsidRDefault="0009669A" w:rsidP="0009669A">
      <w:pPr>
        <w:pStyle w:val="ScheduleHeading1"/>
        <w:tabs>
          <w:tab w:val="right" w:pos="737"/>
        </w:tabs>
        <w:spacing w:before="240"/>
        <w:ind w:left="850" w:hanging="850"/>
        <w:rPr>
          <w:b w:val="0"/>
        </w:rPr>
      </w:pPr>
      <w:r w:rsidRPr="00FD3613">
        <w:rPr>
          <w:b w:val="0"/>
        </w:rPr>
        <w:tab/>
      </w:r>
      <w:r w:rsidR="00CE145A" w:rsidRPr="00FD3613">
        <w:rPr>
          <w:b w:val="0"/>
        </w:rPr>
        <w:t>10.</w:t>
      </w:r>
      <w:r w:rsidRPr="00FD3613">
        <w:rPr>
          <w:b w:val="0"/>
        </w:rPr>
        <w:tab/>
      </w:r>
      <w:r w:rsidR="00CE145A" w:rsidRPr="00FD3613">
        <w:rPr>
          <w:b w:val="0"/>
        </w:rPr>
        <w:t xml:space="preserve">Payment </w:t>
      </w:r>
      <w:r w:rsidR="003C006F" w:rsidRPr="00FD3613">
        <w:rPr>
          <w:b w:val="0"/>
        </w:rPr>
        <w:t>o</w:t>
      </w:r>
      <w:r w:rsidR="006F1A46">
        <w:rPr>
          <w:b w:val="0"/>
        </w:rPr>
        <w:t>ptions</w:t>
      </w:r>
    </w:p>
    <w:p w:rsidR="00CE145A" w:rsidRPr="00FD3613" w:rsidRDefault="0009669A" w:rsidP="0009669A">
      <w:pPr>
        <w:pStyle w:val="ScheduleHeading1"/>
        <w:tabs>
          <w:tab w:val="right" w:pos="737"/>
        </w:tabs>
        <w:spacing w:before="240"/>
        <w:ind w:left="850" w:hanging="850"/>
        <w:rPr>
          <w:b w:val="0"/>
        </w:rPr>
      </w:pPr>
      <w:r w:rsidRPr="00FD3613">
        <w:rPr>
          <w:b w:val="0"/>
        </w:rPr>
        <w:tab/>
      </w:r>
      <w:r w:rsidR="00CE145A" w:rsidRPr="00FD3613">
        <w:rPr>
          <w:b w:val="0"/>
        </w:rPr>
        <w:t>11.</w:t>
      </w:r>
      <w:r w:rsidRPr="00FD3613">
        <w:rPr>
          <w:b w:val="0"/>
        </w:rPr>
        <w:tab/>
      </w:r>
      <w:r w:rsidR="00A36C47" w:rsidRPr="00FD3613">
        <w:rPr>
          <w:b w:val="0"/>
        </w:rPr>
        <w:t>Owner or g</w:t>
      </w:r>
      <w:r w:rsidR="00CE145A" w:rsidRPr="00FD3613">
        <w:rPr>
          <w:b w:val="0"/>
        </w:rPr>
        <w:t>overnment manager consent</w:t>
      </w:r>
    </w:p>
    <w:p w:rsidR="00CE145A" w:rsidRPr="00FD3613" w:rsidRDefault="00CE145A" w:rsidP="003C006F">
      <w:pPr>
        <w:pStyle w:val="BodySectionSub"/>
        <w:rPr>
          <w:sz w:val="20"/>
        </w:rPr>
      </w:pPr>
      <w:r w:rsidRPr="00FD3613">
        <w:rPr>
          <w:sz w:val="20"/>
        </w:rPr>
        <w:t>I am the owner or government manager of the registered place or registered object described in the permit application and I hereby consent to the application to carry out the works or activities specified in the application.</w:t>
      </w:r>
    </w:p>
    <w:p w:rsidR="00CE145A" w:rsidRPr="00FD3613" w:rsidRDefault="00CE145A" w:rsidP="003C006F">
      <w:pPr>
        <w:pStyle w:val="BodySectionSub"/>
        <w:rPr>
          <w:sz w:val="20"/>
        </w:rPr>
      </w:pPr>
      <w:r w:rsidRPr="00FD3613">
        <w:rPr>
          <w:sz w:val="20"/>
        </w:rPr>
        <w:t>Name:</w:t>
      </w:r>
    </w:p>
    <w:p w:rsidR="00CE145A" w:rsidRPr="00FD3613" w:rsidRDefault="00CE145A" w:rsidP="003C006F">
      <w:pPr>
        <w:pStyle w:val="BodySectionSub"/>
        <w:rPr>
          <w:sz w:val="20"/>
        </w:rPr>
      </w:pPr>
      <w:r w:rsidRPr="00FD3613">
        <w:rPr>
          <w:sz w:val="20"/>
        </w:rPr>
        <w:t xml:space="preserve">Business or </w:t>
      </w:r>
      <w:r w:rsidR="003C006F" w:rsidRPr="00FD3613">
        <w:rPr>
          <w:sz w:val="20"/>
        </w:rPr>
        <w:t>o</w:t>
      </w:r>
      <w:r w:rsidRPr="00FD3613">
        <w:rPr>
          <w:sz w:val="20"/>
        </w:rPr>
        <w:t>rganisation name:</w:t>
      </w:r>
    </w:p>
    <w:p w:rsidR="00CE145A" w:rsidRPr="00FD3613" w:rsidRDefault="00CE145A" w:rsidP="003C006F">
      <w:pPr>
        <w:pStyle w:val="BodySectionSub"/>
        <w:rPr>
          <w:sz w:val="20"/>
        </w:rPr>
      </w:pPr>
      <w:r w:rsidRPr="00FD3613">
        <w:rPr>
          <w:sz w:val="20"/>
        </w:rPr>
        <w:t>Position title:</w:t>
      </w:r>
    </w:p>
    <w:p w:rsidR="00CE145A" w:rsidRPr="00FD3613" w:rsidRDefault="00CE145A" w:rsidP="003C006F">
      <w:pPr>
        <w:pStyle w:val="BodySectionSub"/>
        <w:rPr>
          <w:sz w:val="20"/>
        </w:rPr>
      </w:pPr>
      <w:r w:rsidRPr="00FD3613">
        <w:rPr>
          <w:sz w:val="20"/>
        </w:rPr>
        <w:t>Signature:</w:t>
      </w:r>
    </w:p>
    <w:p w:rsidR="00CE145A" w:rsidRPr="00FD3613" w:rsidRDefault="00CE145A" w:rsidP="003C006F">
      <w:pPr>
        <w:pStyle w:val="BodySectionSub"/>
        <w:rPr>
          <w:sz w:val="20"/>
        </w:rPr>
      </w:pPr>
      <w:r w:rsidRPr="00FD3613">
        <w:rPr>
          <w:sz w:val="20"/>
        </w:rPr>
        <w:t>Date:</w:t>
      </w:r>
    </w:p>
    <w:p w:rsidR="00CE145A" w:rsidRPr="00FD3613" w:rsidRDefault="0009669A" w:rsidP="0009669A">
      <w:pPr>
        <w:pStyle w:val="ScheduleHeading1"/>
        <w:tabs>
          <w:tab w:val="right" w:pos="737"/>
        </w:tabs>
        <w:spacing w:before="240"/>
        <w:ind w:left="850" w:hanging="850"/>
        <w:rPr>
          <w:b w:val="0"/>
        </w:rPr>
      </w:pPr>
      <w:r w:rsidRPr="00FD3613">
        <w:rPr>
          <w:b w:val="0"/>
        </w:rPr>
        <w:tab/>
      </w:r>
      <w:r w:rsidR="00CE145A" w:rsidRPr="00FD3613">
        <w:rPr>
          <w:b w:val="0"/>
        </w:rPr>
        <w:t>12.</w:t>
      </w:r>
      <w:r w:rsidRPr="00FD3613">
        <w:rPr>
          <w:b w:val="0"/>
        </w:rPr>
        <w:tab/>
      </w:r>
      <w:r w:rsidR="00CE145A" w:rsidRPr="00FD3613">
        <w:rPr>
          <w:b w:val="0"/>
        </w:rPr>
        <w:t>Owners cor</w:t>
      </w:r>
      <w:r w:rsidR="003C006F" w:rsidRPr="00FD3613">
        <w:rPr>
          <w:b w:val="0"/>
        </w:rPr>
        <w:t>poration manager consent (where </w:t>
      </w:r>
      <w:r w:rsidR="00CE145A" w:rsidRPr="00FD3613">
        <w:rPr>
          <w:b w:val="0"/>
        </w:rPr>
        <w:t>applicable)</w:t>
      </w:r>
    </w:p>
    <w:p w:rsidR="00CE145A" w:rsidRPr="00FD3613" w:rsidRDefault="00A36C47" w:rsidP="003C006F">
      <w:pPr>
        <w:pStyle w:val="BodySectionSub"/>
        <w:rPr>
          <w:sz w:val="20"/>
        </w:rPr>
      </w:pPr>
      <w:r w:rsidRPr="00FD3613">
        <w:rPr>
          <w:sz w:val="20"/>
        </w:rPr>
        <w:t>I am the o</w:t>
      </w:r>
      <w:r w:rsidR="00CE145A" w:rsidRPr="00FD3613">
        <w:rPr>
          <w:sz w:val="20"/>
        </w:rPr>
        <w:t>wners corporation manager of the registered place or registered object described</w:t>
      </w:r>
      <w:r w:rsidR="00243D78">
        <w:rPr>
          <w:sz w:val="20"/>
        </w:rPr>
        <w:t xml:space="preserve"> in the permit application and </w:t>
      </w:r>
      <w:r w:rsidR="00CE145A" w:rsidRPr="00FD3613">
        <w:rPr>
          <w:sz w:val="20"/>
        </w:rPr>
        <w:t>I</w:t>
      </w:r>
      <w:r w:rsidR="00243D78">
        <w:rPr>
          <w:sz w:val="20"/>
        </w:rPr>
        <w:t> </w:t>
      </w:r>
      <w:r w:rsidR="00CE145A" w:rsidRPr="00FD3613">
        <w:rPr>
          <w:sz w:val="20"/>
        </w:rPr>
        <w:t>hereby consent to the application to carry out the works or activities specified in the application.</w:t>
      </w:r>
    </w:p>
    <w:p w:rsidR="00CE145A" w:rsidRPr="00FD3613" w:rsidRDefault="00CE145A" w:rsidP="003C006F">
      <w:pPr>
        <w:pStyle w:val="BodySectionSub"/>
        <w:rPr>
          <w:sz w:val="20"/>
        </w:rPr>
      </w:pPr>
      <w:r w:rsidRPr="00FD3613">
        <w:rPr>
          <w:sz w:val="20"/>
        </w:rPr>
        <w:t>Name:</w:t>
      </w:r>
    </w:p>
    <w:p w:rsidR="00CE145A" w:rsidRPr="00FD3613" w:rsidRDefault="00CE145A" w:rsidP="003C006F">
      <w:pPr>
        <w:pStyle w:val="BodySectionSub"/>
        <w:rPr>
          <w:sz w:val="20"/>
        </w:rPr>
      </w:pPr>
      <w:r w:rsidRPr="00FD3613">
        <w:rPr>
          <w:sz w:val="20"/>
        </w:rPr>
        <w:t xml:space="preserve">Business or </w:t>
      </w:r>
      <w:r w:rsidR="003C006F" w:rsidRPr="00FD3613">
        <w:rPr>
          <w:sz w:val="20"/>
        </w:rPr>
        <w:t>o</w:t>
      </w:r>
      <w:r w:rsidRPr="00FD3613">
        <w:rPr>
          <w:sz w:val="20"/>
        </w:rPr>
        <w:t>rganisation name:</w:t>
      </w:r>
    </w:p>
    <w:p w:rsidR="00CE145A" w:rsidRPr="00FD3613" w:rsidRDefault="00CE145A" w:rsidP="003C006F">
      <w:pPr>
        <w:pStyle w:val="BodySectionSub"/>
        <w:rPr>
          <w:sz w:val="20"/>
        </w:rPr>
      </w:pPr>
      <w:r w:rsidRPr="00FD3613">
        <w:rPr>
          <w:sz w:val="20"/>
        </w:rPr>
        <w:t>Position title:</w:t>
      </w:r>
    </w:p>
    <w:p w:rsidR="00CE145A" w:rsidRPr="00FD3613" w:rsidRDefault="00CE145A" w:rsidP="003C006F">
      <w:pPr>
        <w:pStyle w:val="BodySectionSub"/>
        <w:rPr>
          <w:sz w:val="20"/>
        </w:rPr>
      </w:pPr>
      <w:r w:rsidRPr="00FD3613">
        <w:rPr>
          <w:sz w:val="20"/>
        </w:rPr>
        <w:lastRenderedPageBreak/>
        <w:t>Signature:</w:t>
      </w:r>
    </w:p>
    <w:p w:rsidR="00CE145A" w:rsidRPr="00FD3613" w:rsidRDefault="00CE145A" w:rsidP="003C006F">
      <w:pPr>
        <w:pStyle w:val="BodySectionSub"/>
        <w:rPr>
          <w:sz w:val="20"/>
        </w:rPr>
      </w:pPr>
      <w:r w:rsidRPr="00FD3613">
        <w:rPr>
          <w:sz w:val="20"/>
        </w:rPr>
        <w:t>Date:</w:t>
      </w:r>
    </w:p>
    <w:p w:rsidR="00CE145A" w:rsidRPr="00FD3613" w:rsidRDefault="0009669A" w:rsidP="0009669A">
      <w:pPr>
        <w:pStyle w:val="ScheduleHeading1"/>
        <w:tabs>
          <w:tab w:val="right" w:pos="737"/>
        </w:tabs>
        <w:spacing w:before="240"/>
        <w:ind w:left="850" w:hanging="850"/>
        <w:rPr>
          <w:b w:val="0"/>
        </w:rPr>
      </w:pPr>
      <w:r w:rsidRPr="00FD3613">
        <w:rPr>
          <w:b w:val="0"/>
        </w:rPr>
        <w:tab/>
      </w:r>
      <w:r w:rsidR="00CE145A" w:rsidRPr="00FD3613">
        <w:rPr>
          <w:b w:val="0"/>
        </w:rPr>
        <w:t>13.</w:t>
      </w:r>
      <w:r w:rsidRPr="00FD3613">
        <w:rPr>
          <w:b w:val="0"/>
        </w:rPr>
        <w:tab/>
      </w:r>
      <w:r w:rsidR="00CE145A" w:rsidRPr="00FD3613">
        <w:rPr>
          <w:b w:val="0"/>
        </w:rPr>
        <w:t xml:space="preserve">Applicant </w:t>
      </w:r>
      <w:r w:rsidR="00E41BC5">
        <w:rPr>
          <w:b w:val="0"/>
        </w:rPr>
        <w:t>statement</w:t>
      </w:r>
    </w:p>
    <w:p w:rsidR="00CE145A" w:rsidRPr="00FD3613" w:rsidRDefault="00CE145A" w:rsidP="003C006F">
      <w:pPr>
        <w:pStyle w:val="BodySectionSub"/>
        <w:rPr>
          <w:sz w:val="20"/>
        </w:rPr>
      </w:pPr>
      <w:r w:rsidRPr="00FD3613">
        <w:rPr>
          <w:sz w:val="20"/>
        </w:rPr>
        <w:t xml:space="preserve">I </w:t>
      </w:r>
      <w:r w:rsidR="00E41BC5">
        <w:rPr>
          <w:sz w:val="20"/>
        </w:rPr>
        <w:t>state</w:t>
      </w:r>
      <w:r w:rsidRPr="00FD3613">
        <w:rPr>
          <w:sz w:val="20"/>
        </w:rPr>
        <w:t xml:space="preserve"> that I am authorised to make this application in relation to the above property or object, and that the information supplied in this application is accurate and correct. I </w:t>
      </w:r>
      <w:r w:rsidR="00875083">
        <w:rPr>
          <w:sz w:val="20"/>
        </w:rPr>
        <w:t xml:space="preserve">acknowledge that </w:t>
      </w:r>
      <w:r w:rsidRPr="00FD3613">
        <w:rPr>
          <w:sz w:val="20"/>
        </w:rPr>
        <w:t>authorise</w:t>
      </w:r>
      <w:r w:rsidR="00875083">
        <w:rPr>
          <w:sz w:val="20"/>
        </w:rPr>
        <w:t>d</w:t>
      </w:r>
      <w:r w:rsidRPr="00FD3613">
        <w:rPr>
          <w:sz w:val="20"/>
        </w:rPr>
        <w:t xml:space="preserve"> officers appointed by the Executive Director or any member of the </w:t>
      </w:r>
      <w:r w:rsidR="00E41BC5">
        <w:rPr>
          <w:sz w:val="20"/>
        </w:rPr>
        <w:t xml:space="preserve">Heritage Council </w:t>
      </w:r>
      <w:r w:rsidR="00875083">
        <w:rPr>
          <w:sz w:val="20"/>
        </w:rPr>
        <w:t>may</w:t>
      </w:r>
      <w:r w:rsidR="00E41BC5">
        <w:rPr>
          <w:sz w:val="20"/>
        </w:rPr>
        <w:t xml:space="preserve"> inspect </w:t>
      </w:r>
      <w:r w:rsidR="007A5E85" w:rsidRPr="00FD3613">
        <w:rPr>
          <w:sz w:val="20"/>
        </w:rPr>
        <w:t>the</w:t>
      </w:r>
      <w:r w:rsidR="00E41BC5">
        <w:rPr>
          <w:sz w:val="20"/>
        </w:rPr>
        <w:t xml:space="preserve"> </w:t>
      </w:r>
      <w:r w:rsidRPr="00FD3613">
        <w:rPr>
          <w:sz w:val="20"/>
        </w:rPr>
        <w:t>heritage place or herita</w:t>
      </w:r>
      <w:r w:rsidR="007A5E85" w:rsidRPr="00FD3613">
        <w:rPr>
          <w:sz w:val="20"/>
        </w:rPr>
        <w:t>ge object to assess this</w:t>
      </w:r>
      <w:r w:rsidR="00E41BC5">
        <w:rPr>
          <w:sz w:val="20"/>
        </w:rPr>
        <w:t> </w:t>
      </w:r>
      <w:r w:rsidRPr="00FD3613">
        <w:rPr>
          <w:sz w:val="20"/>
        </w:rPr>
        <w:t>application</w:t>
      </w:r>
      <w:r w:rsidR="00875083">
        <w:rPr>
          <w:sz w:val="20"/>
        </w:rPr>
        <w:t xml:space="preserve"> in accordance with the Act</w:t>
      </w:r>
      <w:r w:rsidRPr="00FD3613">
        <w:rPr>
          <w:sz w:val="20"/>
        </w:rPr>
        <w:t>.</w:t>
      </w:r>
    </w:p>
    <w:p w:rsidR="00CE145A" w:rsidRPr="00FD3613" w:rsidRDefault="00CE145A" w:rsidP="003C006F">
      <w:pPr>
        <w:pStyle w:val="BodySectionSub"/>
        <w:rPr>
          <w:sz w:val="20"/>
        </w:rPr>
      </w:pPr>
      <w:r w:rsidRPr="00FD3613">
        <w:rPr>
          <w:sz w:val="20"/>
        </w:rPr>
        <w:t>Name:</w:t>
      </w:r>
    </w:p>
    <w:p w:rsidR="00CE145A" w:rsidRPr="00FD3613" w:rsidRDefault="00CE145A" w:rsidP="003C006F">
      <w:pPr>
        <w:pStyle w:val="BodySectionSub"/>
        <w:rPr>
          <w:sz w:val="20"/>
        </w:rPr>
      </w:pPr>
      <w:r w:rsidRPr="00FD3613">
        <w:rPr>
          <w:sz w:val="20"/>
        </w:rPr>
        <w:t>Signature:</w:t>
      </w:r>
    </w:p>
    <w:p w:rsidR="00CE145A" w:rsidRDefault="00CE145A" w:rsidP="003C006F">
      <w:pPr>
        <w:pStyle w:val="BodySectionSub"/>
        <w:rPr>
          <w:sz w:val="20"/>
        </w:rPr>
      </w:pPr>
      <w:r w:rsidRPr="00FD3613">
        <w:rPr>
          <w:sz w:val="20"/>
        </w:rPr>
        <w:t>Date:</w:t>
      </w:r>
    </w:p>
    <w:p w:rsidR="0037760F" w:rsidRPr="0037760F" w:rsidRDefault="0037760F" w:rsidP="00C11DD3">
      <w:pPr>
        <w:pStyle w:val="Normal-Schedule"/>
        <w:spacing w:before="360"/>
      </w:pPr>
      <w:r w:rsidRPr="0037760F">
        <w:t>*delete if not applicable</w:t>
      </w:r>
    </w:p>
    <w:p w:rsidR="00CE145A" w:rsidRPr="00FB3251" w:rsidRDefault="00FB3251" w:rsidP="00FB3251">
      <w:pPr>
        <w:pStyle w:val="Heading-PART"/>
        <w:rPr>
          <w:caps w:val="0"/>
          <w:sz w:val="32"/>
        </w:rPr>
      </w:pPr>
      <w:r w:rsidRPr="00FB3251">
        <w:rPr>
          <w:caps w:val="0"/>
          <w:sz w:val="32"/>
        </w:rPr>
        <w:br w:type="page"/>
      </w:r>
      <w:bookmarkStart w:id="58" w:name="_Toc495039935"/>
      <w:r w:rsidR="00CE145A" w:rsidRPr="00FB3251">
        <w:rPr>
          <w:caps w:val="0"/>
          <w:sz w:val="32"/>
        </w:rPr>
        <w:lastRenderedPageBreak/>
        <w:t>Schedule 7—Form of permit</w:t>
      </w:r>
      <w:r>
        <w:rPr>
          <w:caps w:val="0"/>
          <w:sz w:val="32"/>
        </w:rPr>
        <w:t xml:space="preserve"> amendment </w:t>
      </w:r>
      <w:r w:rsidR="00CE145A" w:rsidRPr="00FB3251">
        <w:rPr>
          <w:caps w:val="0"/>
          <w:sz w:val="32"/>
        </w:rPr>
        <w:t>application</w:t>
      </w:r>
      <w:bookmarkEnd w:id="58"/>
    </w:p>
    <w:p w:rsidR="00CE145A" w:rsidRPr="00FE149C" w:rsidRDefault="00CE145A" w:rsidP="00CE145A">
      <w:pPr>
        <w:jc w:val="right"/>
        <w:rPr>
          <w:sz w:val="20"/>
        </w:rPr>
      </w:pPr>
      <w:r w:rsidRPr="00FE149C">
        <w:rPr>
          <w:sz w:val="20"/>
        </w:rPr>
        <w:t>Regulation 17</w:t>
      </w:r>
    </w:p>
    <w:p w:rsidR="00CE145A" w:rsidRPr="00FE149C" w:rsidRDefault="005B71B7" w:rsidP="008D5D28">
      <w:pPr>
        <w:pStyle w:val="ScheduleHeading1"/>
        <w:tabs>
          <w:tab w:val="right" w:pos="737"/>
        </w:tabs>
        <w:spacing w:before="240"/>
        <w:ind w:left="850" w:hanging="850"/>
        <w:rPr>
          <w:b w:val="0"/>
        </w:rPr>
      </w:pPr>
      <w:r w:rsidRPr="00FE149C">
        <w:rPr>
          <w:b w:val="0"/>
        </w:rPr>
        <w:tab/>
      </w:r>
      <w:r w:rsidR="00CE145A" w:rsidRPr="00FE149C">
        <w:rPr>
          <w:b w:val="0"/>
        </w:rPr>
        <w:t>1.</w:t>
      </w:r>
      <w:r w:rsidRPr="00FE149C">
        <w:rPr>
          <w:b w:val="0"/>
        </w:rPr>
        <w:tab/>
      </w:r>
      <w:r w:rsidR="00CE145A" w:rsidRPr="00FE149C">
        <w:rPr>
          <w:b w:val="0"/>
        </w:rPr>
        <w:t>Details of registered place or registered object</w:t>
      </w:r>
    </w:p>
    <w:p w:rsidR="00CE145A" w:rsidRPr="00FE149C" w:rsidRDefault="00CE145A" w:rsidP="007A5E85">
      <w:pPr>
        <w:pStyle w:val="BodySectionSub"/>
        <w:rPr>
          <w:sz w:val="20"/>
        </w:rPr>
      </w:pPr>
      <w:r w:rsidRPr="00FE149C">
        <w:rPr>
          <w:sz w:val="20"/>
        </w:rPr>
        <w:t>Place or object name:</w:t>
      </w:r>
    </w:p>
    <w:p w:rsidR="00CE145A" w:rsidRPr="00FE149C" w:rsidRDefault="00CE145A" w:rsidP="007A5E85">
      <w:pPr>
        <w:pStyle w:val="BodySectionSub"/>
        <w:rPr>
          <w:sz w:val="20"/>
        </w:rPr>
      </w:pPr>
      <w:r w:rsidRPr="00FE149C">
        <w:rPr>
          <w:sz w:val="20"/>
        </w:rPr>
        <w:t>Address or GPS location:</w:t>
      </w:r>
    </w:p>
    <w:p w:rsidR="00CE145A" w:rsidRPr="00FE149C" w:rsidRDefault="00CE145A" w:rsidP="007A5E85">
      <w:pPr>
        <w:pStyle w:val="BodySectionSub"/>
        <w:rPr>
          <w:sz w:val="20"/>
        </w:rPr>
      </w:pPr>
      <w:r w:rsidRPr="00FE149C">
        <w:rPr>
          <w:sz w:val="20"/>
        </w:rPr>
        <w:t>Victorian Heritage Register number:</w:t>
      </w:r>
    </w:p>
    <w:p w:rsidR="00CE145A" w:rsidRPr="00FE149C" w:rsidRDefault="00CE145A" w:rsidP="007A5E85">
      <w:pPr>
        <w:pStyle w:val="BodySectionSub"/>
        <w:rPr>
          <w:sz w:val="20"/>
        </w:rPr>
      </w:pPr>
      <w:r w:rsidRPr="00FE149C">
        <w:rPr>
          <w:sz w:val="20"/>
        </w:rPr>
        <w:t>Permit number for which amendment is sought:</w:t>
      </w:r>
    </w:p>
    <w:p w:rsidR="00CE145A" w:rsidRPr="00FE149C" w:rsidRDefault="005B71B7" w:rsidP="008D5D28">
      <w:pPr>
        <w:pStyle w:val="ScheduleHeading1"/>
        <w:tabs>
          <w:tab w:val="right" w:pos="737"/>
        </w:tabs>
        <w:spacing w:before="240"/>
        <w:ind w:left="850" w:hanging="850"/>
        <w:rPr>
          <w:b w:val="0"/>
        </w:rPr>
      </w:pPr>
      <w:r w:rsidRPr="00FE149C">
        <w:rPr>
          <w:b w:val="0"/>
        </w:rPr>
        <w:tab/>
      </w:r>
      <w:r w:rsidR="00CE145A" w:rsidRPr="00FE149C">
        <w:rPr>
          <w:b w:val="0"/>
        </w:rPr>
        <w:t>2.</w:t>
      </w:r>
      <w:r w:rsidRPr="00FE149C">
        <w:rPr>
          <w:b w:val="0"/>
        </w:rPr>
        <w:tab/>
      </w:r>
      <w:r w:rsidR="00CE145A" w:rsidRPr="00FE149C">
        <w:rPr>
          <w:b w:val="0"/>
        </w:rPr>
        <w:t xml:space="preserve">Applicant details </w:t>
      </w:r>
    </w:p>
    <w:p w:rsidR="00CE145A" w:rsidRPr="00FE149C" w:rsidRDefault="00CE145A" w:rsidP="007A5E85">
      <w:pPr>
        <w:pStyle w:val="BodySectionSub"/>
        <w:rPr>
          <w:sz w:val="20"/>
        </w:rPr>
      </w:pPr>
      <w:r w:rsidRPr="00FE149C">
        <w:rPr>
          <w:sz w:val="20"/>
        </w:rPr>
        <w:t>Title:</w:t>
      </w:r>
    </w:p>
    <w:p w:rsidR="00CE145A" w:rsidRPr="00FE149C" w:rsidRDefault="00CE145A" w:rsidP="007A5E85">
      <w:pPr>
        <w:pStyle w:val="BodySectionSub"/>
        <w:rPr>
          <w:sz w:val="20"/>
        </w:rPr>
      </w:pPr>
      <w:r w:rsidRPr="00FE149C">
        <w:rPr>
          <w:sz w:val="20"/>
        </w:rPr>
        <w:t>First name:</w:t>
      </w:r>
    </w:p>
    <w:p w:rsidR="00CE145A" w:rsidRPr="00FE149C" w:rsidRDefault="00CE145A" w:rsidP="007A5E85">
      <w:pPr>
        <w:pStyle w:val="BodySectionSub"/>
        <w:rPr>
          <w:sz w:val="20"/>
        </w:rPr>
      </w:pPr>
      <w:r w:rsidRPr="00FE149C">
        <w:rPr>
          <w:sz w:val="20"/>
        </w:rPr>
        <w:t>Surname:</w:t>
      </w:r>
    </w:p>
    <w:p w:rsidR="00CE145A" w:rsidRPr="00FE149C" w:rsidRDefault="00CE145A" w:rsidP="007A5E85">
      <w:pPr>
        <w:pStyle w:val="BodySectionSub"/>
        <w:rPr>
          <w:sz w:val="20"/>
        </w:rPr>
      </w:pPr>
      <w:r w:rsidRPr="00FE149C">
        <w:rPr>
          <w:sz w:val="20"/>
        </w:rPr>
        <w:t xml:space="preserve">Business or </w:t>
      </w:r>
      <w:r w:rsidR="007A5E85" w:rsidRPr="00FE149C">
        <w:rPr>
          <w:sz w:val="20"/>
        </w:rPr>
        <w:t>o</w:t>
      </w:r>
      <w:r w:rsidRPr="00FE149C">
        <w:rPr>
          <w:sz w:val="20"/>
        </w:rPr>
        <w:t>rganisation name:</w:t>
      </w:r>
    </w:p>
    <w:p w:rsidR="00CE145A" w:rsidRPr="00FE149C" w:rsidRDefault="00CE145A" w:rsidP="007A5E85">
      <w:pPr>
        <w:pStyle w:val="BodySectionSub"/>
        <w:rPr>
          <w:sz w:val="20"/>
        </w:rPr>
      </w:pPr>
      <w:r w:rsidRPr="00FE149C">
        <w:rPr>
          <w:sz w:val="20"/>
        </w:rPr>
        <w:t>Position title:</w:t>
      </w:r>
    </w:p>
    <w:p w:rsidR="00CE145A" w:rsidRPr="00FE149C" w:rsidRDefault="00CE145A" w:rsidP="007A5E85">
      <w:pPr>
        <w:pStyle w:val="BodySectionSub"/>
        <w:rPr>
          <w:sz w:val="20"/>
        </w:rPr>
      </w:pPr>
      <w:r w:rsidRPr="00FE149C">
        <w:rPr>
          <w:sz w:val="20"/>
        </w:rPr>
        <w:t>Address:</w:t>
      </w:r>
    </w:p>
    <w:p w:rsidR="00CE145A" w:rsidRPr="00FE149C" w:rsidRDefault="00CE145A" w:rsidP="007A5E85">
      <w:pPr>
        <w:pStyle w:val="BodySectionSub"/>
        <w:rPr>
          <w:sz w:val="20"/>
        </w:rPr>
      </w:pPr>
      <w:r w:rsidRPr="00FE149C">
        <w:rPr>
          <w:sz w:val="20"/>
        </w:rPr>
        <w:t>Email address:</w:t>
      </w:r>
    </w:p>
    <w:p w:rsidR="00CE145A" w:rsidRPr="00FE149C" w:rsidRDefault="00CE145A" w:rsidP="007A5E85">
      <w:pPr>
        <w:pStyle w:val="BodySectionSub"/>
        <w:rPr>
          <w:sz w:val="20"/>
        </w:rPr>
      </w:pPr>
      <w:r w:rsidRPr="00FE149C">
        <w:rPr>
          <w:sz w:val="20"/>
        </w:rPr>
        <w:t>Telephone:</w:t>
      </w:r>
    </w:p>
    <w:p w:rsidR="00CE145A" w:rsidRPr="00FE149C" w:rsidRDefault="005B71B7" w:rsidP="008D5D28">
      <w:pPr>
        <w:pStyle w:val="ScheduleHeading1"/>
        <w:tabs>
          <w:tab w:val="right" w:pos="737"/>
        </w:tabs>
        <w:spacing w:before="240"/>
        <w:ind w:left="850" w:hanging="850"/>
        <w:rPr>
          <w:b w:val="0"/>
        </w:rPr>
      </w:pPr>
      <w:r w:rsidRPr="00FE149C">
        <w:rPr>
          <w:b w:val="0"/>
        </w:rPr>
        <w:tab/>
      </w:r>
      <w:r w:rsidR="00CE145A" w:rsidRPr="00FE149C">
        <w:rPr>
          <w:b w:val="0"/>
        </w:rPr>
        <w:t>3.</w:t>
      </w:r>
      <w:r w:rsidRPr="00FE149C">
        <w:rPr>
          <w:b w:val="0"/>
        </w:rPr>
        <w:tab/>
      </w:r>
      <w:r w:rsidR="00CE145A" w:rsidRPr="00FE149C">
        <w:rPr>
          <w:b w:val="0"/>
        </w:rPr>
        <w:t xml:space="preserve">Contact person details </w:t>
      </w:r>
    </w:p>
    <w:p w:rsidR="00CE145A" w:rsidRPr="00FE149C" w:rsidRDefault="00CE145A" w:rsidP="007A5E85">
      <w:pPr>
        <w:pStyle w:val="BodySectionSub"/>
        <w:rPr>
          <w:sz w:val="20"/>
        </w:rPr>
      </w:pPr>
      <w:r w:rsidRPr="00FE149C">
        <w:rPr>
          <w:sz w:val="20"/>
        </w:rPr>
        <w:t>Title:</w:t>
      </w:r>
    </w:p>
    <w:p w:rsidR="00CE145A" w:rsidRPr="00FE149C" w:rsidRDefault="00CE145A" w:rsidP="007A5E85">
      <w:pPr>
        <w:pStyle w:val="BodySectionSub"/>
        <w:rPr>
          <w:sz w:val="20"/>
        </w:rPr>
      </w:pPr>
      <w:r w:rsidRPr="00FE149C">
        <w:rPr>
          <w:sz w:val="20"/>
        </w:rPr>
        <w:t>First name:</w:t>
      </w:r>
    </w:p>
    <w:p w:rsidR="00CE145A" w:rsidRPr="00FE149C" w:rsidRDefault="00CE145A" w:rsidP="007A5E85">
      <w:pPr>
        <w:pStyle w:val="BodySectionSub"/>
        <w:rPr>
          <w:sz w:val="20"/>
        </w:rPr>
      </w:pPr>
      <w:r w:rsidRPr="00FE149C">
        <w:rPr>
          <w:sz w:val="20"/>
        </w:rPr>
        <w:t>Surname:</w:t>
      </w:r>
    </w:p>
    <w:p w:rsidR="00CE145A" w:rsidRPr="00FE149C" w:rsidRDefault="00CE145A" w:rsidP="007A5E85">
      <w:pPr>
        <w:pStyle w:val="BodySectionSub"/>
        <w:rPr>
          <w:sz w:val="20"/>
        </w:rPr>
      </w:pPr>
      <w:r w:rsidRPr="00FE149C">
        <w:rPr>
          <w:sz w:val="20"/>
        </w:rPr>
        <w:t xml:space="preserve">Business or </w:t>
      </w:r>
      <w:r w:rsidR="007A5E85" w:rsidRPr="00FE149C">
        <w:rPr>
          <w:sz w:val="20"/>
        </w:rPr>
        <w:t>o</w:t>
      </w:r>
      <w:r w:rsidRPr="00FE149C">
        <w:rPr>
          <w:sz w:val="20"/>
        </w:rPr>
        <w:t>rganisation name:</w:t>
      </w:r>
    </w:p>
    <w:p w:rsidR="00CE145A" w:rsidRPr="00FE149C" w:rsidRDefault="00CE145A" w:rsidP="007A5E85">
      <w:pPr>
        <w:pStyle w:val="BodySectionSub"/>
        <w:rPr>
          <w:sz w:val="20"/>
        </w:rPr>
      </w:pPr>
      <w:r w:rsidRPr="00FE149C">
        <w:rPr>
          <w:sz w:val="20"/>
        </w:rPr>
        <w:t>Position title:</w:t>
      </w:r>
    </w:p>
    <w:p w:rsidR="00CE145A" w:rsidRPr="00FE149C" w:rsidRDefault="00CE145A" w:rsidP="007A5E85">
      <w:pPr>
        <w:pStyle w:val="BodySectionSub"/>
        <w:rPr>
          <w:sz w:val="20"/>
        </w:rPr>
      </w:pPr>
      <w:r w:rsidRPr="00FE149C">
        <w:rPr>
          <w:sz w:val="20"/>
        </w:rPr>
        <w:t>Address:</w:t>
      </w:r>
    </w:p>
    <w:p w:rsidR="00CE145A" w:rsidRPr="00FE149C" w:rsidRDefault="00CE145A" w:rsidP="007A5E85">
      <w:pPr>
        <w:pStyle w:val="BodySectionSub"/>
        <w:rPr>
          <w:sz w:val="20"/>
        </w:rPr>
      </w:pPr>
      <w:r w:rsidRPr="00FE149C">
        <w:rPr>
          <w:sz w:val="20"/>
        </w:rPr>
        <w:t>Email address:</w:t>
      </w:r>
    </w:p>
    <w:p w:rsidR="00CE145A" w:rsidRDefault="00CE145A" w:rsidP="007A5E85">
      <w:pPr>
        <w:pStyle w:val="BodySectionSub"/>
        <w:rPr>
          <w:sz w:val="20"/>
        </w:rPr>
      </w:pPr>
      <w:r w:rsidRPr="00FE149C">
        <w:rPr>
          <w:sz w:val="20"/>
        </w:rPr>
        <w:t>Telephone:</w:t>
      </w:r>
    </w:p>
    <w:p w:rsidR="00265F9C" w:rsidRDefault="00265F9C" w:rsidP="00265F9C"/>
    <w:p w:rsidR="00265F9C" w:rsidRPr="00265F9C" w:rsidRDefault="00265F9C" w:rsidP="00265F9C"/>
    <w:p w:rsidR="00CE145A" w:rsidRPr="00FE149C" w:rsidRDefault="005B71B7" w:rsidP="008D5D28">
      <w:pPr>
        <w:pStyle w:val="ScheduleHeading1"/>
        <w:tabs>
          <w:tab w:val="right" w:pos="737"/>
        </w:tabs>
        <w:spacing w:before="240"/>
        <w:ind w:left="850" w:hanging="850"/>
        <w:rPr>
          <w:b w:val="0"/>
        </w:rPr>
      </w:pPr>
      <w:r w:rsidRPr="00FE149C">
        <w:rPr>
          <w:b w:val="0"/>
        </w:rPr>
        <w:lastRenderedPageBreak/>
        <w:tab/>
      </w:r>
      <w:r w:rsidR="00CE145A" w:rsidRPr="00FE149C">
        <w:rPr>
          <w:b w:val="0"/>
        </w:rPr>
        <w:t>4.</w:t>
      </w:r>
      <w:r w:rsidRPr="00FE149C">
        <w:rPr>
          <w:b w:val="0"/>
        </w:rPr>
        <w:tab/>
      </w:r>
      <w:r w:rsidR="00CE145A" w:rsidRPr="00FE149C">
        <w:rPr>
          <w:b w:val="0"/>
        </w:rPr>
        <w:t>Type of original permit</w:t>
      </w:r>
    </w:p>
    <w:p w:rsidR="00CE145A" w:rsidRPr="00FE149C" w:rsidRDefault="00FE159C" w:rsidP="00FE159C">
      <w:pPr>
        <w:pStyle w:val="DraftHeading2"/>
        <w:tabs>
          <w:tab w:val="right" w:pos="1247"/>
        </w:tabs>
        <w:ind w:left="1361" w:hanging="1361"/>
        <w:rPr>
          <w:sz w:val="20"/>
        </w:rPr>
      </w:pPr>
      <w:r w:rsidRPr="00FE149C">
        <w:rPr>
          <w:sz w:val="20"/>
        </w:rPr>
        <w:tab/>
      </w:r>
      <w:r w:rsidR="00CE145A" w:rsidRPr="00FE149C">
        <w:rPr>
          <w:sz w:val="20"/>
        </w:rPr>
        <w:sym w:font="Wingdings" w:char="F0A8"/>
      </w:r>
      <w:r w:rsidRPr="00FE149C">
        <w:rPr>
          <w:sz w:val="20"/>
        </w:rPr>
        <w:tab/>
      </w:r>
      <w:r w:rsidR="00CE145A" w:rsidRPr="00FE149C">
        <w:rPr>
          <w:sz w:val="20"/>
        </w:rPr>
        <w:t>To subdivide, consolidate or realign a boundary of a registered place.</w:t>
      </w:r>
    </w:p>
    <w:p w:rsidR="00CE145A" w:rsidRPr="00FE149C" w:rsidRDefault="00CE145A" w:rsidP="00FE159C">
      <w:pPr>
        <w:pStyle w:val="BodySectionSub"/>
        <w:rPr>
          <w:sz w:val="20"/>
        </w:rPr>
      </w:pPr>
      <w:r w:rsidRPr="00FE149C">
        <w:rPr>
          <w:sz w:val="20"/>
        </w:rPr>
        <w:t>For works or activities where the estimated cost is:</w:t>
      </w:r>
    </w:p>
    <w:p w:rsidR="00CE145A" w:rsidRPr="00FE149C" w:rsidRDefault="00FE159C" w:rsidP="00FE159C">
      <w:pPr>
        <w:pStyle w:val="DraftHeading3"/>
        <w:tabs>
          <w:tab w:val="right" w:pos="1757"/>
        </w:tabs>
        <w:ind w:left="1871" w:hanging="1871"/>
        <w:rPr>
          <w:sz w:val="20"/>
        </w:rPr>
      </w:pPr>
      <w:r w:rsidRPr="00FE149C">
        <w:rPr>
          <w:sz w:val="20"/>
        </w:rPr>
        <w:tab/>
      </w:r>
      <w:r w:rsidR="00CE145A" w:rsidRPr="00FE149C">
        <w:rPr>
          <w:sz w:val="20"/>
        </w:rPr>
        <w:sym w:font="Wingdings" w:char="F0A8"/>
      </w:r>
      <w:r w:rsidRPr="00FE149C">
        <w:rPr>
          <w:sz w:val="20"/>
        </w:rPr>
        <w:tab/>
      </w:r>
      <w:r w:rsidR="00CE145A" w:rsidRPr="00FE149C">
        <w:rPr>
          <w:sz w:val="20"/>
        </w:rPr>
        <w:t>less than $20 000.</w:t>
      </w:r>
    </w:p>
    <w:p w:rsidR="00CE145A" w:rsidRPr="00FE149C" w:rsidRDefault="00FE159C" w:rsidP="00FE159C">
      <w:pPr>
        <w:pStyle w:val="DraftHeading3"/>
        <w:tabs>
          <w:tab w:val="right" w:pos="1757"/>
        </w:tabs>
        <w:ind w:left="1871" w:hanging="1871"/>
        <w:rPr>
          <w:sz w:val="20"/>
        </w:rPr>
      </w:pPr>
      <w:r w:rsidRPr="00FE149C">
        <w:rPr>
          <w:sz w:val="20"/>
        </w:rPr>
        <w:tab/>
      </w:r>
      <w:r w:rsidR="00CE145A" w:rsidRPr="00FE149C">
        <w:rPr>
          <w:sz w:val="20"/>
        </w:rPr>
        <w:sym w:font="Wingdings" w:char="F0A8"/>
      </w:r>
      <w:r w:rsidRPr="00FE149C">
        <w:rPr>
          <w:sz w:val="20"/>
        </w:rPr>
        <w:tab/>
      </w:r>
      <w:r w:rsidR="00CE145A" w:rsidRPr="00FE149C">
        <w:rPr>
          <w:sz w:val="20"/>
        </w:rPr>
        <w:t>at least $20</w:t>
      </w:r>
      <w:r w:rsidR="00452652" w:rsidRPr="00FE149C">
        <w:rPr>
          <w:sz w:val="20"/>
        </w:rPr>
        <w:t xml:space="preserve"> </w:t>
      </w:r>
      <w:r w:rsidR="00CE145A" w:rsidRPr="00FE149C">
        <w:rPr>
          <w:sz w:val="20"/>
        </w:rPr>
        <w:t>000 but less than $100 000.</w:t>
      </w:r>
    </w:p>
    <w:p w:rsidR="00CE145A" w:rsidRPr="00FE149C" w:rsidRDefault="00FE159C" w:rsidP="00FE159C">
      <w:pPr>
        <w:pStyle w:val="DraftHeading3"/>
        <w:tabs>
          <w:tab w:val="right" w:pos="1757"/>
        </w:tabs>
        <w:ind w:left="1871" w:hanging="1871"/>
        <w:rPr>
          <w:sz w:val="20"/>
        </w:rPr>
      </w:pPr>
      <w:r w:rsidRPr="00FE149C">
        <w:rPr>
          <w:sz w:val="20"/>
        </w:rPr>
        <w:tab/>
      </w:r>
      <w:r w:rsidR="00CE145A" w:rsidRPr="00FE149C">
        <w:rPr>
          <w:sz w:val="20"/>
        </w:rPr>
        <w:sym w:font="Wingdings" w:char="F0A8"/>
      </w:r>
      <w:r w:rsidRPr="00FE149C">
        <w:rPr>
          <w:sz w:val="20"/>
        </w:rPr>
        <w:tab/>
      </w:r>
      <w:r w:rsidR="00CE145A" w:rsidRPr="00FE149C">
        <w:rPr>
          <w:sz w:val="20"/>
        </w:rPr>
        <w:t>at least $100 000 but less than $250 000.</w:t>
      </w:r>
    </w:p>
    <w:p w:rsidR="00CE145A" w:rsidRPr="00FE149C" w:rsidRDefault="00FE159C" w:rsidP="00FE159C">
      <w:pPr>
        <w:pStyle w:val="DraftHeading3"/>
        <w:tabs>
          <w:tab w:val="right" w:pos="1757"/>
        </w:tabs>
        <w:ind w:left="1871" w:hanging="1871"/>
        <w:rPr>
          <w:sz w:val="20"/>
        </w:rPr>
      </w:pPr>
      <w:r w:rsidRPr="00FE149C">
        <w:rPr>
          <w:sz w:val="20"/>
        </w:rPr>
        <w:tab/>
      </w:r>
      <w:r w:rsidR="00CE145A" w:rsidRPr="00FE149C">
        <w:rPr>
          <w:sz w:val="20"/>
        </w:rPr>
        <w:sym w:font="Wingdings" w:char="F0A8"/>
      </w:r>
      <w:r w:rsidRPr="00FE149C">
        <w:rPr>
          <w:sz w:val="20"/>
        </w:rPr>
        <w:tab/>
      </w:r>
      <w:r w:rsidR="00CE145A" w:rsidRPr="00FE149C">
        <w:rPr>
          <w:sz w:val="20"/>
        </w:rPr>
        <w:t>at least $250 000 but less than $500 000.</w:t>
      </w:r>
    </w:p>
    <w:p w:rsidR="00CE145A" w:rsidRPr="00FE149C" w:rsidRDefault="00FE159C" w:rsidP="00FE159C">
      <w:pPr>
        <w:pStyle w:val="DraftHeading3"/>
        <w:tabs>
          <w:tab w:val="right" w:pos="1757"/>
        </w:tabs>
        <w:ind w:left="1871" w:hanging="1871"/>
        <w:rPr>
          <w:sz w:val="20"/>
        </w:rPr>
      </w:pPr>
      <w:r w:rsidRPr="00FE149C">
        <w:rPr>
          <w:sz w:val="20"/>
        </w:rPr>
        <w:tab/>
      </w:r>
      <w:r w:rsidR="00CE145A" w:rsidRPr="00FE149C">
        <w:rPr>
          <w:sz w:val="20"/>
        </w:rPr>
        <w:sym w:font="Wingdings" w:char="F0A8"/>
      </w:r>
      <w:r w:rsidRPr="00FE149C">
        <w:rPr>
          <w:sz w:val="20"/>
        </w:rPr>
        <w:tab/>
      </w:r>
      <w:r w:rsidR="00CE145A" w:rsidRPr="00FE149C">
        <w:rPr>
          <w:sz w:val="20"/>
        </w:rPr>
        <w:t>at least $500 000 but less than $1 000 000.</w:t>
      </w:r>
    </w:p>
    <w:p w:rsidR="00CE145A" w:rsidRPr="00FE149C" w:rsidRDefault="00FE159C" w:rsidP="00FE159C">
      <w:pPr>
        <w:pStyle w:val="DraftHeading3"/>
        <w:tabs>
          <w:tab w:val="right" w:pos="1757"/>
        </w:tabs>
        <w:ind w:left="1871" w:hanging="1871"/>
        <w:rPr>
          <w:sz w:val="20"/>
        </w:rPr>
      </w:pPr>
      <w:r w:rsidRPr="00FE149C">
        <w:rPr>
          <w:sz w:val="20"/>
        </w:rPr>
        <w:tab/>
      </w:r>
      <w:r w:rsidR="00CE145A" w:rsidRPr="00FE149C">
        <w:rPr>
          <w:sz w:val="20"/>
        </w:rPr>
        <w:sym w:font="Wingdings" w:char="F0A8"/>
      </w:r>
      <w:r w:rsidRPr="00FE149C">
        <w:rPr>
          <w:sz w:val="20"/>
        </w:rPr>
        <w:tab/>
      </w:r>
      <w:r w:rsidR="00CE145A" w:rsidRPr="00FE149C">
        <w:rPr>
          <w:sz w:val="20"/>
        </w:rPr>
        <w:t>at least $1 000 000 but less than $5 000 000.</w:t>
      </w:r>
    </w:p>
    <w:p w:rsidR="00CE145A" w:rsidRPr="00FE149C" w:rsidRDefault="00FE159C" w:rsidP="00FE159C">
      <w:pPr>
        <w:pStyle w:val="DraftHeading3"/>
        <w:tabs>
          <w:tab w:val="right" w:pos="1757"/>
        </w:tabs>
        <w:ind w:left="1871" w:hanging="1871"/>
        <w:rPr>
          <w:sz w:val="20"/>
        </w:rPr>
      </w:pPr>
      <w:r w:rsidRPr="00FE149C">
        <w:rPr>
          <w:sz w:val="20"/>
        </w:rPr>
        <w:tab/>
      </w:r>
      <w:r w:rsidR="00CE145A" w:rsidRPr="00FE149C">
        <w:rPr>
          <w:sz w:val="20"/>
        </w:rPr>
        <w:sym w:font="Wingdings" w:char="F0A8"/>
      </w:r>
      <w:r w:rsidRPr="00FE149C">
        <w:rPr>
          <w:sz w:val="20"/>
        </w:rPr>
        <w:tab/>
      </w:r>
      <w:r w:rsidR="00CE145A" w:rsidRPr="00FE149C">
        <w:rPr>
          <w:sz w:val="20"/>
        </w:rPr>
        <w:t>at least $5 000 000 but less than $10 000 000.</w:t>
      </w:r>
    </w:p>
    <w:p w:rsidR="00CE145A" w:rsidRPr="00FE149C" w:rsidRDefault="00FE159C" w:rsidP="00FE159C">
      <w:pPr>
        <w:pStyle w:val="DraftHeading3"/>
        <w:tabs>
          <w:tab w:val="right" w:pos="1757"/>
        </w:tabs>
        <w:ind w:left="1871" w:hanging="1871"/>
        <w:rPr>
          <w:sz w:val="20"/>
        </w:rPr>
      </w:pPr>
      <w:r w:rsidRPr="00FE149C">
        <w:rPr>
          <w:sz w:val="20"/>
        </w:rPr>
        <w:tab/>
      </w:r>
      <w:r w:rsidR="00CE145A" w:rsidRPr="00FE149C">
        <w:rPr>
          <w:sz w:val="20"/>
        </w:rPr>
        <w:sym w:font="Wingdings" w:char="F0A8"/>
      </w:r>
      <w:r w:rsidRPr="00FE149C">
        <w:rPr>
          <w:sz w:val="20"/>
        </w:rPr>
        <w:tab/>
      </w:r>
      <w:r w:rsidR="00CE145A" w:rsidRPr="00FE149C">
        <w:rPr>
          <w:sz w:val="20"/>
        </w:rPr>
        <w:t>at least $10 000 000 but less than $30 000 000.</w:t>
      </w:r>
    </w:p>
    <w:p w:rsidR="00CE145A" w:rsidRPr="00FE149C" w:rsidRDefault="00FE159C" w:rsidP="00FE159C">
      <w:pPr>
        <w:pStyle w:val="DraftHeading3"/>
        <w:tabs>
          <w:tab w:val="right" w:pos="1757"/>
        </w:tabs>
        <w:ind w:left="1871" w:hanging="1871"/>
        <w:rPr>
          <w:sz w:val="20"/>
        </w:rPr>
      </w:pPr>
      <w:r w:rsidRPr="00FE149C">
        <w:rPr>
          <w:sz w:val="20"/>
        </w:rPr>
        <w:tab/>
      </w:r>
      <w:r w:rsidR="00CE145A" w:rsidRPr="00FE149C">
        <w:rPr>
          <w:sz w:val="20"/>
        </w:rPr>
        <w:sym w:font="Wingdings" w:char="F0A8"/>
      </w:r>
      <w:r w:rsidRPr="00FE149C">
        <w:rPr>
          <w:sz w:val="20"/>
        </w:rPr>
        <w:tab/>
      </w:r>
      <w:r w:rsidR="00CE145A" w:rsidRPr="00FE149C">
        <w:rPr>
          <w:sz w:val="20"/>
        </w:rPr>
        <w:t>$30 000 000 or more.</w:t>
      </w:r>
    </w:p>
    <w:p w:rsidR="00CE145A" w:rsidRPr="00FE149C" w:rsidRDefault="00FE159C" w:rsidP="00FE159C">
      <w:pPr>
        <w:pStyle w:val="DraftHeading2"/>
        <w:tabs>
          <w:tab w:val="right" w:pos="1247"/>
        </w:tabs>
        <w:ind w:left="1361" w:hanging="1361"/>
        <w:rPr>
          <w:sz w:val="20"/>
        </w:rPr>
      </w:pPr>
      <w:r w:rsidRPr="00FE149C">
        <w:rPr>
          <w:sz w:val="20"/>
        </w:rPr>
        <w:tab/>
      </w:r>
      <w:r w:rsidR="00CE145A" w:rsidRPr="00FE149C">
        <w:rPr>
          <w:sz w:val="20"/>
        </w:rPr>
        <w:sym w:font="Wingdings" w:char="F0A8"/>
      </w:r>
      <w:r w:rsidRPr="00FE149C">
        <w:rPr>
          <w:sz w:val="20"/>
        </w:rPr>
        <w:tab/>
      </w:r>
      <w:r w:rsidR="00CE145A" w:rsidRPr="00FE149C">
        <w:rPr>
          <w:sz w:val="20"/>
        </w:rPr>
        <w:t xml:space="preserve">To demolish </w:t>
      </w:r>
      <w:r w:rsidR="00D67C39">
        <w:rPr>
          <w:sz w:val="20"/>
        </w:rPr>
        <w:t>or destroy the whole</w:t>
      </w:r>
      <w:r w:rsidR="00CE145A" w:rsidRPr="00FE149C">
        <w:rPr>
          <w:sz w:val="20"/>
        </w:rPr>
        <w:t xml:space="preserve"> of a registered place or object.</w:t>
      </w:r>
    </w:p>
    <w:p w:rsidR="00CE145A" w:rsidRPr="00FE149C" w:rsidRDefault="005B71B7" w:rsidP="008D5D28">
      <w:pPr>
        <w:pStyle w:val="ScheduleHeading1"/>
        <w:tabs>
          <w:tab w:val="right" w:pos="737"/>
        </w:tabs>
        <w:spacing w:before="240"/>
        <w:ind w:left="850" w:hanging="850"/>
        <w:rPr>
          <w:b w:val="0"/>
        </w:rPr>
      </w:pPr>
      <w:r w:rsidRPr="00FE149C">
        <w:rPr>
          <w:b w:val="0"/>
        </w:rPr>
        <w:tab/>
      </w:r>
      <w:r w:rsidR="00CE145A" w:rsidRPr="00FE149C">
        <w:rPr>
          <w:b w:val="0"/>
        </w:rPr>
        <w:t>5.</w:t>
      </w:r>
      <w:r w:rsidRPr="00FE149C">
        <w:rPr>
          <w:b w:val="0"/>
        </w:rPr>
        <w:tab/>
      </w:r>
      <w:r w:rsidR="00CE145A" w:rsidRPr="00FE149C">
        <w:rPr>
          <w:b w:val="0"/>
        </w:rPr>
        <w:t>Description and reason for proposed new works</w:t>
      </w:r>
    </w:p>
    <w:p w:rsidR="00CE145A" w:rsidRPr="00FE149C" w:rsidRDefault="00CE145A" w:rsidP="00FE159C">
      <w:pPr>
        <w:pStyle w:val="BodySectionSub"/>
        <w:rPr>
          <w:sz w:val="20"/>
        </w:rPr>
      </w:pPr>
      <w:r w:rsidRPr="00FE149C">
        <w:rPr>
          <w:sz w:val="20"/>
        </w:rPr>
        <w:t xml:space="preserve">Please provide </w:t>
      </w:r>
      <w:r w:rsidR="00E407B4">
        <w:rPr>
          <w:sz w:val="20"/>
        </w:rPr>
        <w:t xml:space="preserve">a </w:t>
      </w:r>
      <w:r w:rsidRPr="00FE149C">
        <w:rPr>
          <w:sz w:val="20"/>
        </w:rPr>
        <w:t xml:space="preserve">detailed </w:t>
      </w:r>
      <w:r w:rsidR="007A5E85" w:rsidRPr="00FE149C">
        <w:rPr>
          <w:sz w:val="20"/>
        </w:rPr>
        <w:t>description of the proposed new </w:t>
      </w:r>
      <w:r w:rsidRPr="00FE149C">
        <w:rPr>
          <w:sz w:val="20"/>
        </w:rPr>
        <w:t>works and how they vary from the issued permit (including details of any new materials, finishes or paint schemes):</w:t>
      </w:r>
    </w:p>
    <w:p w:rsidR="00CE145A" w:rsidRPr="00FE149C" w:rsidRDefault="00CE145A" w:rsidP="00FE159C">
      <w:pPr>
        <w:pStyle w:val="BodySectionSub"/>
        <w:rPr>
          <w:sz w:val="20"/>
        </w:rPr>
      </w:pPr>
      <w:r w:rsidRPr="00FE149C">
        <w:rPr>
          <w:sz w:val="20"/>
        </w:rPr>
        <w:t xml:space="preserve">Please state </w:t>
      </w:r>
      <w:r w:rsidR="00E407B4">
        <w:rPr>
          <w:sz w:val="20"/>
        </w:rPr>
        <w:t xml:space="preserve">the </w:t>
      </w:r>
      <w:r w:rsidRPr="00FE149C">
        <w:rPr>
          <w:sz w:val="20"/>
        </w:rPr>
        <w:t>reason and purpose for which the proposed works are required:</w:t>
      </w:r>
    </w:p>
    <w:p w:rsidR="00CE145A" w:rsidRPr="00FE149C" w:rsidRDefault="00CE145A" w:rsidP="00FE159C">
      <w:pPr>
        <w:pStyle w:val="BodySectionSub"/>
        <w:rPr>
          <w:sz w:val="20"/>
        </w:rPr>
      </w:pPr>
      <w:r w:rsidRPr="00FE149C">
        <w:rPr>
          <w:sz w:val="20"/>
        </w:rPr>
        <w:t xml:space="preserve">Do the works involve common property? </w:t>
      </w:r>
      <w:r w:rsidR="00515FED">
        <w:rPr>
          <w:sz w:val="20"/>
        </w:rPr>
        <w:t>*</w:t>
      </w:r>
      <w:r w:rsidRPr="00FE149C">
        <w:rPr>
          <w:sz w:val="20"/>
        </w:rPr>
        <w:t>Yes (</w:t>
      </w:r>
      <w:r w:rsidR="00515FED">
        <w:rPr>
          <w:sz w:val="20"/>
        </w:rPr>
        <w:t>owners </w:t>
      </w:r>
      <w:r w:rsidRPr="00FE149C">
        <w:rPr>
          <w:sz w:val="20"/>
        </w:rPr>
        <w:t>corporation consent is required)</w:t>
      </w:r>
      <w:r w:rsidR="00403446" w:rsidRPr="00FE149C">
        <w:rPr>
          <w:sz w:val="20"/>
        </w:rPr>
        <w:t>/</w:t>
      </w:r>
      <w:r w:rsidR="00515FED">
        <w:rPr>
          <w:sz w:val="20"/>
        </w:rPr>
        <w:t>*</w:t>
      </w:r>
      <w:r w:rsidRPr="00FE149C">
        <w:rPr>
          <w:sz w:val="20"/>
        </w:rPr>
        <w:t xml:space="preserve">No </w:t>
      </w:r>
    </w:p>
    <w:p w:rsidR="00CE145A" w:rsidRPr="00FE149C" w:rsidRDefault="005B71B7" w:rsidP="008D5D28">
      <w:pPr>
        <w:pStyle w:val="ScheduleHeading1"/>
        <w:tabs>
          <w:tab w:val="right" w:pos="737"/>
        </w:tabs>
        <w:spacing w:before="240"/>
        <w:ind w:left="850" w:hanging="850"/>
        <w:rPr>
          <w:b w:val="0"/>
        </w:rPr>
      </w:pPr>
      <w:r w:rsidRPr="00FE149C">
        <w:rPr>
          <w:b w:val="0"/>
        </w:rPr>
        <w:tab/>
      </w:r>
      <w:r w:rsidR="00CE145A" w:rsidRPr="00FE149C">
        <w:rPr>
          <w:b w:val="0"/>
        </w:rPr>
        <w:t>6.</w:t>
      </w:r>
      <w:r w:rsidRPr="00FE149C">
        <w:rPr>
          <w:b w:val="0"/>
        </w:rPr>
        <w:tab/>
      </w:r>
      <w:r w:rsidR="00CE145A" w:rsidRPr="00FE149C">
        <w:rPr>
          <w:b w:val="0"/>
        </w:rPr>
        <w:t>Supporting documents</w:t>
      </w:r>
    </w:p>
    <w:p w:rsidR="00CE145A" w:rsidRPr="00FE149C" w:rsidRDefault="00CE145A" w:rsidP="00625F20">
      <w:pPr>
        <w:pStyle w:val="BodySectionSub"/>
        <w:spacing w:line="20" w:lineRule="atLeast"/>
        <w:rPr>
          <w:sz w:val="20"/>
        </w:rPr>
      </w:pPr>
      <w:r w:rsidRPr="00FE149C">
        <w:rPr>
          <w:sz w:val="20"/>
        </w:rPr>
        <w:t>The following supporting documents must be submitted with this application:</w:t>
      </w:r>
    </w:p>
    <w:p w:rsidR="00CE145A" w:rsidRPr="00FE149C" w:rsidRDefault="00CE145A" w:rsidP="00625F20">
      <w:pPr>
        <w:pStyle w:val="ListParagraph"/>
        <w:numPr>
          <w:ilvl w:val="0"/>
          <w:numId w:val="35"/>
        </w:numPr>
        <w:tabs>
          <w:tab w:val="clear" w:pos="1701"/>
          <w:tab w:val="left" w:pos="2268"/>
        </w:tabs>
        <w:spacing w:before="120" w:after="0" w:line="20" w:lineRule="atLeast"/>
        <w:rPr>
          <w:rFonts w:ascii="Times New Roman" w:hAnsi="Times New Roman" w:cs="Times New Roman"/>
          <w:sz w:val="20"/>
          <w:szCs w:val="20"/>
        </w:rPr>
      </w:pPr>
      <w:r w:rsidRPr="00FE149C">
        <w:rPr>
          <w:rFonts w:ascii="Times New Roman" w:hAnsi="Times New Roman" w:cs="Times New Roman"/>
          <w:sz w:val="20"/>
          <w:szCs w:val="20"/>
        </w:rPr>
        <w:t>Amended plans showing the amendment in relation to the proposed works (in A3 or A4 format). This includes existing and proposed elevations, photographs and photomontages</w:t>
      </w:r>
      <w:r w:rsidR="00DB64DE">
        <w:rPr>
          <w:rFonts w:ascii="Times New Roman" w:hAnsi="Times New Roman" w:cs="Times New Roman"/>
          <w:sz w:val="20"/>
          <w:szCs w:val="20"/>
        </w:rPr>
        <w:t>,</w:t>
      </w:r>
      <w:r w:rsidR="00834F69">
        <w:rPr>
          <w:rFonts w:ascii="Times New Roman" w:hAnsi="Times New Roman" w:cs="Times New Roman"/>
          <w:sz w:val="20"/>
          <w:szCs w:val="20"/>
        </w:rPr>
        <w:t xml:space="preserve"> and </w:t>
      </w:r>
      <w:r w:rsidRPr="00FE149C">
        <w:rPr>
          <w:rFonts w:ascii="Times New Roman" w:hAnsi="Times New Roman" w:cs="Times New Roman"/>
          <w:sz w:val="20"/>
          <w:szCs w:val="20"/>
        </w:rPr>
        <w:t>tree reports if tree removal proposed. Subdivision applications require</w:t>
      </w:r>
      <w:r w:rsidR="00834F69">
        <w:rPr>
          <w:rFonts w:ascii="Times New Roman" w:hAnsi="Times New Roman" w:cs="Times New Roman"/>
          <w:sz w:val="20"/>
          <w:szCs w:val="20"/>
        </w:rPr>
        <w:t xml:space="preserve"> the</w:t>
      </w:r>
      <w:r w:rsidRPr="00FE149C">
        <w:rPr>
          <w:rFonts w:ascii="Times New Roman" w:hAnsi="Times New Roman" w:cs="Times New Roman"/>
          <w:sz w:val="20"/>
          <w:szCs w:val="20"/>
        </w:rPr>
        <w:t xml:space="preserve"> plan </w:t>
      </w:r>
      <w:r w:rsidR="00834F69">
        <w:rPr>
          <w:rFonts w:ascii="Times New Roman" w:hAnsi="Times New Roman" w:cs="Times New Roman"/>
          <w:sz w:val="20"/>
          <w:szCs w:val="20"/>
        </w:rPr>
        <w:t xml:space="preserve">be </w:t>
      </w:r>
      <w:r w:rsidRPr="00FE149C">
        <w:rPr>
          <w:rFonts w:ascii="Times New Roman" w:hAnsi="Times New Roman" w:cs="Times New Roman"/>
          <w:sz w:val="20"/>
          <w:szCs w:val="20"/>
        </w:rPr>
        <w:t>prepared by a lic</w:t>
      </w:r>
      <w:r w:rsidR="00834F69">
        <w:rPr>
          <w:rFonts w:ascii="Times New Roman" w:hAnsi="Times New Roman" w:cs="Times New Roman"/>
          <w:sz w:val="20"/>
          <w:szCs w:val="20"/>
        </w:rPr>
        <w:t>ensed surveyor showing existing </w:t>
      </w:r>
      <w:r w:rsidRPr="00FE149C">
        <w:rPr>
          <w:rFonts w:ascii="Times New Roman" w:hAnsi="Times New Roman" w:cs="Times New Roman"/>
          <w:sz w:val="20"/>
          <w:szCs w:val="20"/>
        </w:rPr>
        <w:t>heritage buildings and extent of heritage</w:t>
      </w:r>
      <w:r w:rsidR="00C11DD3">
        <w:rPr>
          <w:rFonts w:ascii="Times New Roman" w:hAnsi="Times New Roman" w:cs="Times New Roman"/>
          <w:sz w:val="20"/>
          <w:szCs w:val="20"/>
        </w:rPr>
        <w:t> </w:t>
      </w:r>
      <w:r w:rsidRPr="00FE149C">
        <w:rPr>
          <w:rFonts w:ascii="Times New Roman" w:hAnsi="Times New Roman" w:cs="Times New Roman"/>
          <w:sz w:val="20"/>
          <w:szCs w:val="20"/>
        </w:rPr>
        <w:t>registration overlayed.</w:t>
      </w:r>
    </w:p>
    <w:p w:rsidR="00CE145A" w:rsidRPr="00FE149C" w:rsidRDefault="00CE145A" w:rsidP="00625F20">
      <w:pPr>
        <w:pStyle w:val="ListParagraph"/>
        <w:numPr>
          <w:ilvl w:val="0"/>
          <w:numId w:val="36"/>
        </w:numPr>
        <w:tabs>
          <w:tab w:val="clear" w:pos="1701"/>
          <w:tab w:val="left" w:pos="2268"/>
        </w:tabs>
        <w:spacing w:before="120" w:after="0" w:line="20" w:lineRule="atLeast"/>
        <w:rPr>
          <w:rFonts w:ascii="Times New Roman" w:hAnsi="Times New Roman" w:cs="Times New Roman"/>
          <w:sz w:val="20"/>
          <w:szCs w:val="20"/>
        </w:rPr>
      </w:pPr>
      <w:r w:rsidRPr="00FE149C">
        <w:rPr>
          <w:rFonts w:ascii="Times New Roman" w:hAnsi="Times New Roman" w:cs="Times New Roman"/>
          <w:sz w:val="20"/>
          <w:szCs w:val="20"/>
        </w:rPr>
        <w:lastRenderedPageBreak/>
        <w:t>Amended materials and colour schedule (detailing</w:t>
      </w:r>
      <w:r w:rsidR="00DB64DE">
        <w:rPr>
          <w:rFonts w:ascii="Times New Roman" w:hAnsi="Times New Roman" w:cs="Times New Roman"/>
          <w:sz w:val="20"/>
          <w:szCs w:val="20"/>
        </w:rPr>
        <w:t xml:space="preserve"> existing materials/colours and</w:t>
      </w:r>
      <w:r w:rsidR="00DB64DE">
        <w:rPr>
          <w:rFonts w:ascii="Times New Roman" w:hAnsi="Times New Roman" w:cs="Times New Roman"/>
          <w:sz w:val="20"/>
          <w:szCs w:val="20"/>
        </w:rPr>
        <w:br/>
      </w:r>
      <w:r w:rsidRPr="00FE149C">
        <w:rPr>
          <w:rFonts w:ascii="Times New Roman" w:hAnsi="Times New Roman" w:cs="Times New Roman"/>
          <w:sz w:val="20"/>
          <w:szCs w:val="20"/>
        </w:rPr>
        <w:t>what is proposed)</w:t>
      </w:r>
      <w:r w:rsidR="00834F69">
        <w:rPr>
          <w:rFonts w:ascii="Times New Roman" w:hAnsi="Times New Roman" w:cs="Times New Roman"/>
          <w:sz w:val="20"/>
          <w:szCs w:val="20"/>
        </w:rPr>
        <w:t>.</w:t>
      </w:r>
    </w:p>
    <w:p w:rsidR="00CE145A" w:rsidRPr="00FE149C" w:rsidRDefault="005B71B7" w:rsidP="008D5D28">
      <w:pPr>
        <w:pStyle w:val="ScheduleHeading1"/>
        <w:tabs>
          <w:tab w:val="right" w:pos="737"/>
        </w:tabs>
        <w:spacing w:before="240"/>
        <w:ind w:left="850" w:hanging="850"/>
        <w:rPr>
          <w:b w:val="0"/>
        </w:rPr>
      </w:pPr>
      <w:r w:rsidRPr="00FE149C">
        <w:rPr>
          <w:b w:val="0"/>
        </w:rPr>
        <w:tab/>
      </w:r>
      <w:r w:rsidR="00CE145A" w:rsidRPr="00FE149C">
        <w:rPr>
          <w:b w:val="0"/>
        </w:rPr>
        <w:t>7.</w:t>
      </w:r>
      <w:r w:rsidRPr="00FE149C">
        <w:rPr>
          <w:b w:val="0"/>
        </w:rPr>
        <w:tab/>
      </w:r>
      <w:r w:rsidR="00CE145A" w:rsidRPr="00FE149C">
        <w:rPr>
          <w:b w:val="0"/>
        </w:rPr>
        <w:t>Cultural Heritage Management Plan</w:t>
      </w:r>
    </w:p>
    <w:p w:rsidR="00CE145A" w:rsidRPr="00FE149C" w:rsidRDefault="00CE145A" w:rsidP="00044EFA">
      <w:pPr>
        <w:pStyle w:val="BodySectionSub"/>
        <w:rPr>
          <w:sz w:val="20"/>
        </w:rPr>
      </w:pPr>
      <w:r w:rsidRPr="00FE149C">
        <w:rPr>
          <w:sz w:val="20"/>
        </w:rPr>
        <w:t>A Cultural Heritage Mana</w:t>
      </w:r>
      <w:r w:rsidR="006A441F">
        <w:rPr>
          <w:sz w:val="20"/>
        </w:rPr>
        <w:t>gement Plan (CHMP) is a written </w:t>
      </w:r>
      <w:r w:rsidRPr="00FE149C">
        <w:rPr>
          <w:sz w:val="20"/>
        </w:rPr>
        <w:t xml:space="preserve">report, prepared by a Heritage Advisor, containing the results of an assessment of the potential impact of the proposed activity on Aboriginal cultural heritage. Heritage Victoria is not able to issue statutory approvals without first receiving an approved </w:t>
      </w:r>
      <w:r w:rsidR="00834F69">
        <w:rPr>
          <w:sz w:val="20"/>
        </w:rPr>
        <w:t xml:space="preserve">CHMP </w:t>
      </w:r>
      <w:r w:rsidRPr="00FE149C">
        <w:rPr>
          <w:sz w:val="20"/>
        </w:rPr>
        <w:t>if one is required.</w:t>
      </w:r>
    </w:p>
    <w:p w:rsidR="00CE145A" w:rsidRPr="00FE149C" w:rsidRDefault="00044EFA" w:rsidP="00044EFA">
      <w:pPr>
        <w:pStyle w:val="DraftHeading3"/>
        <w:tabs>
          <w:tab w:val="right" w:pos="1757"/>
        </w:tabs>
        <w:ind w:left="1871" w:hanging="1871"/>
        <w:rPr>
          <w:sz w:val="20"/>
        </w:rPr>
      </w:pPr>
      <w:r w:rsidRPr="00FE149C">
        <w:rPr>
          <w:sz w:val="20"/>
        </w:rPr>
        <w:tab/>
      </w:r>
      <w:r w:rsidR="00231C8C">
        <w:rPr>
          <w:sz w:val="20"/>
        </w:rPr>
        <w:t>7.1</w:t>
      </w:r>
      <w:r w:rsidR="00CE145A" w:rsidRPr="00FE149C">
        <w:rPr>
          <w:sz w:val="20"/>
        </w:rPr>
        <w:tab/>
        <w:t xml:space="preserve">Is a CHMP required under the </w:t>
      </w:r>
      <w:r w:rsidR="00CE145A" w:rsidRPr="00FE149C">
        <w:rPr>
          <w:b/>
          <w:sz w:val="20"/>
        </w:rPr>
        <w:t>Aboriginal Heritage Act 2006</w:t>
      </w:r>
      <w:r w:rsidR="00CE145A" w:rsidRPr="00FE149C">
        <w:rPr>
          <w:sz w:val="20"/>
        </w:rPr>
        <w:t xml:space="preserve"> for the proposed works?</w:t>
      </w:r>
    </w:p>
    <w:p w:rsidR="00CE145A" w:rsidRPr="00FE149C" w:rsidRDefault="00251832" w:rsidP="00044EFA">
      <w:pPr>
        <w:pStyle w:val="BodyParagraph"/>
        <w:rPr>
          <w:sz w:val="20"/>
        </w:rPr>
      </w:pPr>
      <w:r>
        <w:rPr>
          <w:sz w:val="20"/>
        </w:rPr>
        <w:t>*</w:t>
      </w:r>
      <w:r w:rsidR="00CE145A" w:rsidRPr="00FE149C">
        <w:rPr>
          <w:sz w:val="20"/>
        </w:rPr>
        <w:t>Yes (go to question 2)</w:t>
      </w:r>
      <w:r w:rsidR="00403446" w:rsidRPr="00FE149C">
        <w:rPr>
          <w:sz w:val="20"/>
        </w:rPr>
        <w:t>/</w:t>
      </w:r>
      <w:r>
        <w:rPr>
          <w:sz w:val="20"/>
        </w:rPr>
        <w:t>*</w:t>
      </w:r>
      <w:r w:rsidR="00CE145A" w:rsidRPr="00FE149C">
        <w:rPr>
          <w:sz w:val="20"/>
        </w:rPr>
        <w:t>No (go to question 4)</w:t>
      </w:r>
    </w:p>
    <w:p w:rsidR="00CE145A" w:rsidRPr="00FE149C" w:rsidRDefault="00044EFA" w:rsidP="00044EFA">
      <w:pPr>
        <w:pStyle w:val="DraftHeading3"/>
        <w:tabs>
          <w:tab w:val="right" w:pos="1757"/>
        </w:tabs>
        <w:ind w:left="1871" w:hanging="1871"/>
        <w:rPr>
          <w:sz w:val="20"/>
        </w:rPr>
      </w:pPr>
      <w:r w:rsidRPr="00FE149C">
        <w:rPr>
          <w:sz w:val="20"/>
        </w:rPr>
        <w:tab/>
      </w:r>
      <w:r w:rsidR="00231C8C">
        <w:rPr>
          <w:sz w:val="20"/>
        </w:rPr>
        <w:t>7.2</w:t>
      </w:r>
      <w:r w:rsidR="00CE145A" w:rsidRPr="00FE149C">
        <w:rPr>
          <w:sz w:val="20"/>
        </w:rPr>
        <w:tab/>
        <w:t xml:space="preserve">Has a CHMP been approved for proposed works? </w:t>
      </w:r>
    </w:p>
    <w:p w:rsidR="00CE145A" w:rsidRPr="00FE149C" w:rsidRDefault="00251832" w:rsidP="00044EFA">
      <w:pPr>
        <w:pStyle w:val="BodyParagraph"/>
        <w:rPr>
          <w:sz w:val="20"/>
        </w:rPr>
      </w:pPr>
      <w:r>
        <w:rPr>
          <w:sz w:val="20"/>
        </w:rPr>
        <w:t>*</w:t>
      </w:r>
      <w:r w:rsidR="00CE145A" w:rsidRPr="00FE149C">
        <w:rPr>
          <w:sz w:val="20"/>
        </w:rPr>
        <w:t>Yes (go to question 3)</w:t>
      </w:r>
      <w:r w:rsidR="00403446" w:rsidRPr="00FE149C">
        <w:rPr>
          <w:sz w:val="20"/>
        </w:rPr>
        <w:t>/</w:t>
      </w:r>
      <w:r>
        <w:rPr>
          <w:sz w:val="20"/>
        </w:rPr>
        <w:t>*No (Please contact Heritage </w:t>
      </w:r>
      <w:r w:rsidR="00CE145A" w:rsidRPr="00FE149C">
        <w:rPr>
          <w:sz w:val="20"/>
        </w:rPr>
        <w:t xml:space="preserve">Victoria) </w:t>
      </w:r>
    </w:p>
    <w:p w:rsidR="00CE145A" w:rsidRPr="00FE149C" w:rsidRDefault="00044EFA" w:rsidP="00044EFA">
      <w:pPr>
        <w:pStyle w:val="DraftHeading3"/>
        <w:tabs>
          <w:tab w:val="right" w:pos="1757"/>
        </w:tabs>
        <w:ind w:left="1871" w:hanging="1871"/>
        <w:rPr>
          <w:sz w:val="20"/>
        </w:rPr>
      </w:pPr>
      <w:r w:rsidRPr="00FE149C">
        <w:rPr>
          <w:sz w:val="20"/>
        </w:rPr>
        <w:tab/>
      </w:r>
      <w:r w:rsidR="00231C8C">
        <w:rPr>
          <w:sz w:val="20"/>
        </w:rPr>
        <w:t>7.3</w:t>
      </w:r>
      <w:r w:rsidR="00CE145A" w:rsidRPr="00FE149C">
        <w:rPr>
          <w:sz w:val="20"/>
        </w:rPr>
        <w:tab/>
        <w:t>Do the proposed works contravene the approved CHMP?</w:t>
      </w:r>
    </w:p>
    <w:p w:rsidR="00CE145A" w:rsidRPr="00FE149C" w:rsidRDefault="00251832" w:rsidP="00044EFA">
      <w:pPr>
        <w:pStyle w:val="BodyParagraph"/>
        <w:rPr>
          <w:sz w:val="20"/>
        </w:rPr>
      </w:pPr>
      <w:r>
        <w:rPr>
          <w:sz w:val="20"/>
        </w:rPr>
        <w:t>*</w:t>
      </w:r>
      <w:r w:rsidR="00CE145A" w:rsidRPr="00FE149C">
        <w:rPr>
          <w:sz w:val="20"/>
        </w:rPr>
        <w:t>Yes</w:t>
      </w:r>
      <w:r w:rsidR="004F1C04" w:rsidRPr="00FE149C">
        <w:rPr>
          <w:sz w:val="20"/>
        </w:rPr>
        <w:t xml:space="preserve"> </w:t>
      </w:r>
      <w:r w:rsidR="00CE145A" w:rsidRPr="00FE149C">
        <w:rPr>
          <w:sz w:val="20"/>
        </w:rPr>
        <w:t>(please contact Heritage Victoria)</w:t>
      </w:r>
      <w:r w:rsidR="00403446" w:rsidRPr="00FE149C">
        <w:rPr>
          <w:sz w:val="20"/>
        </w:rPr>
        <w:t>/</w:t>
      </w:r>
      <w:r>
        <w:rPr>
          <w:sz w:val="20"/>
        </w:rPr>
        <w:t>*No</w:t>
      </w:r>
      <w:r>
        <w:rPr>
          <w:sz w:val="20"/>
        </w:rPr>
        <w:br/>
      </w:r>
      <w:r w:rsidR="00CE145A" w:rsidRPr="00FE149C">
        <w:rPr>
          <w:sz w:val="20"/>
        </w:rPr>
        <w:t>(go to question 4)</w:t>
      </w:r>
    </w:p>
    <w:p w:rsidR="00CE145A" w:rsidRPr="00FE149C" w:rsidRDefault="00044EFA" w:rsidP="00044EFA">
      <w:pPr>
        <w:pStyle w:val="DraftHeading3"/>
        <w:tabs>
          <w:tab w:val="right" w:pos="1757"/>
        </w:tabs>
        <w:ind w:left="1871" w:hanging="1871"/>
        <w:rPr>
          <w:sz w:val="20"/>
        </w:rPr>
      </w:pPr>
      <w:r w:rsidRPr="00FE149C">
        <w:rPr>
          <w:sz w:val="20"/>
        </w:rPr>
        <w:tab/>
      </w:r>
      <w:r w:rsidR="00231C8C">
        <w:rPr>
          <w:sz w:val="20"/>
        </w:rPr>
        <w:t>7.4</w:t>
      </w:r>
      <w:r w:rsidR="00CE145A" w:rsidRPr="00FE149C">
        <w:rPr>
          <w:sz w:val="20"/>
        </w:rPr>
        <w:tab/>
        <w:t>Do the proposed works contravene any previously approved CHMPs?</w:t>
      </w:r>
    </w:p>
    <w:p w:rsidR="00CE145A" w:rsidRPr="00FE149C" w:rsidRDefault="00251832" w:rsidP="00044EFA">
      <w:pPr>
        <w:pStyle w:val="BodyParagraph"/>
        <w:rPr>
          <w:sz w:val="20"/>
        </w:rPr>
      </w:pPr>
      <w:r>
        <w:rPr>
          <w:sz w:val="20"/>
        </w:rPr>
        <w:t>*</w:t>
      </w:r>
      <w:r w:rsidR="00CE145A" w:rsidRPr="00FE149C">
        <w:rPr>
          <w:sz w:val="20"/>
        </w:rPr>
        <w:t>Yes (please contact Heritage Victoria)</w:t>
      </w:r>
      <w:r w:rsidR="00403446" w:rsidRPr="00FE149C">
        <w:rPr>
          <w:sz w:val="20"/>
        </w:rPr>
        <w:t>/</w:t>
      </w:r>
      <w:r>
        <w:rPr>
          <w:sz w:val="20"/>
        </w:rPr>
        <w:t>*</w:t>
      </w:r>
      <w:r w:rsidR="00CE145A" w:rsidRPr="00FE149C">
        <w:rPr>
          <w:sz w:val="20"/>
        </w:rPr>
        <w:t>No</w:t>
      </w:r>
    </w:p>
    <w:p w:rsidR="00CE145A" w:rsidRPr="00FE149C" w:rsidRDefault="00CE145A" w:rsidP="00044EFA">
      <w:pPr>
        <w:pStyle w:val="BodySectionSub"/>
        <w:rPr>
          <w:sz w:val="20"/>
        </w:rPr>
      </w:pPr>
      <w:r w:rsidRPr="00FE149C">
        <w:rPr>
          <w:sz w:val="20"/>
        </w:rPr>
        <w:t xml:space="preserve">The applicant </w:t>
      </w:r>
      <w:r w:rsidR="00625F20" w:rsidRPr="00FE149C">
        <w:rPr>
          <w:sz w:val="20"/>
        </w:rPr>
        <w:t>must disclose whether a CHMP is </w:t>
      </w:r>
      <w:r w:rsidRPr="00FE149C">
        <w:rPr>
          <w:sz w:val="20"/>
        </w:rPr>
        <w:t xml:space="preserve">required under the </w:t>
      </w:r>
      <w:r w:rsidR="00625F20" w:rsidRPr="00FE149C">
        <w:rPr>
          <w:b/>
          <w:sz w:val="20"/>
        </w:rPr>
        <w:t>Aboriginal Heritage Act </w:t>
      </w:r>
      <w:r w:rsidRPr="00FE149C">
        <w:rPr>
          <w:b/>
          <w:sz w:val="20"/>
        </w:rPr>
        <w:t>2006</w:t>
      </w:r>
      <w:r w:rsidRPr="00FE149C">
        <w:rPr>
          <w:sz w:val="20"/>
        </w:rPr>
        <w:t>. If a CHMP is required, Heritage Victoria must not gr</w:t>
      </w:r>
      <w:r w:rsidR="006A441F">
        <w:rPr>
          <w:sz w:val="20"/>
        </w:rPr>
        <w:t>ant a permit until a </w:t>
      </w:r>
      <w:r w:rsidR="00625F20" w:rsidRPr="00FE149C">
        <w:rPr>
          <w:sz w:val="20"/>
        </w:rPr>
        <w:t>CHMP has </w:t>
      </w:r>
      <w:r w:rsidRPr="00FE149C">
        <w:rPr>
          <w:sz w:val="20"/>
        </w:rPr>
        <w:t xml:space="preserve">been approved (see section 52(1) of the </w:t>
      </w:r>
      <w:r w:rsidRPr="00FE149C">
        <w:rPr>
          <w:b/>
          <w:sz w:val="20"/>
        </w:rPr>
        <w:t>Aboriginal Heritage Act 2006</w:t>
      </w:r>
      <w:r w:rsidRPr="00FE149C">
        <w:rPr>
          <w:sz w:val="20"/>
        </w:rPr>
        <w:t>). Under section 52(4) of the</w:t>
      </w:r>
      <w:r w:rsidR="006A441F">
        <w:rPr>
          <w:sz w:val="20"/>
        </w:rPr>
        <w:t> </w:t>
      </w:r>
      <w:r w:rsidRPr="00FE149C">
        <w:rPr>
          <w:b/>
          <w:sz w:val="20"/>
        </w:rPr>
        <w:t>Aboriginal Heritage Act 2006</w:t>
      </w:r>
      <w:r w:rsidRPr="00FE149C">
        <w:rPr>
          <w:sz w:val="20"/>
        </w:rPr>
        <w:t>, the time required for Heritage Victoria to make a permit decision is deemed not to have commenced until a copy of an approved CHMP is provided.</w:t>
      </w:r>
    </w:p>
    <w:p w:rsidR="00CE145A" w:rsidRPr="00FE149C" w:rsidRDefault="00CE145A" w:rsidP="00044EFA">
      <w:pPr>
        <w:pStyle w:val="BodySectionSub"/>
        <w:rPr>
          <w:sz w:val="20"/>
        </w:rPr>
      </w:pPr>
      <w:r w:rsidRPr="00FE149C">
        <w:rPr>
          <w:sz w:val="20"/>
        </w:rPr>
        <w:t>Applicants can use the Aboriginal Heritage Planning tool to determine whether a CHMP is required: [</w:t>
      </w:r>
      <w:r w:rsidRPr="00FE149C">
        <w:rPr>
          <w:i/>
          <w:sz w:val="20"/>
        </w:rPr>
        <w:t>up-to-date internet address</w:t>
      </w:r>
      <w:r w:rsidRPr="00FE149C">
        <w:rPr>
          <w:sz w:val="20"/>
        </w:rPr>
        <w:t>]</w:t>
      </w:r>
    </w:p>
    <w:p w:rsidR="00CE145A" w:rsidRPr="00FE149C" w:rsidRDefault="00CE145A" w:rsidP="00044EFA">
      <w:pPr>
        <w:pStyle w:val="BodySectionSub"/>
        <w:rPr>
          <w:sz w:val="20"/>
        </w:rPr>
      </w:pPr>
      <w:r w:rsidRPr="00FE149C">
        <w:rPr>
          <w:sz w:val="20"/>
        </w:rPr>
        <w:t xml:space="preserve">Further information on CHMPs and the </w:t>
      </w:r>
      <w:r w:rsidRPr="00FE149C">
        <w:rPr>
          <w:b/>
          <w:sz w:val="20"/>
        </w:rPr>
        <w:t>Aboriginal Heritage Act 2006</w:t>
      </w:r>
      <w:r w:rsidRPr="00FE149C">
        <w:rPr>
          <w:sz w:val="20"/>
        </w:rPr>
        <w:t xml:space="preserve"> is available at:</w:t>
      </w:r>
      <w:r w:rsidR="006A441F">
        <w:rPr>
          <w:sz w:val="20"/>
        </w:rPr>
        <w:t xml:space="preserve"> </w:t>
      </w:r>
      <w:r w:rsidRPr="00FE149C">
        <w:rPr>
          <w:sz w:val="20"/>
        </w:rPr>
        <w:t>[</w:t>
      </w:r>
      <w:r w:rsidRPr="00FE149C">
        <w:rPr>
          <w:i/>
          <w:sz w:val="20"/>
        </w:rPr>
        <w:t>up-to-date internet address</w:t>
      </w:r>
      <w:r w:rsidRPr="00FE149C">
        <w:rPr>
          <w:sz w:val="20"/>
        </w:rPr>
        <w:t>]</w:t>
      </w:r>
    </w:p>
    <w:p w:rsidR="00CE145A" w:rsidRPr="00FE149C" w:rsidRDefault="005B71B7" w:rsidP="008D5D28">
      <w:pPr>
        <w:pStyle w:val="ScheduleHeading1"/>
        <w:tabs>
          <w:tab w:val="right" w:pos="737"/>
        </w:tabs>
        <w:spacing w:before="240"/>
        <w:ind w:left="850" w:hanging="850"/>
        <w:rPr>
          <w:b w:val="0"/>
        </w:rPr>
      </w:pPr>
      <w:r w:rsidRPr="00FE149C">
        <w:rPr>
          <w:b w:val="0"/>
        </w:rPr>
        <w:lastRenderedPageBreak/>
        <w:tab/>
      </w:r>
      <w:r w:rsidR="00CE145A" w:rsidRPr="00FE149C">
        <w:rPr>
          <w:b w:val="0"/>
        </w:rPr>
        <w:t>8.</w:t>
      </w:r>
      <w:r w:rsidRPr="00FE149C">
        <w:rPr>
          <w:b w:val="0"/>
        </w:rPr>
        <w:tab/>
      </w:r>
      <w:r w:rsidR="00CE145A" w:rsidRPr="00FE149C">
        <w:rPr>
          <w:b w:val="0"/>
        </w:rPr>
        <w:t>Permit fee</w:t>
      </w:r>
    </w:p>
    <w:p w:rsidR="00CE145A" w:rsidRPr="00FE149C" w:rsidRDefault="00CE145A" w:rsidP="00044EFA">
      <w:pPr>
        <w:pStyle w:val="BodySectionSub"/>
        <w:rPr>
          <w:sz w:val="20"/>
        </w:rPr>
      </w:pPr>
      <w:r w:rsidRPr="00FE149C">
        <w:rPr>
          <w:sz w:val="20"/>
        </w:rPr>
        <w:t>Fee to be paid:</w:t>
      </w:r>
    </w:p>
    <w:p w:rsidR="00CE145A" w:rsidRPr="00FE149C" w:rsidRDefault="00CE145A" w:rsidP="00044EFA">
      <w:pPr>
        <w:pStyle w:val="BodySectionSub"/>
        <w:ind w:left="2041" w:hanging="680"/>
        <w:rPr>
          <w:sz w:val="20"/>
        </w:rPr>
      </w:pPr>
      <w:r w:rsidRPr="00FE149C">
        <w:rPr>
          <w:sz w:val="20"/>
        </w:rPr>
        <w:t>Note</w:t>
      </w:r>
      <w:r w:rsidR="00044EFA" w:rsidRPr="00FE149C">
        <w:rPr>
          <w:sz w:val="20"/>
        </w:rPr>
        <w:t>:</w:t>
      </w:r>
      <w:r w:rsidR="00044EFA" w:rsidRPr="00FE149C">
        <w:rPr>
          <w:sz w:val="20"/>
        </w:rPr>
        <w:tab/>
        <w:t>I</w:t>
      </w:r>
      <w:r w:rsidRPr="00FE149C">
        <w:rPr>
          <w:sz w:val="20"/>
        </w:rPr>
        <w:t>f these activ</w:t>
      </w:r>
      <w:r w:rsidR="00625F20" w:rsidRPr="00FE149C">
        <w:rPr>
          <w:sz w:val="20"/>
        </w:rPr>
        <w:t>ities are being undertaken by </w:t>
      </w:r>
      <w:r w:rsidR="002B290C" w:rsidRPr="00FE149C">
        <w:rPr>
          <w:sz w:val="20"/>
        </w:rPr>
        <w:t>a </w:t>
      </w:r>
      <w:r w:rsidRPr="00FE149C">
        <w:rPr>
          <w:sz w:val="20"/>
        </w:rPr>
        <w:t>community group or for conservation, educational research or public safety</w:t>
      </w:r>
      <w:r w:rsidR="00E407B4">
        <w:rPr>
          <w:sz w:val="20"/>
        </w:rPr>
        <w:t>,</w:t>
      </w:r>
      <w:r w:rsidRPr="00FE149C">
        <w:rPr>
          <w:sz w:val="20"/>
        </w:rPr>
        <w:t xml:space="preserve"> it may be possible to apply for a waiver of the permit fee. Please consult Herita</w:t>
      </w:r>
      <w:r w:rsidR="00DB64DE">
        <w:rPr>
          <w:sz w:val="20"/>
        </w:rPr>
        <w:t>ge Victoria in relation to your </w:t>
      </w:r>
      <w:r w:rsidRPr="00FE149C">
        <w:rPr>
          <w:sz w:val="20"/>
        </w:rPr>
        <w:t>application.</w:t>
      </w:r>
    </w:p>
    <w:p w:rsidR="00CE145A" w:rsidRPr="00FE149C" w:rsidRDefault="00CE145A" w:rsidP="00044EFA">
      <w:pPr>
        <w:pStyle w:val="BodySectionSub"/>
        <w:ind w:left="2041" w:hanging="680"/>
        <w:rPr>
          <w:sz w:val="20"/>
        </w:rPr>
      </w:pPr>
      <w:r w:rsidRPr="00FE149C">
        <w:rPr>
          <w:sz w:val="20"/>
        </w:rPr>
        <w:t>Note:</w:t>
      </w:r>
      <w:r w:rsidR="00044EFA" w:rsidRPr="00FE149C">
        <w:rPr>
          <w:sz w:val="20"/>
        </w:rPr>
        <w:tab/>
      </w:r>
      <w:r w:rsidRPr="00FE149C">
        <w:rPr>
          <w:sz w:val="20"/>
        </w:rPr>
        <w:t>If this application rel</w:t>
      </w:r>
      <w:r w:rsidR="00D978FB">
        <w:rPr>
          <w:sz w:val="20"/>
        </w:rPr>
        <w:t>ates to a registered place of </w:t>
      </w:r>
      <w:r w:rsidRPr="00FE149C">
        <w:rPr>
          <w:sz w:val="20"/>
        </w:rPr>
        <w:t xml:space="preserve">which you are the owner and which is your principal place of residence, or a registered object which you own, and you hold one of the following cards, or have been declared a class or classes of eligible person by Order published under the </w:t>
      </w:r>
      <w:r w:rsidRPr="00FE149C">
        <w:rPr>
          <w:b/>
          <w:sz w:val="20"/>
        </w:rPr>
        <w:t>State Concessions Act 2004</w:t>
      </w:r>
      <w:r w:rsidRPr="00FE149C">
        <w:rPr>
          <w:sz w:val="20"/>
        </w:rPr>
        <w:t xml:space="preserve"> in the Government Gazette, you are exempt from paying this fee. Please provide copies of the relevant card and </w:t>
      </w:r>
      <w:r w:rsidR="0074431C">
        <w:rPr>
          <w:sz w:val="20"/>
        </w:rPr>
        <w:t>either your driver's licence or a current rates notice for your principal place of residence</w:t>
      </w:r>
      <w:r w:rsidR="008A1A5F">
        <w:rPr>
          <w:sz w:val="20"/>
        </w:rPr>
        <w:t xml:space="preserve"> to confirm your eligibility:</w:t>
      </w:r>
    </w:p>
    <w:p w:rsidR="00CE145A" w:rsidRPr="00FE149C" w:rsidRDefault="00CE145A" w:rsidP="0072432F">
      <w:pPr>
        <w:numPr>
          <w:ilvl w:val="0"/>
          <w:numId w:val="32"/>
        </w:numPr>
        <w:tabs>
          <w:tab w:val="clear" w:pos="2268"/>
          <w:tab w:val="left" w:pos="2835"/>
        </w:tabs>
        <w:rPr>
          <w:sz w:val="20"/>
        </w:rPr>
      </w:pPr>
      <w:r w:rsidRPr="00FE149C">
        <w:rPr>
          <w:sz w:val="20"/>
        </w:rPr>
        <w:t xml:space="preserve">Health care card issued under section 1061ZS of the Social Security Act 1991 </w:t>
      </w:r>
      <w:r w:rsidR="008A1A5F">
        <w:rPr>
          <w:sz w:val="20"/>
        </w:rPr>
        <w:t>of the Commonwealth</w:t>
      </w:r>
      <w:r w:rsidRPr="00FE149C">
        <w:rPr>
          <w:sz w:val="20"/>
        </w:rPr>
        <w:t xml:space="preserve"> other than in respect of a child in foster care, or a child in respect of whom a carer allowance under section 953 of that Act is payable; or</w:t>
      </w:r>
    </w:p>
    <w:p w:rsidR="00CE145A" w:rsidRPr="00FE149C" w:rsidRDefault="00CE145A" w:rsidP="0072432F">
      <w:pPr>
        <w:numPr>
          <w:ilvl w:val="0"/>
          <w:numId w:val="33"/>
        </w:numPr>
        <w:tabs>
          <w:tab w:val="clear" w:pos="2268"/>
          <w:tab w:val="left" w:pos="2835"/>
        </w:tabs>
        <w:rPr>
          <w:sz w:val="20"/>
        </w:rPr>
      </w:pPr>
      <w:r w:rsidRPr="00FE149C">
        <w:rPr>
          <w:sz w:val="20"/>
        </w:rPr>
        <w:t>A Gold Card issued in respect of Part V of the Veterans</w:t>
      </w:r>
      <w:r w:rsidR="00C056A7" w:rsidRPr="00FE149C">
        <w:rPr>
          <w:sz w:val="20"/>
        </w:rPr>
        <w:t>'</w:t>
      </w:r>
      <w:r w:rsidRPr="00FE149C">
        <w:rPr>
          <w:sz w:val="20"/>
        </w:rPr>
        <w:t xml:space="preserve"> Entitlement</w:t>
      </w:r>
      <w:r w:rsidR="00DB64DE">
        <w:rPr>
          <w:sz w:val="20"/>
        </w:rPr>
        <w:t>s</w:t>
      </w:r>
      <w:r w:rsidRPr="00FE149C">
        <w:rPr>
          <w:sz w:val="20"/>
        </w:rPr>
        <w:t xml:space="preserve"> Act 1986 </w:t>
      </w:r>
      <w:r w:rsidR="008A1A5F">
        <w:rPr>
          <w:sz w:val="20"/>
        </w:rPr>
        <w:t>of the Commonwealth</w:t>
      </w:r>
      <w:r w:rsidRPr="00FE149C">
        <w:rPr>
          <w:sz w:val="20"/>
        </w:rPr>
        <w:t xml:space="preserve"> other than a depend</w:t>
      </w:r>
      <w:r w:rsidR="008A1A5F">
        <w:rPr>
          <w:sz w:val="20"/>
        </w:rPr>
        <w:t>ant (not including the widow or </w:t>
      </w:r>
      <w:r w:rsidRPr="00FE149C">
        <w:rPr>
          <w:sz w:val="20"/>
        </w:rPr>
        <w:t>widower) of a veteran; or</w:t>
      </w:r>
    </w:p>
    <w:p w:rsidR="00CE145A" w:rsidRPr="00FE149C" w:rsidRDefault="00CE145A" w:rsidP="0072432F">
      <w:pPr>
        <w:numPr>
          <w:ilvl w:val="0"/>
          <w:numId w:val="34"/>
        </w:numPr>
        <w:tabs>
          <w:tab w:val="clear" w:pos="2268"/>
          <w:tab w:val="left" w:pos="2835"/>
        </w:tabs>
        <w:rPr>
          <w:sz w:val="20"/>
        </w:rPr>
      </w:pPr>
      <w:r w:rsidRPr="00FE149C">
        <w:rPr>
          <w:sz w:val="20"/>
        </w:rPr>
        <w:t>Pensioner concession card issued under section 10</w:t>
      </w:r>
      <w:r w:rsidR="008A1A5F">
        <w:rPr>
          <w:sz w:val="20"/>
        </w:rPr>
        <w:t>61ZF of the Social Security Act </w:t>
      </w:r>
      <w:r w:rsidRPr="00FE149C">
        <w:rPr>
          <w:sz w:val="20"/>
        </w:rPr>
        <w:t xml:space="preserve">1991 </w:t>
      </w:r>
      <w:r w:rsidR="008A1A5F">
        <w:rPr>
          <w:sz w:val="20"/>
        </w:rPr>
        <w:t>of the Commonwealth</w:t>
      </w:r>
      <w:r w:rsidR="00625F20" w:rsidRPr="00FE149C">
        <w:rPr>
          <w:sz w:val="20"/>
        </w:rPr>
        <w:t>.</w:t>
      </w:r>
    </w:p>
    <w:p w:rsidR="00CE145A" w:rsidRPr="00FE149C" w:rsidRDefault="005B71B7" w:rsidP="008D5D28">
      <w:pPr>
        <w:pStyle w:val="ScheduleHeading1"/>
        <w:tabs>
          <w:tab w:val="right" w:pos="737"/>
        </w:tabs>
        <w:spacing w:before="240"/>
        <w:ind w:left="850" w:hanging="850"/>
        <w:rPr>
          <w:b w:val="0"/>
        </w:rPr>
      </w:pPr>
      <w:r w:rsidRPr="00FE149C">
        <w:rPr>
          <w:b w:val="0"/>
        </w:rPr>
        <w:tab/>
      </w:r>
      <w:r w:rsidR="00CE145A" w:rsidRPr="00FE149C">
        <w:rPr>
          <w:b w:val="0"/>
        </w:rPr>
        <w:t>9.</w:t>
      </w:r>
      <w:r w:rsidRPr="00FE149C">
        <w:rPr>
          <w:b w:val="0"/>
        </w:rPr>
        <w:tab/>
      </w:r>
      <w:r w:rsidR="00CE145A" w:rsidRPr="00FE149C">
        <w:rPr>
          <w:b w:val="0"/>
        </w:rPr>
        <w:t xml:space="preserve">Payment </w:t>
      </w:r>
      <w:r w:rsidR="0072432F" w:rsidRPr="00FE149C">
        <w:rPr>
          <w:b w:val="0"/>
        </w:rPr>
        <w:t>o</w:t>
      </w:r>
      <w:r w:rsidR="00CE145A" w:rsidRPr="00FE149C">
        <w:rPr>
          <w:b w:val="0"/>
        </w:rPr>
        <w:t>ptions</w:t>
      </w:r>
    </w:p>
    <w:p w:rsidR="00CE145A" w:rsidRPr="00FE149C" w:rsidRDefault="005B71B7" w:rsidP="008D5D28">
      <w:pPr>
        <w:pStyle w:val="ScheduleHeading1"/>
        <w:tabs>
          <w:tab w:val="right" w:pos="737"/>
        </w:tabs>
        <w:spacing w:before="240"/>
        <w:ind w:left="850" w:hanging="850"/>
        <w:rPr>
          <w:b w:val="0"/>
        </w:rPr>
      </w:pPr>
      <w:r w:rsidRPr="00FE149C">
        <w:rPr>
          <w:b w:val="0"/>
        </w:rPr>
        <w:tab/>
      </w:r>
      <w:r w:rsidR="00CE145A" w:rsidRPr="00FE149C">
        <w:rPr>
          <w:b w:val="0"/>
        </w:rPr>
        <w:t>10.</w:t>
      </w:r>
      <w:r w:rsidRPr="00FE149C">
        <w:rPr>
          <w:b w:val="0"/>
        </w:rPr>
        <w:tab/>
      </w:r>
      <w:r w:rsidR="00A36C47" w:rsidRPr="00FE149C">
        <w:rPr>
          <w:b w:val="0"/>
        </w:rPr>
        <w:t>Owner or g</w:t>
      </w:r>
      <w:r w:rsidR="00CE145A" w:rsidRPr="00FE149C">
        <w:rPr>
          <w:b w:val="0"/>
        </w:rPr>
        <w:t>overnment manager consent</w:t>
      </w:r>
    </w:p>
    <w:p w:rsidR="00CE145A" w:rsidRDefault="00CE145A" w:rsidP="0072432F">
      <w:pPr>
        <w:pStyle w:val="BodySectionSub"/>
        <w:rPr>
          <w:sz w:val="20"/>
        </w:rPr>
      </w:pPr>
      <w:r w:rsidRPr="00FE149C">
        <w:rPr>
          <w:sz w:val="20"/>
        </w:rPr>
        <w:t>I am the owner or government manager of the registered place or registered object described in the permit application and I hereby consent to the application to carry out the works or activities specified in the application.</w:t>
      </w:r>
    </w:p>
    <w:p w:rsidR="00CE145A" w:rsidRPr="00FE149C" w:rsidRDefault="00CE145A" w:rsidP="0072432F">
      <w:pPr>
        <w:pStyle w:val="BodySectionSub"/>
        <w:rPr>
          <w:sz w:val="20"/>
        </w:rPr>
      </w:pPr>
      <w:r w:rsidRPr="00FE149C">
        <w:rPr>
          <w:sz w:val="20"/>
        </w:rPr>
        <w:lastRenderedPageBreak/>
        <w:t>Name:</w:t>
      </w:r>
    </w:p>
    <w:p w:rsidR="00CE145A" w:rsidRPr="00FE149C" w:rsidRDefault="00CE145A" w:rsidP="0072432F">
      <w:pPr>
        <w:pStyle w:val="BodySectionSub"/>
        <w:rPr>
          <w:sz w:val="20"/>
        </w:rPr>
      </w:pPr>
      <w:r w:rsidRPr="00FE149C">
        <w:rPr>
          <w:sz w:val="20"/>
        </w:rPr>
        <w:t xml:space="preserve">Business or </w:t>
      </w:r>
      <w:r w:rsidR="0072432F" w:rsidRPr="00FE149C">
        <w:rPr>
          <w:sz w:val="20"/>
        </w:rPr>
        <w:t>o</w:t>
      </w:r>
      <w:r w:rsidRPr="00FE149C">
        <w:rPr>
          <w:sz w:val="20"/>
        </w:rPr>
        <w:t>rganisation name:</w:t>
      </w:r>
    </w:p>
    <w:p w:rsidR="00CE145A" w:rsidRPr="00FE149C" w:rsidRDefault="00CE145A" w:rsidP="0072432F">
      <w:pPr>
        <w:pStyle w:val="BodySectionSub"/>
        <w:rPr>
          <w:sz w:val="20"/>
        </w:rPr>
      </w:pPr>
      <w:r w:rsidRPr="00FE149C">
        <w:rPr>
          <w:sz w:val="20"/>
        </w:rPr>
        <w:t>Position title:</w:t>
      </w:r>
    </w:p>
    <w:p w:rsidR="00CE145A" w:rsidRPr="00FE149C" w:rsidRDefault="00CE145A" w:rsidP="0072432F">
      <w:pPr>
        <w:pStyle w:val="BodySectionSub"/>
        <w:rPr>
          <w:sz w:val="20"/>
        </w:rPr>
      </w:pPr>
      <w:r w:rsidRPr="00FE149C">
        <w:rPr>
          <w:sz w:val="20"/>
        </w:rPr>
        <w:t>Signature:</w:t>
      </w:r>
    </w:p>
    <w:p w:rsidR="00CE145A" w:rsidRPr="00FE149C" w:rsidRDefault="00CE145A" w:rsidP="0072432F">
      <w:pPr>
        <w:pStyle w:val="BodySectionSub"/>
        <w:rPr>
          <w:sz w:val="20"/>
        </w:rPr>
      </w:pPr>
      <w:r w:rsidRPr="00FE149C">
        <w:rPr>
          <w:sz w:val="20"/>
        </w:rPr>
        <w:t>Date:</w:t>
      </w:r>
    </w:p>
    <w:p w:rsidR="00CE145A" w:rsidRPr="00FE149C" w:rsidRDefault="005B71B7" w:rsidP="008D5D28">
      <w:pPr>
        <w:pStyle w:val="ScheduleHeading1"/>
        <w:tabs>
          <w:tab w:val="right" w:pos="737"/>
        </w:tabs>
        <w:spacing w:before="240"/>
        <w:ind w:left="850" w:hanging="850"/>
        <w:rPr>
          <w:b w:val="0"/>
        </w:rPr>
      </w:pPr>
      <w:r w:rsidRPr="00FE149C">
        <w:rPr>
          <w:b w:val="0"/>
        </w:rPr>
        <w:tab/>
      </w:r>
      <w:r w:rsidR="00CE145A" w:rsidRPr="00FE149C">
        <w:rPr>
          <w:b w:val="0"/>
        </w:rPr>
        <w:t>11.</w:t>
      </w:r>
      <w:r w:rsidRPr="00FE149C">
        <w:rPr>
          <w:b w:val="0"/>
        </w:rPr>
        <w:tab/>
      </w:r>
      <w:r w:rsidR="00CE145A" w:rsidRPr="00FE149C">
        <w:rPr>
          <w:b w:val="0"/>
        </w:rPr>
        <w:t>Owners cor</w:t>
      </w:r>
      <w:r w:rsidR="00AC1AB2" w:rsidRPr="00FE149C">
        <w:rPr>
          <w:b w:val="0"/>
        </w:rPr>
        <w:t>poration manager consent (where </w:t>
      </w:r>
      <w:r w:rsidR="00CE145A" w:rsidRPr="00FE149C">
        <w:rPr>
          <w:b w:val="0"/>
        </w:rPr>
        <w:t>applicable)</w:t>
      </w:r>
    </w:p>
    <w:p w:rsidR="00CE145A" w:rsidRPr="00FE149C" w:rsidRDefault="00A36C47" w:rsidP="00AC1AB2">
      <w:pPr>
        <w:pStyle w:val="BodySectionSub"/>
        <w:rPr>
          <w:sz w:val="20"/>
        </w:rPr>
      </w:pPr>
      <w:r w:rsidRPr="00FE149C">
        <w:rPr>
          <w:sz w:val="20"/>
        </w:rPr>
        <w:t>I am the o</w:t>
      </w:r>
      <w:r w:rsidR="00CE145A" w:rsidRPr="00FE149C">
        <w:rPr>
          <w:sz w:val="20"/>
        </w:rPr>
        <w:t>wners corporation manager of the registered place or registered object described in the permit application and I hereby consent to the application to carry out the works or activities specified in the application.</w:t>
      </w:r>
    </w:p>
    <w:p w:rsidR="00CE145A" w:rsidRPr="00FE149C" w:rsidRDefault="00CE145A" w:rsidP="00AC1AB2">
      <w:pPr>
        <w:pStyle w:val="BodySectionSub"/>
        <w:rPr>
          <w:sz w:val="20"/>
        </w:rPr>
      </w:pPr>
      <w:r w:rsidRPr="00FE149C">
        <w:rPr>
          <w:sz w:val="20"/>
        </w:rPr>
        <w:t>Name:</w:t>
      </w:r>
    </w:p>
    <w:p w:rsidR="00CE145A" w:rsidRPr="00FE149C" w:rsidRDefault="00CE145A" w:rsidP="00AC1AB2">
      <w:pPr>
        <w:pStyle w:val="BodySectionSub"/>
        <w:rPr>
          <w:sz w:val="20"/>
        </w:rPr>
      </w:pPr>
      <w:r w:rsidRPr="00FE149C">
        <w:rPr>
          <w:sz w:val="20"/>
        </w:rPr>
        <w:t xml:space="preserve">Business or </w:t>
      </w:r>
      <w:r w:rsidR="00AC1AB2" w:rsidRPr="00FE149C">
        <w:rPr>
          <w:sz w:val="20"/>
        </w:rPr>
        <w:t>o</w:t>
      </w:r>
      <w:r w:rsidRPr="00FE149C">
        <w:rPr>
          <w:sz w:val="20"/>
        </w:rPr>
        <w:t>rganisation name:</w:t>
      </w:r>
    </w:p>
    <w:p w:rsidR="00CE145A" w:rsidRPr="00FE149C" w:rsidRDefault="00CE145A" w:rsidP="00AC1AB2">
      <w:pPr>
        <w:pStyle w:val="BodySectionSub"/>
        <w:rPr>
          <w:sz w:val="20"/>
        </w:rPr>
      </w:pPr>
      <w:r w:rsidRPr="00FE149C">
        <w:rPr>
          <w:sz w:val="20"/>
        </w:rPr>
        <w:t>Position title:</w:t>
      </w:r>
    </w:p>
    <w:p w:rsidR="00CE145A" w:rsidRPr="00FE149C" w:rsidRDefault="00CE145A" w:rsidP="00AC1AB2">
      <w:pPr>
        <w:pStyle w:val="BodySectionSub"/>
        <w:rPr>
          <w:sz w:val="20"/>
        </w:rPr>
      </w:pPr>
      <w:r w:rsidRPr="00FE149C">
        <w:rPr>
          <w:sz w:val="20"/>
        </w:rPr>
        <w:t>Signature:</w:t>
      </w:r>
    </w:p>
    <w:p w:rsidR="00CE145A" w:rsidRPr="00FE149C" w:rsidRDefault="00CE145A" w:rsidP="00AC1AB2">
      <w:pPr>
        <w:pStyle w:val="BodySectionSub"/>
        <w:rPr>
          <w:sz w:val="20"/>
        </w:rPr>
      </w:pPr>
      <w:r w:rsidRPr="00FE149C">
        <w:rPr>
          <w:sz w:val="20"/>
        </w:rPr>
        <w:t>Date:</w:t>
      </w:r>
    </w:p>
    <w:p w:rsidR="00CE145A" w:rsidRPr="00FE149C" w:rsidRDefault="005B71B7" w:rsidP="008D5D28">
      <w:pPr>
        <w:pStyle w:val="ScheduleHeading1"/>
        <w:tabs>
          <w:tab w:val="right" w:pos="737"/>
        </w:tabs>
        <w:spacing w:before="240"/>
        <w:ind w:left="850" w:hanging="850"/>
        <w:rPr>
          <w:b w:val="0"/>
        </w:rPr>
      </w:pPr>
      <w:r w:rsidRPr="00FE149C">
        <w:rPr>
          <w:b w:val="0"/>
        </w:rPr>
        <w:tab/>
      </w:r>
      <w:r w:rsidR="00CE145A" w:rsidRPr="00FE149C">
        <w:rPr>
          <w:b w:val="0"/>
        </w:rPr>
        <w:t>12.</w:t>
      </w:r>
      <w:r w:rsidRPr="00FE149C">
        <w:rPr>
          <w:b w:val="0"/>
        </w:rPr>
        <w:tab/>
      </w:r>
      <w:r w:rsidR="00CE145A" w:rsidRPr="00FE149C">
        <w:rPr>
          <w:b w:val="0"/>
        </w:rPr>
        <w:t xml:space="preserve">Applicant </w:t>
      </w:r>
      <w:r w:rsidR="00DE7E2D">
        <w:rPr>
          <w:b w:val="0"/>
        </w:rPr>
        <w:t>statement</w:t>
      </w:r>
    </w:p>
    <w:p w:rsidR="00CE145A" w:rsidRPr="00FE149C" w:rsidRDefault="00CE145A" w:rsidP="00AC1AB2">
      <w:pPr>
        <w:pStyle w:val="BodySectionSub"/>
        <w:rPr>
          <w:sz w:val="20"/>
        </w:rPr>
      </w:pPr>
      <w:r w:rsidRPr="00FE149C">
        <w:rPr>
          <w:sz w:val="20"/>
        </w:rPr>
        <w:t xml:space="preserve">I </w:t>
      </w:r>
      <w:r w:rsidR="00DE7E2D">
        <w:rPr>
          <w:sz w:val="20"/>
        </w:rPr>
        <w:t>state</w:t>
      </w:r>
      <w:r w:rsidRPr="00FE149C">
        <w:rPr>
          <w:sz w:val="20"/>
        </w:rPr>
        <w:t xml:space="preserve"> that I am authori</w:t>
      </w:r>
      <w:r w:rsidR="00DE7E2D">
        <w:rPr>
          <w:sz w:val="20"/>
        </w:rPr>
        <w:t>sed to make this application in </w:t>
      </w:r>
      <w:r w:rsidRPr="00FE149C">
        <w:rPr>
          <w:sz w:val="20"/>
        </w:rPr>
        <w:t xml:space="preserve">relation to the above property or object, and that the information supplied in this application is accurate and correct. I </w:t>
      </w:r>
      <w:r w:rsidR="00875083">
        <w:rPr>
          <w:sz w:val="20"/>
        </w:rPr>
        <w:t>acknowle</w:t>
      </w:r>
      <w:r w:rsidR="006A1CEE">
        <w:rPr>
          <w:sz w:val="20"/>
        </w:rPr>
        <w:t xml:space="preserve">dge that </w:t>
      </w:r>
      <w:r w:rsidRPr="00FE149C">
        <w:rPr>
          <w:sz w:val="20"/>
        </w:rPr>
        <w:t>authorise</w:t>
      </w:r>
      <w:r w:rsidR="006A1CEE">
        <w:rPr>
          <w:sz w:val="20"/>
        </w:rPr>
        <w:t>d</w:t>
      </w:r>
      <w:r w:rsidRPr="00FE149C">
        <w:rPr>
          <w:sz w:val="20"/>
        </w:rPr>
        <w:t xml:space="preserve"> officers appointed by the Executive Director or any member of the </w:t>
      </w:r>
      <w:r w:rsidR="003F4B2E">
        <w:rPr>
          <w:sz w:val="20"/>
        </w:rPr>
        <w:t xml:space="preserve">Heritage Council </w:t>
      </w:r>
      <w:r w:rsidR="006A1CEE">
        <w:rPr>
          <w:sz w:val="20"/>
        </w:rPr>
        <w:t>may</w:t>
      </w:r>
      <w:r w:rsidR="003F4B2E">
        <w:rPr>
          <w:sz w:val="20"/>
        </w:rPr>
        <w:t xml:space="preserve"> inspect </w:t>
      </w:r>
      <w:r w:rsidR="00AC1AB2" w:rsidRPr="00FE149C">
        <w:rPr>
          <w:sz w:val="20"/>
        </w:rPr>
        <w:t>the </w:t>
      </w:r>
      <w:r w:rsidRPr="00FE149C">
        <w:rPr>
          <w:sz w:val="20"/>
        </w:rPr>
        <w:t>heritage place or</w:t>
      </w:r>
      <w:r w:rsidR="00AC1AB2" w:rsidRPr="00FE149C">
        <w:rPr>
          <w:sz w:val="20"/>
        </w:rPr>
        <w:t xml:space="preserve"> heritage object to assess this</w:t>
      </w:r>
      <w:r w:rsidR="003F4B2E">
        <w:rPr>
          <w:sz w:val="20"/>
        </w:rPr>
        <w:t xml:space="preserve"> </w:t>
      </w:r>
      <w:r w:rsidRPr="00FE149C">
        <w:rPr>
          <w:sz w:val="20"/>
        </w:rPr>
        <w:t>application</w:t>
      </w:r>
      <w:r w:rsidR="006A1CEE">
        <w:rPr>
          <w:sz w:val="20"/>
        </w:rPr>
        <w:t xml:space="preserve"> in accordance with the Act</w:t>
      </w:r>
      <w:r w:rsidRPr="00FE149C">
        <w:rPr>
          <w:sz w:val="20"/>
        </w:rPr>
        <w:t>.</w:t>
      </w:r>
    </w:p>
    <w:p w:rsidR="00CE145A" w:rsidRPr="00FE149C" w:rsidRDefault="00CE145A" w:rsidP="00AC1AB2">
      <w:pPr>
        <w:pStyle w:val="BodySectionSub"/>
        <w:rPr>
          <w:sz w:val="20"/>
        </w:rPr>
      </w:pPr>
      <w:r w:rsidRPr="00FE149C">
        <w:rPr>
          <w:sz w:val="20"/>
        </w:rPr>
        <w:t>Name:</w:t>
      </w:r>
    </w:p>
    <w:p w:rsidR="00CE145A" w:rsidRPr="00FE149C" w:rsidRDefault="00CE145A" w:rsidP="00AC1AB2">
      <w:pPr>
        <w:pStyle w:val="BodySectionSub"/>
        <w:rPr>
          <w:sz w:val="20"/>
        </w:rPr>
      </w:pPr>
      <w:r w:rsidRPr="00FE149C">
        <w:rPr>
          <w:sz w:val="20"/>
        </w:rPr>
        <w:t>Signature:</w:t>
      </w:r>
    </w:p>
    <w:p w:rsidR="00CE145A" w:rsidRDefault="00CE145A" w:rsidP="00396F2D">
      <w:pPr>
        <w:pStyle w:val="BodySectionSub"/>
        <w:rPr>
          <w:sz w:val="20"/>
        </w:rPr>
      </w:pPr>
      <w:r w:rsidRPr="00DB64DE">
        <w:rPr>
          <w:sz w:val="20"/>
        </w:rPr>
        <w:t>Date:</w:t>
      </w:r>
    </w:p>
    <w:p w:rsidR="00E407B4" w:rsidRPr="00E407B4" w:rsidRDefault="00E407B4" w:rsidP="00E407B4"/>
    <w:p w:rsidR="00DB64DE" w:rsidRPr="00DB64DE" w:rsidRDefault="00DB64DE" w:rsidP="00DB64DE">
      <w:pPr>
        <w:rPr>
          <w:sz w:val="20"/>
        </w:rPr>
      </w:pPr>
      <w:r w:rsidRPr="00DB64DE">
        <w:rPr>
          <w:sz w:val="20"/>
        </w:rPr>
        <w:t>*delete if not applicable</w:t>
      </w:r>
    </w:p>
    <w:p w:rsidR="00CE145A" w:rsidRPr="006444EF" w:rsidRDefault="006444EF" w:rsidP="006444EF">
      <w:pPr>
        <w:pStyle w:val="Heading-PART"/>
        <w:rPr>
          <w:caps w:val="0"/>
          <w:sz w:val="32"/>
        </w:rPr>
      </w:pPr>
      <w:r w:rsidRPr="006444EF">
        <w:rPr>
          <w:caps w:val="0"/>
          <w:sz w:val="32"/>
        </w:rPr>
        <w:br w:type="page"/>
      </w:r>
      <w:bookmarkStart w:id="59" w:name="_Toc495039936"/>
      <w:r w:rsidR="00CE145A" w:rsidRPr="006444EF">
        <w:rPr>
          <w:caps w:val="0"/>
          <w:sz w:val="32"/>
        </w:rPr>
        <w:lastRenderedPageBreak/>
        <w:t>Schedule 8—Form of application for consent</w:t>
      </w:r>
      <w:bookmarkEnd w:id="59"/>
    </w:p>
    <w:p w:rsidR="00CE145A" w:rsidRPr="00F322DE" w:rsidRDefault="00CE145A" w:rsidP="00CE145A">
      <w:pPr>
        <w:jc w:val="right"/>
        <w:rPr>
          <w:sz w:val="20"/>
        </w:rPr>
      </w:pPr>
      <w:r w:rsidRPr="00F322DE">
        <w:rPr>
          <w:sz w:val="20"/>
        </w:rPr>
        <w:t>Regulation 22</w:t>
      </w:r>
    </w:p>
    <w:p w:rsidR="00CE145A" w:rsidRPr="00E61F89" w:rsidRDefault="005B71B7" w:rsidP="008D5D28">
      <w:pPr>
        <w:pStyle w:val="ScheduleHeading1"/>
        <w:tabs>
          <w:tab w:val="right" w:pos="737"/>
        </w:tabs>
        <w:spacing w:before="240"/>
        <w:ind w:left="850" w:hanging="850"/>
        <w:rPr>
          <w:b w:val="0"/>
        </w:rPr>
      </w:pPr>
      <w:r w:rsidRPr="00E61F89">
        <w:rPr>
          <w:b w:val="0"/>
        </w:rPr>
        <w:tab/>
      </w:r>
      <w:r w:rsidR="00CE145A" w:rsidRPr="00E61F89">
        <w:rPr>
          <w:b w:val="0"/>
        </w:rPr>
        <w:t>1.</w:t>
      </w:r>
      <w:r w:rsidRPr="00E61F89">
        <w:rPr>
          <w:b w:val="0"/>
        </w:rPr>
        <w:tab/>
      </w:r>
      <w:r w:rsidR="00CE145A" w:rsidRPr="00E61F89">
        <w:rPr>
          <w:b w:val="0"/>
        </w:rPr>
        <w:t>Site details</w:t>
      </w:r>
    </w:p>
    <w:p w:rsidR="00CE145A" w:rsidRPr="00E61F89" w:rsidRDefault="00CE145A" w:rsidP="006444EF">
      <w:pPr>
        <w:pStyle w:val="BodySectionSub"/>
        <w:rPr>
          <w:sz w:val="20"/>
        </w:rPr>
      </w:pPr>
      <w:r w:rsidRPr="00E61F89">
        <w:rPr>
          <w:sz w:val="20"/>
        </w:rPr>
        <w:t>Address:</w:t>
      </w:r>
    </w:p>
    <w:p w:rsidR="00CE145A" w:rsidRPr="00E61F89" w:rsidRDefault="00CE145A" w:rsidP="006444EF">
      <w:pPr>
        <w:pStyle w:val="BodySectionSub"/>
        <w:rPr>
          <w:sz w:val="20"/>
        </w:rPr>
      </w:pPr>
      <w:r w:rsidRPr="00E61F89">
        <w:rPr>
          <w:sz w:val="20"/>
        </w:rPr>
        <w:t>Municipal Council:</w:t>
      </w:r>
    </w:p>
    <w:p w:rsidR="00CE145A" w:rsidRPr="00E61F89" w:rsidRDefault="00CE145A" w:rsidP="006444EF">
      <w:pPr>
        <w:pStyle w:val="BodySectionSub"/>
        <w:rPr>
          <w:sz w:val="20"/>
        </w:rPr>
      </w:pPr>
      <w:r w:rsidRPr="00E61F89">
        <w:rPr>
          <w:sz w:val="20"/>
        </w:rPr>
        <w:t>Heritage Inventory site name (if recorded in Inventory):</w:t>
      </w:r>
    </w:p>
    <w:p w:rsidR="00CE145A" w:rsidRPr="00E61F89" w:rsidRDefault="00CE145A" w:rsidP="006444EF">
      <w:pPr>
        <w:pStyle w:val="BodySectionSub"/>
        <w:rPr>
          <w:sz w:val="20"/>
        </w:rPr>
      </w:pPr>
      <w:r w:rsidRPr="00E61F89">
        <w:rPr>
          <w:sz w:val="20"/>
        </w:rPr>
        <w:t>Heritage Inventory number (if recorded in Inventory):</w:t>
      </w:r>
    </w:p>
    <w:p w:rsidR="00CE145A" w:rsidRPr="00E61F89" w:rsidRDefault="001A604E" w:rsidP="008D5D28">
      <w:pPr>
        <w:pStyle w:val="ScheduleHeading1"/>
        <w:tabs>
          <w:tab w:val="right" w:pos="737"/>
        </w:tabs>
        <w:spacing w:before="240"/>
        <w:ind w:left="850" w:hanging="850"/>
        <w:rPr>
          <w:b w:val="0"/>
        </w:rPr>
      </w:pPr>
      <w:r w:rsidRPr="00E61F89">
        <w:rPr>
          <w:b w:val="0"/>
        </w:rPr>
        <w:tab/>
        <w:t>2</w:t>
      </w:r>
      <w:r w:rsidR="00CE145A" w:rsidRPr="00E61F89">
        <w:rPr>
          <w:b w:val="0"/>
        </w:rPr>
        <w:t>.</w:t>
      </w:r>
      <w:r w:rsidRPr="00E61F89">
        <w:rPr>
          <w:b w:val="0"/>
        </w:rPr>
        <w:tab/>
      </w:r>
      <w:r w:rsidR="00CE145A" w:rsidRPr="00E61F89">
        <w:rPr>
          <w:b w:val="0"/>
        </w:rPr>
        <w:t xml:space="preserve">Applicant details </w:t>
      </w:r>
    </w:p>
    <w:p w:rsidR="00CE145A" w:rsidRPr="00E61F89" w:rsidRDefault="00CE145A" w:rsidP="006444EF">
      <w:pPr>
        <w:pStyle w:val="BodySectionSub"/>
        <w:rPr>
          <w:sz w:val="20"/>
        </w:rPr>
      </w:pPr>
      <w:r w:rsidRPr="00E61F89">
        <w:rPr>
          <w:sz w:val="20"/>
        </w:rPr>
        <w:t>Title:</w:t>
      </w:r>
    </w:p>
    <w:p w:rsidR="00CE145A" w:rsidRPr="00E61F89" w:rsidRDefault="00CE145A" w:rsidP="006444EF">
      <w:pPr>
        <w:pStyle w:val="BodySectionSub"/>
        <w:rPr>
          <w:sz w:val="20"/>
        </w:rPr>
      </w:pPr>
      <w:r w:rsidRPr="00E61F89">
        <w:rPr>
          <w:sz w:val="20"/>
        </w:rPr>
        <w:t>First name:</w:t>
      </w:r>
    </w:p>
    <w:p w:rsidR="00CE145A" w:rsidRPr="00E61F89" w:rsidRDefault="00CE145A" w:rsidP="006444EF">
      <w:pPr>
        <w:pStyle w:val="BodySectionSub"/>
        <w:rPr>
          <w:sz w:val="20"/>
        </w:rPr>
      </w:pPr>
      <w:r w:rsidRPr="00E61F89">
        <w:rPr>
          <w:sz w:val="20"/>
        </w:rPr>
        <w:t>Surname:</w:t>
      </w:r>
    </w:p>
    <w:p w:rsidR="00CE145A" w:rsidRPr="00E61F89" w:rsidRDefault="00CE145A" w:rsidP="006444EF">
      <w:pPr>
        <w:pStyle w:val="BodySectionSub"/>
        <w:rPr>
          <w:sz w:val="20"/>
        </w:rPr>
      </w:pPr>
      <w:r w:rsidRPr="00E61F89">
        <w:rPr>
          <w:sz w:val="20"/>
        </w:rPr>
        <w:t xml:space="preserve">Business or </w:t>
      </w:r>
      <w:r w:rsidR="00A36C47" w:rsidRPr="00E61F89">
        <w:rPr>
          <w:sz w:val="20"/>
        </w:rPr>
        <w:t>o</w:t>
      </w:r>
      <w:r w:rsidRPr="00E61F89">
        <w:rPr>
          <w:sz w:val="20"/>
        </w:rPr>
        <w:t>rganisation name:</w:t>
      </w:r>
    </w:p>
    <w:p w:rsidR="00CE145A" w:rsidRPr="00E61F89" w:rsidRDefault="00CE145A" w:rsidP="006444EF">
      <w:pPr>
        <w:pStyle w:val="BodySectionSub"/>
        <w:rPr>
          <w:sz w:val="20"/>
        </w:rPr>
      </w:pPr>
      <w:r w:rsidRPr="00E61F89">
        <w:rPr>
          <w:sz w:val="20"/>
        </w:rPr>
        <w:t>Position title:</w:t>
      </w:r>
    </w:p>
    <w:p w:rsidR="00CE145A" w:rsidRPr="00E61F89" w:rsidRDefault="00CE145A" w:rsidP="006444EF">
      <w:pPr>
        <w:pStyle w:val="BodySectionSub"/>
        <w:rPr>
          <w:sz w:val="20"/>
        </w:rPr>
      </w:pPr>
      <w:r w:rsidRPr="00E61F89">
        <w:rPr>
          <w:sz w:val="20"/>
        </w:rPr>
        <w:t>Address:</w:t>
      </w:r>
    </w:p>
    <w:p w:rsidR="00CE145A" w:rsidRPr="00E61F89" w:rsidRDefault="00CE145A" w:rsidP="006444EF">
      <w:pPr>
        <w:pStyle w:val="BodySectionSub"/>
        <w:rPr>
          <w:sz w:val="20"/>
        </w:rPr>
      </w:pPr>
      <w:r w:rsidRPr="00E61F89">
        <w:rPr>
          <w:sz w:val="20"/>
        </w:rPr>
        <w:t>Email address:</w:t>
      </w:r>
    </w:p>
    <w:p w:rsidR="00CE145A" w:rsidRPr="00E61F89" w:rsidRDefault="00CE145A" w:rsidP="006444EF">
      <w:pPr>
        <w:pStyle w:val="BodySectionSub"/>
        <w:rPr>
          <w:sz w:val="20"/>
        </w:rPr>
      </w:pPr>
      <w:r w:rsidRPr="00E61F89">
        <w:rPr>
          <w:sz w:val="20"/>
        </w:rPr>
        <w:t>Telephone:</w:t>
      </w:r>
    </w:p>
    <w:p w:rsidR="00CE145A" w:rsidRPr="00E61F89" w:rsidRDefault="001A604E" w:rsidP="008D5D28">
      <w:pPr>
        <w:pStyle w:val="ScheduleHeading1"/>
        <w:tabs>
          <w:tab w:val="right" w:pos="737"/>
        </w:tabs>
        <w:spacing w:before="240"/>
        <w:ind w:left="850" w:hanging="850"/>
        <w:rPr>
          <w:b w:val="0"/>
        </w:rPr>
      </w:pPr>
      <w:r w:rsidRPr="00E61F89">
        <w:rPr>
          <w:b w:val="0"/>
        </w:rPr>
        <w:tab/>
        <w:t>3</w:t>
      </w:r>
      <w:r w:rsidR="00CE145A" w:rsidRPr="00E61F89">
        <w:rPr>
          <w:b w:val="0"/>
        </w:rPr>
        <w:t>.</w:t>
      </w:r>
      <w:r w:rsidRPr="00E61F89">
        <w:rPr>
          <w:b w:val="0"/>
        </w:rPr>
        <w:tab/>
      </w:r>
      <w:r w:rsidR="00CE145A" w:rsidRPr="00E61F89">
        <w:rPr>
          <w:b w:val="0"/>
        </w:rPr>
        <w:t xml:space="preserve">Recording archaeologist details (if required) </w:t>
      </w:r>
    </w:p>
    <w:p w:rsidR="00CE145A" w:rsidRPr="00E61F89" w:rsidRDefault="00CE145A" w:rsidP="006444EF">
      <w:pPr>
        <w:pStyle w:val="BodySectionSub"/>
        <w:rPr>
          <w:sz w:val="20"/>
        </w:rPr>
      </w:pPr>
      <w:r w:rsidRPr="00E61F89">
        <w:rPr>
          <w:sz w:val="20"/>
        </w:rPr>
        <w:t>Title:</w:t>
      </w:r>
    </w:p>
    <w:p w:rsidR="00CE145A" w:rsidRPr="00E61F89" w:rsidRDefault="00CE145A" w:rsidP="006444EF">
      <w:pPr>
        <w:pStyle w:val="BodySectionSub"/>
        <w:rPr>
          <w:sz w:val="20"/>
        </w:rPr>
      </w:pPr>
      <w:r w:rsidRPr="00E61F89">
        <w:rPr>
          <w:sz w:val="20"/>
        </w:rPr>
        <w:t>First name:</w:t>
      </w:r>
    </w:p>
    <w:p w:rsidR="00CE145A" w:rsidRPr="00E61F89" w:rsidRDefault="00CE145A" w:rsidP="006444EF">
      <w:pPr>
        <w:pStyle w:val="BodySectionSub"/>
        <w:rPr>
          <w:sz w:val="20"/>
        </w:rPr>
      </w:pPr>
      <w:r w:rsidRPr="00E61F89">
        <w:rPr>
          <w:sz w:val="20"/>
        </w:rPr>
        <w:t>Surname:</w:t>
      </w:r>
    </w:p>
    <w:p w:rsidR="00CE145A" w:rsidRPr="00E61F89" w:rsidRDefault="00CE145A" w:rsidP="006444EF">
      <w:pPr>
        <w:pStyle w:val="BodySectionSub"/>
        <w:rPr>
          <w:sz w:val="20"/>
        </w:rPr>
      </w:pPr>
      <w:r w:rsidRPr="00E61F89">
        <w:rPr>
          <w:sz w:val="20"/>
        </w:rPr>
        <w:t xml:space="preserve">Business or </w:t>
      </w:r>
      <w:r w:rsidR="0075409D" w:rsidRPr="00E61F89">
        <w:rPr>
          <w:sz w:val="20"/>
        </w:rPr>
        <w:t>o</w:t>
      </w:r>
      <w:r w:rsidRPr="00E61F89">
        <w:rPr>
          <w:sz w:val="20"/>
        </w:rPr>
        <w:t>rganisation name:</w:t>
      </w:r>
    </w:p>
    <w:p w:rsidR="00CE145A" w:rsidRPr="00E61F89" w:rsidRDefault="00CE145A" w:rsidP="006444EF">
      <w:pPr>
        <w:pStyle w:val="BodySectionSub"/>
        <w:rPr>
          <w:sz w:val="20"/>
        </w:rPr>
      </w:pPr>
      <w:r w:rsidRPr="00E61F89">
        <w:rPr>
          <w:sz w:val="20"/>
        </w:rPr>
        <w:t>Position title:</w:t>
      </w:r>
    </w:p>
    <w:p w:rsidR="00CE145A" w:rsidRPr="00E61F89" w:rsidRDefault="00CE145A" w:rsidP="006444EF">
      <w:pPr>
        <w:pStyle w:val="BodySectionSub"/>
        <w:rPr>
          <w:sz w:val="20"/>
        </w:rPr>
      </w:pPr>
      <w:r w:rsidRPr="00E61F89">
        <w:rPr>
          <w:sz w:val="20"/>
        </w:rPr>
        <w:t xml:space="preserve">Business or </w:t>
      </w:r>
      <w:r w:rsidR="0075409D" w:rsidRPr="00E61F89">
        <w:rPr>
          <w:sz w:val="20"/>
        </w:rPr>
        <w:t>o</w:t>
      </w:r>
      <w:r w:rsidRPr="00E61F89">
        <w:rPr>
          <w:sz w:val="20"/>
        </w:rPr>
        <w:t>rganisation address:</w:t>
      </w:r>
    </w:p>
    <w:p w:rsidR="00CE145A" w:rsidRPr="00E61F89" w:rsidRDefault="00CE145A" w:rsidP="006444EF">
      <w:pPr>
        <w:pStyle w:val="BodySectionSub"/>
        <w:rPr>
          <w:sz w:val="20"/>
        </w:rPr>
      </w:pPr>
      <w:r w:rsidRPr="00E61F89">
        <w:rPr>
          <w:sz w:val="20"/>
        </w:rPr>
        <w:t>Email address:</w:t>
      </w:r>
    </w:p>
    <w:p w:rsidR="00CE145A" w:rsidRPr="00E61F89" w:rsidRDefault="00CE145A" w:rsidP="006444EF">
      <w:pPr>
        <w:pStyle w:val="BodySectionSub"/>
        <w:rPr>
          <w:sz w:val="20"/>
        </w:rPr>
      </w:pPr>
      <w:r w:rsidRPr="00E61F89">
        <w:rPr>
          <w:sz w:val="20"/>
        </w:rPr>
        <w:t>Telephone:</w:t>
      </w:r>
    </w:p>
    <w:p w:rsidR="00CE145A" w:rsidRPr="00E61F89" w:rsidRDefault="001A604E" w:rsidP="008D5D28">
      <w:pPr>
        <w:pStyle w:val="ScheduleHeading1"/>
        <w:tabs>
          <w:tab w:val="right" w:pos="737"/>
        </w:tabs>
        <w:spacing w:before="240"/>
        <w:ind w:left="850" w:hanging="850"/>
        <w:rPr>
          <w:b w:val="0"/>
        </w:rPr>
      </w:pPr>
      <w:r w:rsidRPr="00E61F89">
        <w:rPr>
          <w:b w:val="0"/>
        </w:rPr>
        <w:tab/>
      </w:r>
      <w:r w:rsidR="00CE145A" w:rsidRPr="00E61F89">
        <w:rPr>
          <w:b w:val="0"/>
        </w:rPr>
        <w:t>4.</w:t>
      </w:r>
      <w:r w:rsidRPr="00E61F89">
        <w:rPr>
          <w:b w:val="0"/>
        </w:rPr>
        <w:tab/>
      </w:r>
      <w:r w:rsidR="00A36C47" w:rsidRPr="00E61F89">
        <w:rPr>
          <w:b w:val="0"/>
        </w:rPr>
        <w:t>Owner or l</w:t>
      </w:r>
      <w:r w:rsidR="00CE145A" w:rsidRPr="00E61F89">
        <w:rPr>
          <w:b w:val="0"/>
        </w:rPr>
        <w:t xml:space="preserve">and manager details </w:t>
      </w:r>
    </w:p>
    <w:p w:rsidR="00CE145A" w:rsidRPr="00E61F89" w:rsidRDefault="00CE145A" w:rsidP="006444EF">
      <w:pPr>
        <w:pStyle w:val="BodySectionSub"/>
        <w:rPr>
          <w:sz w:val="20"/>
        </w:rPr>
      </w:pPr>
      <w:r w:rsidRPr="00E61F89">
        <w:rPr>
          <w:sz w:val="20"/>
        </w:rPr>
        <w:t>Title:</w:t>
      </w:r>
    </w:p>
    <w:p w:rsidR="00CE145A" w:rsidRPr="00E61F89" w:rsidRDefault="00CE145A" w:rsidP="006444EF">
      <w:pPr>
        <w:pStyle w:val="BodySectionSub"/>
        <w:rPr>
          <w:sz w:val="20"/>
        </w:rPr>
      </w:pPr>
      <w:r w:rsidRPr="00E61F89">
        <w:rPr>
          <w:sz w:val="20"/>
        </w:rPr>
        <w:t>First name:</w:t>
      </w:r>
    </w:p>
    <w:p w:rsidR="00CE145A" w:rsidRPr="00E61F89" w:rsidRDefault="00CE145A" w:rsidP="006444EF">
      <w:pPr>
        <w:pStyle w:val="BodySectionSub"/>
        <w:rPr>
          <w:sz w:val="20"/>
        </w:rPr>
      </w:pPr>
      <w:r w:rsidRPr="00E61F89">
        <w:rPr>
          <w:sz w:val="20"/>
        </w:rPr>
        <w:t>Surname:</w:t>
      </w:r>
    </w:p>
    <w:p w:rsidR="00CE145A" w:rsidRPr="00E61F89" w:rsidRDefault="00CE145A" w:rsidP="006444EF">
      <w:pPr>
        <w:pStyle w:val="BodySectionSub"/>
        <w:rPr>
          <w:sz w:val="20"/>
        </w:rPr>
      </w:pPr>
      <w:r w:rsidRPr="00E61F89">
        <w:rPr>
          <w:sz w:val="20"/>
        </w:rPr>
        <w:lastRenderedPageBreak/>
        <w:t xml:space="preserve">Business or </w:t>
      </w:r>
      <w:r w:rsidR="0075409D" w:rsidRPr="00E61F89">
        <w:rPr>
          <w:sz w:val="20"/>
        </w:rPr>
        <w:t>o</w:t>
      </w:r>
      <w:r w:rsidRPr="00E61F89">
        <w:rPr>
          <w:sz w:val="20"/>
        </w:rPr>
        <w:t>rganisation name:</w:t>
      </w:r>
    </w:p>
    <w:p w:rsidR="00CE145A" w:rsidRPr="00E61F89" w:rsidRDefault="00CE145A" w:rsidP="006444EF">
      <w:pPr>
        <w:pStyle w:val="BodySectionSub"/>
        <w:rPr>
          <w:sz w:val="20"/>
        </w:rPr>
      </w:pPr>
      <w:r w:rsidRPr="00E61F89">
        <w:rPr>
          <w:sz w:val="20"/>
        </w:rPr>
        <w:t>Position title:</w:t>
      </w:r>
    </w:p>
    <w:p w:rsidR="00CE145A" w:rsidRPr="00E61F89" w:rsidRDefault="00CE145A" w:rsidP="006444EF">
      <w:pPr>
        <w:pStyle w:val="BodySectionSub"/>
        <w:rPr>
          <w:sz w:val="20"/>
        </w:rPr>
      </w:pPr>
      <w:r w:rsidRPr="00E61F89">
        <w:rPr>
          <w:sz w:val="20"/>
        </w:rPr>
        <w:t>Address:</w:t>
      </w:r>
    </w:p>
    <w:p w:rsidR="00CE145A" w:rsidRPr="00E61F89" w:rsidRDefault="00CE145A" w:rsidP="006444EF">
      <w:pPr>
        <w:pStyle w:val="BodySectionSub"/>
        <w:rPr>
          <w:sz w:val="20"/>
        </w:rPr>
      </w:pPr>
      <w:r w:rsidRPr="00E61F89">
        <w:rPr>
          <w:sz w:val="20"/>
        </w:rPr>
        <w:t>Email address:</w:t>
      </w:r>
    </w:p>
    <w:p w:rsidR="00CE145A" w:rsidRPr="00E61F89" w:rsidRDefault="00CE145A" w:rsidP="006444EF">
      <w:pPr>
        <w:pStyle w:val="BodySectionSub"/>
        <w:rPr>
          <w:sz w:val="20"/>
        </w:rPr>
      </w:pPr>
      <w:r w:rsidRPr="00E61F89">
        <w:rPr>
          <w:sz w:val="20"/>
        </w:rPr>
        <w:t>Telephone:</w:t>
      </w:r>
    </w:p>
    <w:p w:rsidR="00CE145A" w:rsidRPr="00E61F89" w:rsidRDefault="001A604E" w:rsidP="008D5D28">
      <w:pPr>
        <w:pStyle w:val="ScheduleHeading1"/>
        <w:tabs>
          <w:tab w:val="right" w:pos="737"/>
        </w:tabs>
        <w:spacing w:before="240"/>
        <w:ind w:left="850" w:hanging="850"/>
        <w:rPr>
          <w:b w:val="0"/>
        </w:rPr>
      </w:pPr>
      <w:r w:rsidRPr="00E61F89">
        <w:rPr>
          <w:b w:val="0"/>
        </w:rPr>
        <w:tab/>
      </w:r>
      <w:r w:rsidR="00CE145A" w:rsidRPr="00E61F89">
        <w:rPr>
          <w:b w:val="0"/>
        </w:rPr>
        <w:t>5.</w:t>
      </w:r>
      <w:r w:rsidRPr="00E61F89">
        <w:rPr>
          <w:b w:val="0"/>
        </w:rPr>
        <w:tab/>
      </w:r>
      <w:r w:rsidR="00CE145A" w:rsidRPr="00E61F89">
        <w:rPr>
          <w:b w:val="0"/>
        </w:rPr>
        <w:t>Type of consent</w:t>
      </w:r>
    </w:p>
    <w:p w:rsidR="00CE145A" w:rsidRPr="00E61F89" w:rsidRDefault="00580E98" w:rsidP="00580E98">
      <w:pPr>
        <w:pStyle w:val="DraftHeading2"/>
        <w:tabs>
          <w:tab w:val="right" w:pos="1247"/>
        </w:tabs>
        <w:ind w:left="1361" w:hanging="1361"/>
        <w:rPr>
          <w:sz w:val="20"/>
        </w:rPr>
      </w:pPr>
      <w:r w:rsidRPr="00E61F89">
        <w:rPr>
          <w:sz w:val="20"/>
        </w:rPr>
        <w:tab/>
      </w:r>
      <w:r w:rsidR="00CE145A" w:rsidRPr="00E61F89">
        <w:rPr>
          <w:sz w:val="20"/>
        </w:rPr>
        <w:sym w:font="Wingdings" w:char="F0A8"/>
      </w:r>
      <w:r w:rsidR="00497D24" w:rsidRPr="00E61F89">
        <w:rPr>
          <w:sz w:val="20"/>
        </w:rPr>
        <w:tab/>
      </w:r>
      <w:r w:rsidR="00CE145A" w:rsidRPr="00E61F89">
        <w:rPr>
          <w:sz w:val="20"/>
        </w:rPr>
        <w:t>To uncover and expose a site to assess the condition and potential of the archaeology:</w:t>
      </w:r>
    </w:p>
    <w:p w:rsidR="00CE145A" w:rsidRPr="00E61F89" w:rsidRDefault="00497D24" w:rsidP="00497D24">
      <w:pPr>
        <w:pStyle w:val="DraftHeading3"/>
        <w:tabs>
          <w:tab w:val="right" w:pos="1757"/>
        </w:tabs>
        <w:ind w:left="1871" w:hanging="1871"/>
        <w:rPr>
          <w:sz w:val="20"/>
        </w:rPr>
      </w:pPr>
      <w:r w:rsidRPr="00E61F89">
        <w:rPr>
          <w:sz w:val="20"/>
        </w:rPr>
        <w:tab/>
      </w:r>
      <w:r w:rsidR="00CE145A" w:rsidRPr="00E61F89">
        <w:rPr>
          <w:sz w:val="20"/>
        </w:rPr>
        <w:sym w:font="Wingdings" w:char="F0A8"/>
      </w:r>
      <w:r w:rsidRPr="00E61F89">
        <w:rPr>
          <w:sz w:val="20"/>
        </w:rPr>
        <w:tab/>
      </w:r>
      <w:r w:rsidR="007D2B6A">
        <w:rPr>
          <w:sz w:val="20"/>
        </w:rPr>
        <w:t>T</w:t>
      </w:r>
      <w:r w:rsidR="00CE145A" w:rsidRPr="00E61F89">
        <w:rPr>
          <w:sz w:val="20"/>
        </w:rPr>
        <w:t>o construct or extend one domestic residential dwelling.</w:t>
      </w:r>
    </w:p>
    <w:p w:rsidR="00CE145A" w:rsidRPr="00E61F89" w:rsidRDefault="00497D24" w:rsidP="00497D24">
      <w:pPr>
        <w:pStyle w:val="DraftHeading3"/>
        <w:tabs>
          <w:tab w:val="right" w:pos="1757"/>
        </w:tabs>
        <w:ind w:left="1871" w:hanging="1871"/>
        <w:rPr>
          <w:sz w:val="20"/>
        </w:rPr>
      </w:pPr>
      <w:r w:rsidRPr="00E61F89">
        <w:rPr>
          <w:sz w:val="20"/>
        </w:rPr>
        <w:tab/>
      </w:r>
      <w:r w:rsidR="00CE145A" w:rsidRPr="00E61F89">
        <w:rPr>
          <w:sz w:val="20"/>
        </w:rPr>
        <w:sym w:font="Wingdings" w:char="F0A8"/>
      </w:r>
      <w:r w:rsidRPr="00E61F89">
        <w:rPr>
          <w:sz w:val="20"/>
        </w:rPr>
        <w:tab/>
      </w:r>
      <w:r w:rsidR="007D2B6A">
        <w:rPr>
          <w:sz w:val="20"/>
        </w:rPr>
        <w:t>F</w:t>
      </w:r>
      <w:r w:rsidR="00CE145A" w:rsidRPr="00E61F89">
        <w:rPr>
          <w:sz w:val="20"/>
        </w:rPr>
        <w:t>or all other purposes.</w:t>
      </w:r>
    </w:p>
    <w:p w:rsidR="00CE145A" w:rsidRPr="00E61F89" w:rsidRDefault="00497D24" w:rsidP="00497D24">
      <w:pPr>
        <w:pStyle w:val="DraftHeading2"/>
        <w:tabs>
          <w:tab w:val="right" w:pos="1247"/>
        </w:tabs>
        <w:ind w:left="1361" w:hanging="1361"/>
        <w:rPr>
          <w:sz w:val="20"/>
        </w:rPr>
      </w:pPr>
      <w:r w:rsidRPr="00E61F89">
        <w:rPr>
          <w:sz w:val="20"/>
        </w:rPr>
        <w:tab/>
      </w:r>
      <w:r w:rsidR="00CE145A" w:rsidRPr="00E61F89">
        <w:rPr>
          <w:sz w:val="20"/>
        </w:rPr>
        <w:sym w:font="Wingdings" w:char="F0A8"/>
      </w:r>
      <w:r w:rsidRPr="00E61F89">
        <w:rPr>
          <w:sz w:val="20"/>
        </w:rPr>
        <w:tab/>
      </w:r>
      <w:r w:rsidR="007D2B6A">
        <w:rPr>
          <w:sz w:val="20"/>
        </w:rPr>
        <w:t>T</w:t>
      </w:r>
      <w:r w:rsidR="00CE145A" w:rsidRPr="00E61F89">
        <w:rPr>
          <w:sz w:val="20"/>
        </w:rPr>
        <w:t>o excavate a site:</w:t>
      </w:r>
    </w:p>
    <w:p w:rsidR="00CE145A" w:rsidRPr="00E61F89" w:rsidRDefault="00497D24" w:rsidP="00497D24">
      <w:pPr>
        <w:pStyle w:val="DraftHeading3"/>
        <w:tabs>
          <w:tab w:val="right" w:pos="1757"/>
        </w:tabs>
        <w:ind w:left="1871" w:hanging="1871"/>
        <w:rPr>
          <w:sz w:val="20"/>
        </w:rPr>
      </w:pPr>
      <w:r w:rsidRPr="00E61F89">
        <w:rPr>
          <w:sz w:val="20"/>
        </w:rPr>
        <w:tab/>
      </w:r>
      <w:r w:rsidR="00CE145A" w:rsidRPr="00E61F89">
        <w:rPr>
          <w:sz w:val="20"/>
        </w:rPr>
        <w:sym w:font="Wingdings" w:char="F0A8"/>
      </w:r>
      <w:r w:rsidRPr="00E61F89">
        <w:rPr>
          <w:sz w:val="20"/>
        </w:rPr>
        <w:tab/>
      </w:r>
      <w:r w:rsidR="007D2B6A">
        <w:rPr>
          <w:sz w:val="20"/>
        </w:rPr>
        <w:t>T</w:t>
      </w:r>
      <w:r w:rsidR="00CE145A" w:rsidRPr="00E61F89">
        <w:rPr>
          <w:sz w:val="20"/>
        </w:rPr>
        <w:t>o construct or extend one domestic residential dwelling.</w:t>
      </w:r>
    </w:p>
    <w:p w:rsidR="00CE145A" w:rsidRPr="00E61F89" w:rsidRDefault="00497D24" w:rsidP="00497D24">
      <w:pPr>
        <w:pStyle w:val="DraftHeading3"/>
        <w:tabs>
          <w:tab w:val="right" w:pos="1757"/>
        </w:tabs>
        <w:ind w:left="1871" w:hanging="1871"/>
        <w:rPr>
          <w:sz w:val="20"/>
        </w:rPr>
      </w:pPr>
      <w:r w:rsidRPr="00E61F89">
        <w:rPr>
          <w:sz w:val="20"/>
        </w:rPr>
        <w:tab/>
      </w:r>
      <w:r w:rsidR="00CE145A" w:rsidRPr="00E61F89">
        <w:rPr>
          <w:sz w:val="20"/>
        </w:rPr>
        <w:sym w:font="Wingdings" w:char="F0A8"/>
      </w:r>
      <w:r w:rsidRPr="00E61F89">
        <w:rPr>
          <w:sz w:val="20"/>
        </w:rPr>
        <w:tab/>
      </w:r>
      <w:r w:rsidR="007D2B6A">
        <w:rPr>
          <w:sz w:val="20"/>
        </w:rPr>
        <w:t>F</w:t>
      </w:r>
      <w:r w:rsidR="00CE145A" w:rsidRPr="00E61F89">
        <w:rPr>
          <w:sz w:val="20"/>
        </w:rPr>
        <w:t>or all other purposes.</w:t>
      </w:r>
    </w:p>
    <w:p w:rsidR="00CE145A" w:rsidRPr="00E61F89" w:rsidRDefault="00497D24" w:rsidP="00497D24">
      <w:pPr>
        <w:pStyle w:val="DraftHeading2"/>
        <w:tabs>
          <w:tab w:val="right" w:pos="1247"/>
        </w:tabs>
        <w:ind w:left="1361" w:hanging="1361"/>
        <w:rPr>
          <w:sz w:val="20"/>
        </w:rPr>
      </w:pPr>
      <w:r w:rsidRPr="00E61F89">
        <w:rPr>
          <w:sz w:val="20"/>
        </w:rPr>
        <w:tab/>
      </w:r>
      <w:r w:rsidR="00CE145A" w:rsidRPr="00E61F89">
        <w:rPr>
          <w:sz w:val="20"/>
        </w:rPr>
        <w:sym w:font="Wingdings" w:char="F0A8"/>
      </w:r>
      <w:r w:rsidRPr="00E61F89">
        <w:rPr>
          <w:sz w:val="20"/>
        </w:rPr>
        <w:tab/>
      </w:r>
      <w:r w:rsidR="007D2B6A">
        <w:rPr>
          <w:sz w:val="20"/>
        </w:rPr>
        <w:t>T</w:t>
      </w:r>
      <w:r w:rsidR="00CE145A" w:rsidRPr="00E61F89">
        <w:rPr>
          <w:sz w:val="20"/>
        </w:rPr>
        <w:t>o damage and disturb a site:</w:t>
      </w:r>
    </w:p>
    <w:p w:rsidR="00CE145A" w:rsidRPr="00E61F89" w:rsidRDefault="00497D24" w:rsidP="00497D24">
      <w:pPr>
        <w:pStyle w:val="DraftHeading3"/>
        <w:tabs>
          <w:tab w:val="right" w:pos="1757"/>
        </w:tabs>
        <w:ind w:left="1871" w:hanging="1871"/>
        <w:rPr>
          <w:sz w:val="20"/>
        </w:rPr>
      </w:pPr>
      <w:r w:rsidRPr="00E61F89">
        <w:rPr>
          <w:sz w:val="20"/>
        </w:rPr>
        <w:tab/>
      </w:r>
      <w:r w:rsidR="00CE145A" w:rsidRPr="00E61F89">
        <w:rPr>
          <w:sz w:val="20"/>
        </w:rPr>
        <w:sym w:font="Wingdings" w:char="F0A8"/>
      </w:r>
      <w:r w:rsidRPr="00E61F89">
        <w:rPr>
          <w:sz w:val="20"/>
        </w:rPr>
        <w:tab/>
      </w:r>
      <w:r w:rsidR="007D2B6A">
        <w:rPr>
          <w:sz w:val="20"/>
        </w:rPr>
        <w:t>T</w:t>
      </w:r>
      <w:r w:rsidR="00CE145A" w:rsidRPr="00E61F89">
        <w:rPr>
          <w:sz w:val="20"/>
        </w:rPr>
        <w:t>o construct or extend one domestic residential dwelling.</w:t>
      </w:r>
    </w:p>
    <w:p w:rsidR="00CE145A" w:rsidRPr="00E61F89" w:rsidRDefault="00497D24" w:rsidP="00497D24">
      <w:pPr>
        <w:pStyle w:val="DraftHeading3"/>
        <w:tabs>
          <w:tab w:val="right" w:pos="1757"/>
        </w:tabs>
        <w:ind w:left="1871" w:hanging="1871"/>
        <w:rPr>
          <w:sz w:val="20"/>
        </w:rPr>
      </w:pPr>
      <w:r w:rsidRPr="00E61F89">
        <w:rPr>
          <w:sz w:val="20"/>
        </w:rPr>
        <w:tab/>
      </w:r>
      <w:r w:rsidR="00CE145A" w:rsidRPr="00E61F89">
        <w:rPr>
          <w:sz w:val="20"/>
        </w:rPr>
        <w:sym w:font="Wingdings" w:char="F0A8"/>
      </w:r>
      <w:r w:rsidRPr="00E61F89">
        <w:rPr>
          <w:sz w:val="20"/>
        </w:rPr>
        <w:tab/>
      </w:r>
      <w:r w:rsidR="007D2B6A">
        <w:rPr>
          <w:sz w:val="20"/>
        </w:rPr>
        <w:t>F</w:t>
      </w:r>
      <w:r w:rsidR="00CE145A" w:rsidRPr="00E61F89">
        <w:rPr>
          <w:sz w:val="20"/>
        </w:rPr>
        <w:t>or all other</w:t>
      </w:r>
      <w:r w:rsidR="00353F4D" w:rsidRPr="00E61F89">
        <w:rPr>
          <w:sz w:val="20"/>
        </w:rPr>
        <w:t xml:space="preserve"> purposes, where damage is less </w:t>
      </w:r>
      <w:r w:rsidR="007D2B6A">
        <w:rPr>
          <w:sz w:val="20"/>
        </w:rPr>
        <w:t>than 50 </w:t>
      </w:r>
      <w:r w:rsidR="00CE145A" w:rsidRPr="00E61F89">
        <w:rPr>
          <w:sz w:val="20"/>
        </w:rPr>
        <w:t>per cent.</w:t>
      </w:r>
    </w:p>
    <w:p w:rsidR="00CE145A" w:rsidRPr="00E61F89" w:rsidRDefault="00497D24" w:rsidP="00497D24">
      <w:pPr>
        <w:pStyle w:val="DraftHeading3"/>
        <w:tabs>
          <w:tab w:val="right" w:pos="1757"/>
        </w:tabs>
        <w:ind w:left="1871" w:hanging="1871"/>
        <w:rPr>
          <w:sz w:val="20"/>
        </w:rPr>
      </w:pPr>
      <w:r w:rsidRPr="00E61F89">
        <w:rPr>
          <w:sz w:val="20"/>
        </w:rPr>
        <w:tab/>
      </w:r>
      <w:r w:rsidR="00CE145A" w:rsidRPr="00E61F89">
        <w:rPr>
          <w:sz w:val="20"/>
        </w:rPr>
        <w:sym w:font="Wingdings" w:char="F0A8"/>
      </w:r>
      <w:r w:rsidRPr="00E61F89">
        <w:rPr>
          <w:sz w:val="20"/>
        </w:rPr>
        <w:tab/>
      </w:r>
      <w:r w:rsidR="007D2B6A">
        <w:rPr>
          <w:sz w:val="20"/>
        </w:rPr>
        <w:t>F</w:t>
      </w:r>
      <w:r w:rsidR="00CE145A" w:rsidRPr="00E61F89">
        <w:rPr>
          <w:sz w:val="20"/>
        </w:rPr>
        <w:t>or all oth</w:t>
      </w:r>
      <w:r w:rsidR="00353F4D" w:rsidRPr="00E61F89">
        <w:rPr>
          <w:sz w:val="20"/>
        </w:rPr>
        <w:t>er purposes, where damage is 50 </w:t>
      </w:r>
      <w:r w:rsidR="007D2B6A">
        <w:rPr>
          <w:sz w:val="20"/>
        </w:rPr>
        <w:t>per cent or </w:t>
      </w:r>
      <w:r w:rsidR="00CE145A" w:rsidRPr="00E61F89">
        <w:rPr>
          <w:sz w:val="20"/>
        </w:rPr>
        <w:t>more.</w:t>
      </w:r>
    </w:p>
    <w:p w:rsidR="00CE145A" w:rsidRPr="00E61F89" w:rsidRDefault="00497D24" w:rsidP="00497D24">
      <w:pPr>
        <w:pStyle w:val="DraftHeading2"/>
        <w:tabs>
          <w:tab w:val="right" w:pos="1247"/>
        </w:tabs>
        <w:ind w:left="1361" w:hanging="1361"/>
        <w:rPr>
          <w:sz w:val="20"/>
        </w:rPr>
      </w:pPr>
      <w:r w:rsidRPr="00E61F89">
        <w:rPr>
          <w:sz w:val="20"/>
        </w:rPr>
        <w:tab/>
      </w:r>
      <w:r w:rsidR="00CE145A" w:rsidRPr="00E61F89">
        <w:rPr>
          <w:sz w:val="20"/>
        </w:rPr>
        <w:sym w:font="Wingdings" w:char="F0A8"/>
      </w:r>
      <w:r w:rsidRPr="00E61F89">
        <w:rPr>
          <w:sz w:val="20"/>
        </w:rPr>
        <w:tab/>
      </w:r>
      <w:r w:rsidR="004A51DA">
        <w:rPr>
          <w:sz w:val="20"/>
        </w:rPr>
        <w:t>T</w:t>
      </w:r>
      <w:r w:rsidR="00CE145A" w:rsidRPr="00E61F89">
        <w:rPr>
          <w:sz w:val="20"/>
        </w:rPr>
        <w:t>o possess, dispose of, or tra</w:t>
      </w:r>
      <w:r w:rsidR="004A51DA">
        <w:rPr>
          <w:sz w:val="20"/>
        </w:rPr>
        <w:t>de archaeological artefacts, or </w:t>
      </w:r>
      <w:r w:rsidR="00CE145A" w:rsidRPr="00E61F89">
        <w:rPr>
          <w:sz w:val="20"/>
        </w:rPr>
        <w:t>for all other purposes for which a consent is required.</w:t>
      </w:r>
    </w:p>
    <w:p w:rsidR="00CE145A" w:rsidRPr="00E61F89" w:rsidRDefault="001A604E" w:rsidP="008D5D28">
      <w:pPr>
        <w:pStyle w:val="ScheduleHeading1"/>
        <w:tabs>
          <w:tab w:val="right" w:pos="737"/>
        </w:tabs>
        <w:spacing w:before="240"/>
        <w:ind w:left="850" w:hanging="850"/>
        <w:rPr>
          <w:b w:val="0"/>
        </w:rPr>
      </w:pPr>
      <w:r w:rsidRPr="00E61F89">
        <w:rPr>
          <w:b w:val="0"/>
        </w:rPr>
        <w:tab/>
      </w:r>
      <w:r w:rsidR="00CE145A" w:rsidRPr="00E61F89">
        <w:rPr>
          <w:b w:val="0"/>
        </w:rPr>
        <w:t>6.</w:t>
      </w:r>
      <w:r w:rsidRPr="00E61F89">
        <w:rPr>
          <w:b w:val="0"/>
        </w:rPr>
        <w:tab/>
      </w:r>
      <w:r w:rsidR="00CE145A" w:rsidRPr="00E61F89">
        <w:rPr>
          <w:b w:val="0"/>
        </w:rPr>
        <w:t>Cultural Heritage Management Plan</w:t>
      </w:r>
    </w:p>
    <w:p w:rsidR="00CE145A" w:rsidRPr="00E61F89" w:rsidRDefault="00CE145A" w:rsidP="00497D24">
      <w:pPr>
        <w:pStyle w:val="BodySectionSub"/>
        <w:rPr>
          <w:sz w:val="20"/>
        </w:rPr>
      </w:pPr>
      <w:r w:rsidRPr="00E61F89">
        <w:rPr>
          <w:sz w:val="20"/>
        </w:rPr>
        <w:t>A Cultural Heritage Mana</w:t>
      </w:r>
      <w:r w:rsidR="00517AA8">
        <w:rPr>
          <w:sz w:val="20"/>
        </w:rPr>
        <w:t>gement Plan (CHMP) is a written </w:t>
      </w:r>
      <w:r w:rsidRPr="00E61F89">
        <w:rPr>
          <w:sz w:val="20"/>
        </w:rPr>
        <w:t xml:space="preserve">report, prepared by a Heritage Advisor, containing the results of an assessment of the potential impact of the proposed activity on Aboriginal cultural heritage. Heritage Victoria is not able to issue statutory approvals if a </w:t>
      </w:r>
      <w:r w:rsidR="00517AA8">
        <w:rPr>
          <w:sz w:val="20"/>
        </w:rPr>
        <w:t>CHMP is </w:t>
      </w:r>
      <w:r w:rsidRPr="00E61F89">
        <w:rPr>
          <w:sz w:val="20"/>
        </w:rPr>
        <w:t xml:space="preserve">required under the </w:t>
      </w:r>
      <w:r w:rsidRPr="00E61F89">
        <w:rPr>
          <w:b/>
          <w:sz w:val="20"/>
        </w:rPr>
        <w:t>Aboriginal Heritage Act 2006</w:t>
      </w:r>
      <w:r w:rsidRPr="00E61F89">
        <w:rPr>
          <w:sz w:val="20"/>
        </w:rPr>
        <w:t>.</w:t>
      </w:r>
    </w:p>
    <w:p w:rsidR="00CE145A" w:rsidRPr="00E61F89" w:rsidRDefault="00497D24" w:rsidP="00497D24">
      <w:pPr>
        <w:pStyle w:val="DraftHeading3"/>
        <w:tabs>
          <w:tab w:val="right" w:pos="1757"/>
        </w:tabs>
        <w:ind w:left="1871" w:hanging="1871"/>
        <w:rPr>
          <w:sz w:val="20"/>
        </w:rPr>
      </w:pPr>
      <w:r w:rsidRPr="00E61F89">
        <w:rPr>
          <w:sz w:val="20"/>
        </w:rPr>
        <w:tab/>
      </w:r>
      <w:r w:rsidR="002711DA">
        <w:rPr>
          <w:sz w:val="20"/>
        </w:rPr>
        <w:t>6.1</w:t>
      </w:r>
      <w:r w:rsidRPr="00E61F89">
        <w:rPr>
          <w:sz w:val="20"/>
        </w:rPr>
        <w:tab/>
      </w:r>
      <w:r w:rsidR="00CE145A" w:rsidRPr="00E61F89">
        <w:rPr>
          <w:sz w:val="20"/>
        </w:rPr>
        <w:t xml:space="preserve">Is a CHMP required under the </w:t>
      </w:r>
      <w:r w:rsidR="00CE145A" w:rsidRPr="00E61F89">
        <w:rPr>
          <w:b/>
          <w:sz w:val="20"/>
        </w:rPr>
        <w:t>Aboriginal Heritage Act 2006</w:t>
      </w:r>
      <w:r w:rsidR="00CE145A" w:rsidRPr="00E61F89">
        <w:rPr>
          <w:sz w:val="20"/>
        </w:rPr>
        <w:t xml:space="preserve"> for the proposed works? </w:t>
      </w:r>
      <w:r w:rsidR="00961466" w:rsidRPr="00E61F89">
        <w:rPr>
          <w:sz w:val="20"/>
        </w:rPr>
        <w:t>*Yes/*No</w:t>
      </w:r>
    </w:p>
    <w:p w:rsidR="00CE145A" w:rsidRPr="00E61F89" w:rsidRDefault="00497D24" w:rsidP="00497D24">
      <w:pPr>
        <w:pStyle w:val="DraftHeading3"/>
        <w:tabs>
          <w:tab w:val="right" w:pos="1757"/>
        </w:tabs>
        <w:ind w:left="1871" w:hanging="1871"/>
        <w:rPr>
          <w:sz w:val="20"/>
        </w:rPr>
      </w:pPr>
      <w:r w:rsidRPr="00E61F89">
        <w:rPr>
          <w:sz w:val="20"/>
        </w:rPr>
        <w:tab/>
      </w:r>
      <w:r w:rsidR="002711DA">
        <w:rPr>
          <w:sz w:val="20"/>
        </w:rPr>
        <w:t>6.</w:t>
      </w:r>
      <w:r w:rsidRPr="00E61F89">
        <w:rPr>
          <w:sz w:val="20"/>
        </w:rPr>
        <w:t>2</w:t>
      </w:r>
      <w:r w:rsidRPr="00E61F89">
        <w:rPr>
          <w:sz w:val="20"/>
        </w:rPr>
        <w:tab/>
      </w:r>
      <w:r w:rsidR="00CE145A" w:rsidRPr="00E61F89">
        <w:rPr>
          <w:sz w:val="20"/>
        </w:rPr>
        <w:t>Is a voluntary C</w:t>
      </w:r>
      <w:r w:rsidR="002711DA">
        <w:rPr>
          <w:sz w:val="20"/>
        </w:rPr>
        <w:t xml:space="preserve">HMP </w:t>
      </w:r>
      <w:r w:rsidR="00CE145A" w:rsidRPr="00E61F89">
        <w:rPr>
          <w:sz w:val="20"/>
        </w:rPr>
        <w:t xml:space="preserve">underway? </w:t>
      </w:r>
      <w:r w:rsidR="00961466" w:rsidRPr="00E61F89">
        <w:rPr>
          <w:sz w:val="20"/>
        </w:rPr>
        <w:t>*Yes/*No</w:t>
      </w:r>
    </w:p>
    <w:p w:rsidR="00CE145A" w:rsidRPr="00E61F89" w:rsidRDefault="00497D24" w:rsidP="00497D24">
      <w:pPr>
        <w:pStyle w:val="DraftHeading3"/>
        <w:tabs>
          <w:tab w:val="right" w:pos="1757"/>
        </w:tabs>
        <w:ind w:left="1871" w:hanging="1871"/>
        <w:rPr>
          <w:sz w:val="20"/>
        </w:rPr>
      </w:pPr>
      <w:r w:rsidRPr="00E61F89">
        <w:rPr>
          <w:sz w:val="20"/>
        </w:rPr>
        <w:tab/>
      </w:r>
      <w:r w:rsidR="002711DA">
        <w:rPr>
          <w:sz w:val="20"/>
        </w:rPr>
        <w:t>6.</w:t>
      </w:r>
      <w:r w:rsidRPr="00E61F89">
        <w:rPr>
          <w:sz w:val="20"/>
        </w:rPr>
        <w:t>3</w:t>
      </w:r>
      <w:r w:rsidRPr="00E61F89">
        <w:rPr>
          <w:sz w:val="20"/>
        </w:rPr>
        <w:tab/>
      </w:r>
      <w:r w:rsidR="00CE145A" w:rsidRPr="00E61F89">
        <w:rPr>
          <w:sz w:val="20"/>
        </w:rPr>
        <w:t xml:space="preserve">Has a </w:t>
      </w:r>
      <w:r w:rsidR="002711DA">
        <w:rPr>
          <w:sz w:val="20"/>
        </w:rPr>
        <w:t xml:space="preserve">CHMP </w:t>
      </w:r>
      <w:r w:rsidR="00CE145A" w:rsidRPr="00E61F89">
        <w:rPr>
          <w:sz w:val="20"/>
        </w:rPr>
        <w:t xml:space="preserve">been approved? </w:t>
      </w:r>
      <w:r w:rsidR="00961466" w:rsidRPr="00E61F89">
        <w:rPr>
          <w:sz w:val="20"/>
        </w:rPr>
        <w:t>*Yes/*No</w:t>
      </w:r>
    </w:p>
    <w:p w:rsidR="00CE145A" w:rsidRPr="00E61F89" w:rsidRDefault="00497D24" w:rsidP="00497D24">
      <w:pPr>
        <w:pStyle w:val="DraftHeading3"/>
        <w:tabs>
          <w:tab w:val="right" w:pos="1757"/>
        </w:tabs>
        <w:ind w:left="1871" w:hanging="1871"/>
        <w:rPr>
          <w:sz w:val="20"/>
        </w:rPr>
      </w:pPr>
      <w:r w:rsidRPr="00E61F89">
        <w:rPr>
          <w:sz w:val="20"/>
        </w:rPr>
        <w:lastRenderedPageBreak/>
        <w:tab/>
      </w:r>
      <w:r w:rsidR="002711DA">
        <w:rPr>
          <w:sz w:val="20"/>
        </w:rPr>
        <w:t>6.</w:t>
      </w:r>
      <w:r w:rsidRPr="00E61F89">
        <w:rPr>
          <w:sz w:val="20"/>
        </w:rPr>
        <w:t>4</w:t>
      </w:r>
      <w:r w:rsidRPr="00E61F89">
        <w:rPr>
          <w:sz w:val="20"/>
        </w:rPr>
        <w:tab/>
      </w:r>
      <w:r w:rsidR="00CE145A" w:rsidRPr="00E61F89">
        <w:rPr>
          <w:sz w:val="20"/>
        </w:rPr>
        <w:t xml:space="preserve">Do the proposed works contravene a </w:t>
      </w:r>
      <w:r w:rsidR="002711DA">
        <w:rPr>
          <w:sz w:val="20"/>
        </w:rPr>
        <w:t>CHMP</w:t>
      </w:r>
      <w:r w:rsidR="00CE145A" w:rsidRPr="00E61F89">
        <w:rPr>
          <w:sz w:val="20"/>
        </w:rPr>
        <w:t xml:space="preserve">? </w:t>
      </w:r>
      <w:r w:rsidR="00961466" w:rsidRPr="00E61F89">
        <w:rPr>
          <w:sz w:val="20"/>
        </w:rPr>
        <w:t>*Yes/*No</w:t>
      </w:r>
    </w:p>
    <w:p w:rsidR="00CE145A" w:rsidRPr="00E61F89" w:rsidRDefault="00497D24" w:rsidP="00497D24">
      <w:pPr>
        <w:pStyle w:val="DraftHeading3"/>
        <w:tabs>
          <w:tab w:val="right" w:pos="1757"/>
        </w:tabs>
        <w:ind w:left="1871" w:hanging="1871"/>
        <w:rPr>
          <w:sz w:val="20"/>
        </w:rPr>
      </w:pPr>
      <w:r w:rsidRPr="00E61F89">
        <w:rPr>
          <w:sz w:val="20"/>
        </w:rPr>
        <w:tab/>
      </w:r>
      <w:r w:rsidR="002711DA">
        <w:rPr>
          <w:sz w:val="20"/>
        </w:rPr>
        <w:t>6.5</w:t>
      </w:r>
      <w:r w:rsidRPr="00E61F89">
        <w:rPr>
          <w:sz w:val="20"/>
        </w:rPr>
        <w:tab/>
      </w:r>
      <w:r w:rsidR="00CE145A" w:rsidRPr="00E61F89">
        <w:rPr>
          <w:sz w:val="20"/>
        </w:rPr>
        <w:t xml:space="preserve">Is a </w:t>
      </w:r>
      <w:r w:rsidR="00E407B4">
        <w:rPr>
          <w:sz w:val="20"/>
        </w:rPr>
        <w:t xml:space="preserve">Cultural </w:t>
      </w:r>
      <w:r w:rsidR="00CE145A" w:rsidRPr="00E61F89">
        <w:rPr>
          <w:sz w:val="20"/>
        </w:rPr>
        <w:t xml:space="preserve">Heritage Permit required under the </w:t>
      </w:r>
      <w:r w:rsidR="00CE145A" w:rsidRPr="00E61F89">
        <w:rPr>
          <w:b/>
          <w:sz w:val="20"/>
        </w:rPr>
        <w:t>Aboriginal Heritage Act 2006</w:t>
      </w:r>
      <w:r w:rsidR="00CE145A" w:rsidRPr="00E61F89">
        <w:rPr>
          <w:sz w:val="20"/>
        </w:rPr>
        <w:t xml:space="preserve">? </w:t>
      </w:r>
      <w:r w:rsidR="00961466" w:rsidRPr="00E61F89">
        <w:rPr>
          <w:sz w:val="20"/>
        </w:rPr>
        <w:t>*Yes/*No</w:t>
      </w:r>
    </w:p>
    <w:p w:rsidR="00CE145A" w:rsidRPr="00E61F89" w:rsidRDefault="00CE145A" w:rsidP="00497D24">
      <w:pPr>
        <w:pStyle w:val="BodySectionSub"/>
        <w:rPr>
          <w:sz w:val="20"/>
        </w:rPr>
      </w:pPr>
      <w:r w:rsidRPr="00E61F89">
        <w:rPr>
          <w:sz w:val="20"/>
        </w:rPr>
        <w:t>Applicants can use the Aboriginal Heritage Planning tool to determine whether a CHMP is required: [</w:t>
      </w:r>
      <w:r w:rsidRPr="00E61F89">
        <w:rPr>
          <w:i/>
          <w:sz w:val="20"/>
        </w:rPr>
        <w:t>up-to-date internet address</w:t>
      </w:r>
      <w:r w:rsidRPr="00E61F89">
        <w:rPr>
          <w:sz w:val="20"/>
        </w:rPr>
        <w:t>]</w:t>
      </w:r>
    </w:p>
    <w:p w:rsidR="00CE145A" w:rsidRPr="00E61F89" w:rsidRDefault="00CE145A" w:rsidP="00497D24">
      <w:pPr>
        <w:pStyle w:val="BodySectionSub"/>
        <w:rPr>
          <w:sz w:val="20"/>
        </w:rPr>
      </w:pPr>
      <w:r w:rsidRPr="00E61F89">
        <w:rPr>
          <w:sz w:val="20"/>
        </w:rPr>
        <w:t xml:space="preserve">Further information on CHMPs and the </w:t>
      </w:r>
      <w:r w:rsidRPr="00E61F89">
        <w:rPr>
          <w:b/>
          <w:sz w:val="20"/>
        </w:rPr>
        <w:t>Aboriginal Heritage Act 2006</w:t>
      </w:r>
      <w:r w:rsidRPr="00E61F89">
        <w:rPr>
          <w:sz w:val="20"/>
        </w:rPr>
        <w:t xml:space="preserve"> is available at: [</w:t>
      </w:r>
      <w:r w:rsidRPr="00E61F89">
        <w:rPr>
          <w:i/>
          <w:sz w:val="20"/>
        </w:rPr>
        <w:t>up-to-date internet address</w:t>
      </w:r>
      <w:r w:rsidRPr="00E61F89">
        <w:rPr>
          <w:sz w:val="20"/>
        </w:rPr>
        <w:t>]</w:t>
      </w:r>
    </w:p>
    <w:p w:rsidR="00CE145A" w:rsidRPr="00E61F89" w:rsidRDefault="001A604E" w:rsidP="008D5D28">
      <w:pPr>
        <w:pStyle w:val="ScheduleHeading1"/>
        <w:tabs>
          <w:tab w:val="right" w:pos="737"/>
        </w:tabs>
        <w:spacing w:before="240"/>
        <w:ind w:left="850" w:hanging="850"/>
        <w:rPr>
          <w:b w:val="0"/>
        </w:rPr>
      </w:pPr>
      <w:r w:rsidRPr="00E61F89">
        <w:rPr>
          <w:b w:val="0"/>
        </w:rPr>
        <w:tab/>
      </w:r>
      <w:r w:rsidR="00CE145A" w:rsidRPr="00E61F89">
        <w:rPr>
          <w:b w:val="0"/>
        </w:rPr>
        <w:t>7.</w:t>
      </w:r>
      <w:r w:rsidRPr="00E61F89">
        <w:rPr>
          <w:b w:val="0"/>
        </w:rPr>
        <w:tab/>
      </w:r>
      <w:r w:rsidR="00CE145A" w:rsidRPr="00E61F89">
        <w:rPr>
          <w:b w:val="0"/>
        </w:rPr>
        <w:t>Description of proposed activity</w:t>
      </w:r>
    </w:p>
    <w:p w:rsidR="00CE145A" w:rsidRPr="00E61F89" w:rsidRDefault="00CE145A" w:rsidP="00497D24">
      <w:pPr>
        <w:pStyle w:val="BodySectionSub"/>
        <w:rPr>
          <w:sz w:val="20"/>
        </w:rPr>
      </w:pPr>
      <w:r w:rsidRPr="00E61F89">
        <w:rPr>
          <w:sz w:val="20"/>
        </w:rPr>
        <w:t xml:space="preserve">Please provide </w:t>
      </w:r>
      <w:r w:rsidR="00E407B4">
        <w:rPr>
          <w:sz w:val="20"/>
        </w:rPr>
        <w:t xml:space="preserve">a </w:t>
      </w:r>
      <w:r w:rsidRPr="00E61F89">
        <w:rPr>
          <w:sz w:val="20"/>
        </w:rPr>
        <w:t>description of the proposed works or activity to be undertaken (e.g. construction of a dwelling):</w:t>
      </w:r>
    </w:p>
    <w:p w:rsidR="00CE145A" w:rsidRPr="00E61F89" w:rsidRDefault="001A604E" w:rsidP="008D5D28">
      <w:pPr>
        <w:pStyle w:val="ScheduleHeading1"/>
        <w:tabs>
          <w:tab w:val="right" w:pos="737"/>
        </w:tabs>
        <w:spacing w:before="240"/>
        <w:ind w:left="850" w:hanging="850"/>
        <w:rPr>
          <w:b w:val="0"/>
        </w:rPr>
      </w:pPr>
      <w:r w:rsidRPr="00E61F89">
        <w:rPr>
          <w:b w:val="0"/>
        </w:rPr>
        <w:tab/>
      </w:r>
      <w:r w:rsidR="00CE145A" w:rsidRPr="00E61F89">
        <w:rPr>
          <w:b w:val="0"/>
        </w:rPr>
        <w:t>8.</w:t>
      </w:r>
      <w:r w:rsidRPr="00E61F89">
        <w:rPr>
          <w:b w:val="0"/>
        </w:rPr>
        <w:tab/>
      </w:r>
      <w:r w:rsidR="00CE145A" w:rsidRPr="00E61F89">
        <w:rPr>
          <w:b w:val="0"/>
        </w:rPr>
        <w:t>Supporting documents</w:t>
      </w:r>
    </w:p>
    <w:p w:rsidR="00CE145A" w:rsidRPr="00E61F89" w:rsidRDefault="00CE145A" w:rsidP="00497D24">
      <w:pPr>
        <w:pStyle w:val="BodySectionSub"/>
        <w:rPr>
          <w:sz w:val="20"/>
        </w:rPr>
      </w:pPr>
      <w:r w:rsidRPr="00E61F89">
        <w:rPr>
          <w:sz w:val="20"/>
        </w:rPr>
        <w:t>The following supporting documents must be submitted with this application:</w:t>
      </w:r>
    </w:p>
    <w:p w:rsidR="00CE145A" w:rsidRPr="00E61F89" w:rsidRDefault="0047261D" w:rsidP="002F4C0B">
      <w:pPr>
        <w:numPr>
          <w:ilvl w:val="0"/>
          <w:numId w:val="23"/>
        </w:numPr>
        <w:tabs>
          <w:tab w:val="clear" w:pos="1701"/>
          <w:tab w:val="left" w:pos="2268"/>
        </w:tabs>
        <w:rPr>
          <w:sz w:val="20"/>
        </w:rPr>
      </w:pPr>
      <w:r>
        <w:rPr>
          <w:sz w:val="20"/>
        </w:rPr>
        <w:t>O</w:t>
      </w:r>
      <w:r w:rsidR="00CE145A" w:rsidRPr="00E61F89">
        <w:rPr>
          <w:sz w:val="20"/>
        </w:rPr>
        <w:t>utline of proposed development works, identifying the area of heritage impact.</w:t>
      </w:r>
    </w:p>
    <w:p w:rsidR="00CE145A" w:rsidRPr="00E61F89" w:rsidRDefault="0047261D" w:rsidP="002F4C0B">
      <w:pPr>
        <w:numPr>
          <w:ilvl w:val="0"/>
          <w:numId w:val="23"/>
        </w:numPr>
        <w:tabs>
          <w:tab w:val="clear" w:pos="1701"/>
          <w:tab w:val="left" w:pos="2268"/>
        </w:tabs>
        <w:rPr>
          <w:sz w:val="20"/>
        </w:rPr>
      </w:pPr>
      <w:r>
        <w:rPr>
          <w:sz w:val="20"/>
        </w:rPr>
        <w:t>D</w:t>
      </w:r>
      <w:r w:rsidR="00CE145A" w:rsidRPr="00E61F89">
        <w:rPr>
          <w:sz w:val="20"/>
        </w:rPr>
        <w:t>escription and background history for the site.</w:t>
      </w:r>
    </w:p>
    <w:p w:rsidR="00CE145A" w:rsidRPr="00E61F89" w:rsidRDefault="00CE145A" w:rsidP="002F4C0B">
      <w:pPr>
        <w:numPr>
          <w:ilvl w:val="0"/>
          <w:numId w:val="23"/>
        </w:numPr>
        <w:tabs>
          <w:tab w:val="clear" w:pos="1701"/>
          <w:tab w:val="left" w:pos="2268"/>
        </w:tabs>
        <w:rPr>
          <w:sz w:val="20"/>
        </w:rPr>
      </w:pPr>
      <w:r w:rsidRPr="00E61F89">
        <w:rPr>
          <w:sz w:val="20"/>
        </w:rPr>
        <w:t xml:space="preserve">Statement of </w:t>
      </w:r>
      <w:r w:rsidR="0047261D">
        <w:rPr>
          <w:sz w:val="20"/>
        </w:rPr>
        <w:t>s</w:t>
      </w:r>
      <w:r w:rsidRPr="00E61F89">
        <w:rPr>
          <w:sz w:val="20"/>
        </w:rPr>
        <w:t>ignificance for the Heritage Inventory site.</w:t>
      </w:r>
    </w:p>
    <w:p w:rsidR="00CE145A" w:rsidRPr="00E61F89" w:rsidRDefault="00CE145A" w:rsidP="002F4C0B">
      <w:pPr>
        <w:numPr>
          <w:ilvl w:val="0"/>
          <w:numId w:val="23"/>
        </w:numPr>
        <w:tabs>
          <w:tab w:val="clear" w:pos="1701"/>
          <w:tab w:val="left" w:pos="2268"/>
        </w:tabs>
        <w:rPr>
          <w:sz w:val="20"/>
        </w:rPr>
      </w:pPr>
      <w:r w:rsidRPr="00E61F89">
        <w:rPr>
          <w:sz w:val="20"/>
        </w:rPr>
        <w:t xml:space="preserve">Research design. </w:t>
      </w:r>
    </w:p>
    <w:p w:rsidR="00CE145A" w:rsidRPr="00E61F89" w:rsidRDefault="00CE145A" w:rsidP="002F4C0B">
      <w:pPr>
        <w:numPr>
          <w:ilvl w:val="0"/>
          <w:numId w:val="23"/>
        </w:numPr>
        <w:tabs>
          <w:tab w:val="clear" w:pos="1701"/>
          <w:tab w:val="left" w:pos="2268"/>
        </w:tabs>
        <w:rPr>
          <w:sz w:val="20"/>
        </w:rPr>
      </w:pPr>
      <w:r w:rsidRPr="00E61F89">
        <w:rPr>
          <w:sz w:val="20"/>
        </w:rPr>
        <w:t>Excavation methodology.</w:t>
      </w:r>
    </w:p>
    <w:p w:rsidR="00CE145A" w:rsidRPr="00E61F89" w:rsidRDefault="00CE145A" w:rsidP="002F4C0B">
      <w:pPr>
        <w:numPr>
          <w:ilvl w:val="0"/>
          <w:numId w:val="23"/>
        </w:numPr>
        <w:tabs>
          <w:tab w:val="clear" w:pos="1701"/>
          <w:tab w:val="left" w:pos="2268"/>
        </w:tabs>
        <w:rPr>
          <w:sz w:val="20"/>
        </w:rPr>
      </w:pPr>
      <w:r w:rsidRPr="00E61F89">
        <w:rPr>
          <w:sz w:val="20"/>
        </w:rPr>
        <w:t>Artefact retention policy.</w:t>
      </w:r>
    </w:p>
    <w:p w:rsidR="00CE145A" w:rsidRPr="00E61F89" w:rsidRDefault="00CE145A" w:rsidP="002F4C0B">
      <w:pPr>
        <w:numPr>
          <w:ilvl w:val="0"/>
          <w:numId w:val="23"/>
        </w:numPr>
        <w:tabs>
          <w:tab w:val="clear" w:pos="1701"/>
          <w:tab w:val="left" w:pos="2268"/>
        </w:tabs>
        <w:rPr>
          <w:sz w:val="20"/>
        </w:rPr>
      </w:pPr>
      <w:r w:rsidRPr="00E61F89">
        <w:rPr>
          <w:sz w:val="20"/>
        </w:rPr>
        <w:t>Artefact management proposal.</w:t>
      </w:r>
    </w:p>
    <w:p w:rsidR="00CE145A" w:rsidRPr="00E61F89" w:rsidRDefault="00CE145A" w:rsidP="002F4C0B">
      <w:pPr>
        <w:numPr>
          <w:ilvl w:val="0"/>
          <w:numId w:val="23"/>
        </w:numPr>
        <w:tabs>
          <w:tab w:val="clear" w:pos="1701"/>
          <w:tab w:val="left" w:pos="2268"/>
        </w:tabs>
        <w:rPr>
          <w:sz w:val="20"/>
        </w:rPr>
      </w:pPr>
      <w:r w:rsidRPr="00E61F89">
        <w:rPr>
          <w:sz w:val="20"/>
        </w:rPr>
        <w:t>Curriculum vitae of the project archaeologist and conservator.</w:t>
      </w:r>
    </w:p>
    <w:p w:rsidR="00CE145A" w:rsidRPr="00E61F89" w:rsidRDefault="00CE145A" w:rsidP="002F4C0B">
      <w:pPr>
        <w:numPr>
          <w:ilvl w:val="0"/>
          <w:numId w:val="23"/>
        </w:numPr>
        <w:tabs>
          <w:tab w:val="clear" w:pos="1701"/>
          <w:tab w:val="left" w:pos="2268"/>
        </w:tabs>
        <w:rPr>
          <w:sz w:val="20"/>
        </w:rPr>
      </w:pPr>
      <w:r w:rsidRPr="00E61F89">
        <w:rPr>
          <w:sz w:val="20"/>
        </w:rPr>
        <w:t xml:space="preserve">Letter detailing engagement of project conservator. </w:t>
      </w:r>
    </w:p>
    <w:p w:rsidR="00CE145A" w:rsidRPr="00E61F89" w:rsidRDefault="001A604E" w:rsidP="008D5D28">
      <w:pPr>
        <w:pStyle w:val="ScheduleHeading1"/>
        <w:tabs>
          <w:tab w:val="right" w:pos="737"/>
        </w:tabs>
        <w:spacing w:before="240"/>
        <w:ind w:left="850" w:hanging="850"/>
        <w:rPr>
          <w:b w:val="0"/>
        </w:rPr>
      </w:pPr>
      <w:r w:rsidRPr="00E61F89">
        <w:rPr>
          <w:b w:val="0"/>
        </w:rPr>
        <w:tab/>
      </w:r>
      <w:r w:rsidR="00CE145A" w:rsidRPr="00E61F89">
        <w:rPr>
          <w:b w:val="0"/>
        </w:rPr>
        <w:t>9.</w:t>
      </w:r>
      <w:r w:rsidRPr="00E61F89">
        <w:rPr>
          <w:b w:val="0"/>
        </w:rPr>
        <w:tab/>
      </w:r>
      <w:r w:rsidR="00CE145A" w:rsidRPr="00E61F89">
        <w:rPr>
          <w:b w:val="0"/>
        </w:rPr>
        <w:t>Consent fee</w:t>
      </w:r>
    </w:p>
    <w:p w:rsidR="00CE145A" w:rsidRPr="00E61F89" w:rsidRDefault="00CE145A" w:rsidP="005F21BF">
      <w:pPr>
        <w:pStyle w:val="BodySectionSub"/>
        <w:rPr>
          <w:sz w:val="20"/>
        </w:rPr>
      </w:pPr>
      <w:r w:rsidRPr="00E61F89">
        <w:rPr>
          <w:sz w:val="20"/>
        </w:rPr>
        <w:t>Fee to be paid:</w:t>
      </w:r>
    </w:p>
    <w:p w:rsidR="00CE145A" w:rsidRPr="00E61F89" w:rsidRDefault="00CE145A" w:rsidP="005F21BF">
      <w:pPr>
        <w:pStyle w:val="BodySectionSub"/>
        <w:ind w:left="2041" w:hanging="680"/>
        <w:rPr>
          <w:sz w:val="20"/>
        </w:rPr>
      </w:pPr>
      <w:r w:rsidRPr="00E61F89">
        <w:rPr>
          <w:sz w:val="20"/>
        </w:rPr>
        <w:t>Note:</w:t>
      </w:r>
      <w:r w:rsidR="00746DE4" w:rsidRPr="00E61F89">
        <w:rPr>
          <w:sz w:val="20"/>
        </w:rPr>
        <w:tab/>
        <w:t>I</w:t>
      </w:r>
      <w:r w:rsidRPr="00E61F89">
        <w:rPr>
          <w:sz w:val="20"/>
        </w:rPr>
        <w:t>f these activi</w:t>
      </w:r>
      <w:r w:rsidR="00746DE4" w:rsidRPr="00E61F89">
        <w:rPr>
          <w:sz w:val="20"/>
        </w:rPr>
        <w:t>ties are being undertaken by a </w:t>
      </w:r>
      <w:r w:rsidRPr="00E61F89">
        <w:rPr>
          <w:sz w:val="20"/>
        </w:rPr>
        <w:t>community group or for conservation, educational research or public safety</w:t>
      </w:r>
      <w:r w:rsidR="00E407B4">
        <w:rPr>
          <w:sz w:val="20"/>
        </w:rPr>
        <w:t>,</w:t>
      </w:r>
      <w:r w:rsidRPr="00E61F89">
        <w:rPr>
          <w:sz w:val="20"/>
        </w:rPr>
        <w:t xml:space="preserve"> it may be possible to </w:t>
      </w:r>
      <w:r w:rsidRPr="00E61F89">
        <w:rPr>
          <w:sz w:val="20"/>
        </w:rPr>
        <w:lastRenderedPageBreak/>
        <w:t>apply for a waiver of the consent fee. Please consult Heritage Victoria in relation to your application.</w:t>
      </w:r>
    </w:p>
    <w:p w:rsidR="00CE145A" w:rsidRPr="00E61F89" w:rsidRDefault="00CE145A" w:rsidP="005F21BF">
      <w:pPr>
        <w:pStyle w:val="BodySectionSub"/>
        <w:ind w:left="2041" w:hanging="680"/>
        <w:rPr>
          <w:sz w:val="20"/>
        </w:rPr>
      </w:pPr>
      <w:r w:rsidRPr="00E61F89">
        <w:rPr>
          <w:sz w:val="20"/>
        </w:rPr>
        <w:t>Note:</w:t>
      </w:r>
      <w:r w:rsidR="00746DE4" w:rsidRPr="00E61F89">
        <w:rPr>
          <w:sz w:val="20"/>
        </w:rPr>
        <w:tab/>
      </w:r>
      <w:r w:rsidRPr="00E61F89">
        <w:rPr>
          <w:sz w:val="20"/>
        </w:rPr>
        <w:t xml:space="preserve">If this application relates to a registered place of which you are the owner and which is your principal place of residence, or a registered object which you own, and you hold one of the following cards, or have been declared a class or classes of eligible person by Order published under the </w:t>
      </w:r>
      <w:r w:rsidRPr="00E61F89">
        <w:rPr>
          <w:b/>
          <w:sz w:val="20"/>
        </w:rPr>
        <w:t>State Concessions Act 2004</w:t>
      </w:r>
      <w:r w:rsidRPr="00E61F89">
        <w:rPr>
          <w:sz w:val="20"/>
        </w:rPr>
        <w:t xml:space="preserve"> in the Government Gazette, you are exempt from paying this fee. Please provide copies of the relevant card and </w:t>
      </w:r>
      <w:r w:rsidR="0074431C">
        <w:rPr>
          <w:sz w:val="20"/>
        </w:rPr>
        <w:t>either your driver's licence or a current rates notice for your principal place of residence</w:t>
      </w:r>
      <w:r w:rsidR="008F7161">
        <w:rPr>
          <w:sz w:val="20"/>
        </w:rPr>
        <w:t xml:space="preserve"> to confirm your eligibility:</w:t>
      </w:r>
    </w:p>
    <w:p w:rsidR="00CE145A" w:rsidRPr="00E61F89" w:rsidRDefault="00CE145A" w:rsidP="002F4C0B">
      <w:pPr>
        <w:numPr>
          <w:ilvl w:val="0"/>
          <w:numId w:val="24"/>
        </w:numPr>
        <w:tabs>
          <w:tab w:val="clear" w:pos="2268"/>
          <w:tab w:val="left" w:pos="2835"/>
        </w:tabs>
        <w:spacing w:line="20" w:lineRule="atLeast"/>
        <w:rPr>
          <w:sz w:val="20"/>
        </w:rPr>
      </w:pPr>
      <w:r w:rsidRPr="00E61F89">
        <w:rPr>
          <w:sz w:val="20"/>
        </w:rPr>
        <w:t xml:space="preserve">Health care card issued under section 1061ZS of the Social Security Act 1991 </w:t>
      </w:r>
      <w:r w:rsidR="008F7161">
        <w:rPr>
          <w:sz w:val="20"/>
        </w:rPr>
        <w:t>of the Commonwealth</w:t>
      </w:r>
      <w:r w:rsidRPr="00E61F89">
        <w:rPr>
          <w:sz w:val="20"/>
        </w:rPr>
        <w:t xml:space="preserve"> other than in respect of a child in foster care, or a child in respect of whom a carer allowance under section 953 of that Act is payable; or</w:t>
      </w:r>
    </w:p>
    <w:p w:rsidR="00CE145A" w:rsidRPr="00E61F89" w:rsidRDefault="00CE145A" w:rsidP="002F4C0B">
      <w:pPr>
        <w:numPr>
          <w:ilvl w:val="0"/>
          <w:numId w:val="25"/>
        </w:numPr>
        <w:tabs>
          <w:tab w:val="clear" w:pos="2268"/>
          <w:tab w:val="left" w:pos="2835"/>
        </w:tabs>
        <w:spacing w:line="20" w:lineRule="atLeast"/>
        <w:rPr>
          <w:sz w:val="20"/>
        </w:rPr>
      </w:pPr>
      <w:r w:rsidRPr="00E61F89">
        <w:rPr>
          <w:sz w:val="20"/>
        </w:rPr>
        <w:t>A Gold Card issued in respect of Part V of the Veterans</w:t>
      </w:r>
      <w:r w:rsidR="00C056A7" w:rsidRPr="00E61F89">
        <w:rPr>
          <w:sz w:val="20"/>
        </w:rPr>
        <w:t>'</w:t>
      </w:r>
      <w:r w:rsidRPr="00E61F89">
        <w:rPr>
          <w:sz w:val="20"/>
        </w:rPr>
        <w:t xml:space="preserve"> Entitlement</w:t>
      </w:r>
      <w:r w:rsidR="00CC167D">
        <w:rPr>
          <w:sz w:val="20"/>
        </w:rPr>
        <w:t>s</w:t>
      </w:r>
      <w:r w:rsidRPr="00E61F89">
        <w:rPr>
          <w:sz w:val="20"/>
        </w:rPr>
        <w:t xml:space="preserve"> Act 1986 </w:t>
      </w:r>
      <w:r w:rsidR="008F7161">
        <w:rPr>
          <w:sz w:val="20"/>
        </w:rPr>
        <w:t>of the Commonwealth</w:t>
      </w:r>
      <w:r w:rsidRPr="00E61F89">
        <w:rPr>
          <w:sz w:val="20"/>
        </w:rPr>
        <w:t xml:space="preserve"> other than a depend</w:t>
      </w:r>
      <w:r w:rsidR="008F7161">
        <w:rPr>
          <w:sz w:val="20"/>
        </w:rPr>
        <w:t>ant (not including the widow or </w:t>
      </w:r>
      <w:r w:rsidRPr="00E61F89">
        <w:rPr>
          <w:sz w:val="20"/>
        </w:rPr>
        <w:t>widower) of a veteran; or</w:t>
      </w:r>
    </w:p>
    <w:p w:rsidR="00CE145A" w:rsidRPr="00E61F89" w:rsidRDefault="00CE145A" w:rsidP="002F4C0B">
      <w:pPr>
        <w:numPr>
          <w:ilvl w:val="0"/>
          <w:numId w:val="26"/>
        </w:numPr>
        <w:tabs>
          <w:tab w:val="clear" w:pos="2268"/>
          <w:tab w:val="left" w:pos="2835"/>
        </w:tabs>
        <w:spacing w:line="20" w:lineRule="atLeast"/>
        <w:rPr>
          <w:sz w:val="20"/>
        </w:rPr>
      </w:pPr>
      <w:r w:rsidRPr="00E61F89">
        <w:rPr>
          <w:sz w:val="20"/>
        </w:rPr>
        <w:t>Pensioner concession card issued under section 10</w:t>
      </w:r>
      <w:r w:rsidR="008F7161">
        <w:rPr>
          <w:sz w:val="20"/>
        </w:rPr>
        <w:t>61ZF of the Social Security Act </w:t>
      </w:r>
      <w:r w:rsidRPr="00E61F89">
        <w:rPr>
          <w:sz w:val="20"/>
        </w:rPr>
        <w:t xml:space="preserve">1991 </w:t>
      </w:r>
      <w:r w:rsidR="008F7161">
        <w:rPr>
          <w:sz w:val="20"/>
        </w:rPr>
        <w:t>of the Commonwealth</w:t>
      </w:r>
      <w:r w:rsidR="00CC167D">
        <w:rPr>
          <w:sz w:val="20"/>
        </w:rPr>
        <w:t>.</w:t>
      </w:r>
    </w:p>
    <w:p w:rsidR="00CE145A" w:rsidRPr="00E61F89" w:rsidRDefault="001A604E" w:rsidP="00746DE4">
      <w:pPr>
        <w:pStyle w:val="ScheduleHeading1"/>
        <w:tabs>
          <w:tab w:val="right" w:pos="737"/>
        </w:tabs>
        <w:spacing w:before="240" w:line="20" w:lineRule="atLeast"/>
        <w:ind w:left="850" w:hanging="850"/>
        <w:rPr>
          <w:b w:val="0"/>
        </w:rPr>
      </w:pPr>
      <w:r w:rsidRPr="00E61F89">
        <w:rPr>
          <w:b w:val="0"/>
        </w:rPr>
        <w:tab/>
      </w:r>
      <w:r w:rsidR="00CE145A" w:rsidRPr="00E61F89">
        <w:rPr>
          <w:b w:val="0"/>
        </w:rPr>
        <w:t>10.</w:t>
      </w:r>
      <w:r w:rsidRPr="00E61F89">
        <w:rPr>
          <w:b w:val="0"/>
        </w:rPr>
        <w:tab/>
      </w:r>
      <w:r w:rsidR="00CE145A" w:rsidRPr="00E61F89">
        <w:rPr>
          <w:b w:val="0"/>
        </w:rPr>
        <w:t xml:space="preserve">Payment </w:t>
      </w:r>
      <w:r w:rsidR="00AD3E6B" w:rsidRPr="00E61F89">
        <w:rPr>
          <w:b w:val="0"/>
        </w:rPr>
        <w:t>o</w:t>
      </w:r>
      <w:r w:rsidR="00CE145A" w:rsidRPr="00E61F89">
        <w:rPr>
          <w:b w:val="0"/>
        </w:rPr>
        <w:t>ptions</w:t>
      </w:r>
    </w:p>
    <w:p w:rsidR="00CE145A" w:rsidRPr="00E61F89" w:rsidRDefault="001A604E" w:rsidP="008D5D28">
      <w:pPr>
        <w:pStyle w:val="ScheduleHeading1"/>
        <w:tabs>
          <w:tab w:val="right" w:pos="737"/>
        </w:tabs>
        <w:spacing w:before="240"/>
        <w:ind w:left="850" w:hanging="850"/>
        <w:rPr>
          <w:b w:val="0"/>
        </w:rPr>
      </w:pPr>
      <w:r w:rsidRPr="00E61F89">
        <w:rPr>
          <w:b w:val="0"/>
        </w:rPr>
        <w:tab/>
      </w:r>
      <w:r w:rsidR="00CE145A" w:rsidRPr="00E61F89">
        <w:rPr>
          <w:b w:val="0"/>
        </w:rPr>
        <w:t>11.</w:t>
      </w:r>
      <w:r w:rsidRPr="00E61F89">
        <w:rPr>
          <w:b w:val="0"/>
        </w:rPr>
        <w:tab/>
      </w:r>
      <w:r w:rsidR="00AD3E6B" w:rsidRPr="00E61F89">
        <w:rPr>
          <w:b w:val="0"/>
        </w:rPr>
        <w:t>Owner or g</w:t>
      </w:r>
      <w:r w:rsidR="00CE145A" w:rsidRPr="00E61F89">
        <w:rPr>
          <w:b w:val="0"/>
        </w:rPr>
        <w:t>overnment manager consent</w:t>
      </w:r>
    </w:p>
    <w:p w:rsidR="00CE145A" w:rsidRPr="00E61F89" w:rsidRDefault="00CE145A" w:rsidP="004F1C04">
      <w:pPr>
        <w:pStyle w:val="BodySectionSub"/>
        <w:rPr>
          <w:sz w:val="20"/>
        </w:rPr>
      </w:pPr>
      <w:r w:rsidRPr="00E61F89">
        <w:rPr>
          <w:sz w:val="20"/>
        </w:rPr>
        <w:t xml:space="preserve">I am the owner or </w:t>
      </w:r>
      <w:r w:rsidR="004F1C04" w:rsidRPr="00E61F89">
        <w:rPr>
          <w:sz w:val="20"/>
        </w:rPr>
        <w:t>government manager of the site </w:t>
      </w:r>
      <w:r w:rsidRPr="00E61F89">
        <w:rPr>
          <w:sz w:val="20"/>
        </w:rPr>
        <w:t xml:space="preserve">recorded in the Heritage Inventory or the archaeological site which is not recorded in the Heritage Inventory or </w:t>
      </w:r>
      <w:r w:rsidR="00E407B4">
        <w:rPr>
          <w:sz w:val="20"/>
        </w:rPr>
        <w:t xml:space="preserve">the </w:t>
      </w:r>
      <w:r w:rsidRPr="00E61F89">
        <w:rPr>
          <w:sz w:val="20"/>
        </w:rPr>
        <w:t>archaeological artefact described in the consent application and I hereby consent to the application to carry out the works or activities specified in the application.</w:t>
      </w:r>
    </w:p>
    <w:p w:rsidR="00CE145A" w:rsidRPr="00E61F89" w:rsidRDefault="00CE145A" w:rsidP="004F1C04">
      <w:pPr>
        <w:pStyle w:val="BodySectionSub"/>
        <w:rPr>
          <w:sz w:val="20"/>
        </w:rPr>
      </w:pPr>
      <w:r w:rsidRPr="00E61F89">
        <w:rPr>
          <w:sz w:val="20"/>
        </w:rPr>
        <w:t>Name:</w:t>
      </w:r>
    </w:p>
    <w:p w:rsidR="00CE145A" w:rsidRPr="00E61F89" w:rsidRDefault="00CE145A" w:rsidP="004F1C04">
      <w:pPr>
        <w:pStyle w:val="BodySectionSub"/>
        <w:rPr>
          <w:sz w:val="20"/>
        </w:rPr>
      </w:pPr>
      <w:r w:rsidRPr="00E61F89">
        <w:rPr>
          <w:sz w:val="20"/>
        </w:rPr>
        <w:t>Business</w:t>
      </w:r>
      <w:r w:rsidR="004F1C04" w:rsidRPr="00E61F89">
        <w:rPr>
          <w:sz w:val="20"/>
        </w:rPr>
        <w:t xml:space="preserve"> or o</w:t>
      </w:r>
      <w:r w:rsidRPr="00E61F89">
        <w:rPr>
          <w:sz w:val="20"/>
        </w:rPr>
        <w:t>rganisation name:</w:t>
      </w:r>
    </w:p>
    <w:p w:rsidR="00CE145A" w:rsidRDefault="00CE145A" w:rsidP="004F1C04">
      <w:pPr>
        <w:pStyle w:val="BodySectionSub"/>
        <w:rPr>
          <w:sz w:val="20"/>
        </w:rPr>
      </w:pPr>
      <w:r w:rsidRPr="00E61F89">
        <w:rPr>
          <w:sz w:val="20"/>
        </w:rPr>
        <w:t>Position title:</w:t>
      </w:r>
    </w:p>
    <w:p w:rsidR="00C40172" w:rsidRPr="00C40172" w:rsidRDefault="00C40172" w:rsidP="00C40172"/>
    <w:p w:rsidR="00CE145A" w:rsidRPr="00E61F89" w:rsidRDefault="00CE145A" w:rsidP="004F1C04">
      <w:pPr>
        <w:pStyle w:val="BodySectionSub"/>
        <w:rPr>
          <w:sz w:val="20"/>
        </w:rPr>
      </w:pPr>
      <w:r w:rsidRPr="00E61F89">
        <w:rPr>
          <w:sz w:val="20"/>
        </w:rPr>
        <w:lastRenderedPageBreak/>
        <w:t>Signature:</w:t>
      </w:r>
    </w:p>
    <w:p w:rsidR="00CE145A" w:rsidRPr="00E61F89" w:rsidRDefault="00CE145A" w:rsidP="004F1C04">
      <w:pPr>
        <w:pStyle w:val="BodySectionSub"/>
        <w:rPr>
          <w:sz w:val="20"/>
        </w:rPr>
      </w:pPr>
      <w:r w:rsidRPr="00E61F89">
        <w:rPr>
          <w:sz w:val="20"/>
        </w:rPr>
        <w:t>Date:</w:t>
      </w:r>
    </w:p>
    <w:p w:rsidR="00CE145A" w:rsidRPr="00E61F89" w:rsidRDefault="001A604E" w:rsidP="008D5D28">
      <w:pPr>
        <w:pStyle w:val="ScheduleHeading1"/>
        <w:tabs>
          <w:tab w:val="right" w:pos="737"/>
        </w:tabs>
        <w:spacing w:before="240"/>
        <w:ind w:left="850" w:hanging="850"/>
        <w:rPr>
          <w:b w:val="0"/>
        </w:rPr>
      </w:pPr>
      <w:r w:rsidRPr="00E61F89">
        <w:rPr>
          <w:b w:val="0"/>
        </w:rPr>
        <w:tab/>
      </w:r>
      <w:r w:rsidR="00CE145A" w:rsidRPr="00E61F89">
        <w:rPr>
          <w:b w:val="0"/>
        </w:rPr>
        <w:t>12.</w:t>
      </w:r>
      <w:r w:rsidRPr="00E61F89">
        <w:rPr>
          <w:b w:val="0"/>
        </w:rPr>
        <w:tab/>
      </w:r>
      <w:r w:rsidR="00CE145A" w:rsidRPr="00E61F89">
        <w:rPr>
          <w:b w:val="0"/>
        </w:rPr>
        <w:t xml:space="preserve">Applicant </w:t>
      </w:r>
      <w:r w:rsidR="00F553B0">
        <w:rPr>
          <w:b w:val="0"/>
        </w:rPr>
        <w:t>statement</w:t>
      </w:r>
    </w:p>
    <w:p w:rsidR="00CE145A" w:rsidRPr="00E61F89" w:rsidRDefault="006A1CEE" w:rsidP="004F1C04">
      <w:pPr>
        <w:pStyle w:val="BodySectionSub"/>
        <w:rPr>
          <w:sz w:val="20"/>
        </w:rPr>
      </w:pPr>
      <w:r>
        <w:rPr>
          <w:sz w:val="20"/>
        </w:rPr>
        <w:t>I</w:t>
      </w:r>
      <w:r w:rsidR="00CE145A" w:rsidRPr="00E61F89">
        <w:rPr>
          <w:sz w:val="20"/>
        </w:rPr>
        <w:t xml:space="preserve"> </w:t>
      </w:r>
      <w:r w:rsidR="00F553B0">
        <w:rPr>
          <w:sz w:val="20"/>
        </w:rPr>
        <w:t xml:space="preserve">state </w:t>
      </w:r>
      <w:r w:rsidR="00CE145A" w:rsidRPr="00E61F89">
        <w:rPr>
          <w:sz w:val="20"/>
        </w:rPr>
        <w:t>t</w:t>
      </w:r>
      <w:r>
        <w:rPr>
          <w:sz w:val="20"/>
        </w:rPr>
        <w:t xml:space="preserve">hat the information supplied in </w:t>
      </w:r>
      <w:r w:rsidR="00CE145A" w:rsidRPr="00E61F89">
        <w:rPr>
          <w:sz w:val="20"/>
        </w:rPr>
        <w:t xml:space="preserve">this application is accurate and correct. I </w:t>
      </w:r>
      <w:r>
        <w:rPr>
          <w:sz w:val="20"/>
        </w:rPr>
        <w:t xml:space="preserve">acknowledge that </w:t>
      </w:r>
      <w:r w:rsidR="00CE145A" w:rsidRPr="00E61F89">
        <w:rPr>
          <w:sz w:val="20"/>
        </w:rPr>
        <w:t>authorise</w:t>
      </w:r>
      <w:r>
        <w:rPr>
          <w:sz w:val="20"/>
        </w:rPr>
        <w:t>d</w:t>
      </w:r>
      <w:r w:rsidR="00CE145A" w:rsidRPr="00E61F89">
        <w:rPr>
          <w:sz w:val="20"/>
        </w:rPr>
        <w:t xml:space="preserve"> officers appointed by the Executive Director </w:t>
      </w:r>
      <w:r>
        <w:rPr>
          <w:sz w:val="20"/>
        </w:rPr>
        <w:t>may</w:t>
      </w:r>
      <w:r w:rsidR="00CE145A" w:rsidRPr="00E61F89">
        <w:rPr>
          <w:sz w:val="20"/>
        </w:rPr>
        <w:t xml:space="preserve"> inspect the Heritage Inventory site to assess this application</w:t>
      </w:r>
      <w:r>
        <w:rPr>
          <w:sz w:val="20"/>
        </w:rPr>
        <w:t xml:space="preserve"> in accordance with the Act</w:t>
      </w:r>
      <w:r w:rsidR="00CE145A" w:rsidRPr="00E61F89">
        <w:rPr>
          <w:sz w:val="20"/>
        </w:rPr>
        <w:t>.</w:t>
      </w:r>
    </w:p>
    <w:p w:rsidR="00CE145A" w:rsidRPr="00E61F89" w:rsidRDefault="00CE145A" w:rsidP="004F1C04">
      <w:pPr>
        <w:pStyle w:val="BodySectionSub"/>
        <w:rPr>
          <w:sz w:val="20"/>
        </w:rPr>
      </w:pPr>
      <w:r w:rsidRPr="00E61F89">
        <w:rPr>
          <w:sz w:val="20"/>
        </w:rPr>
        <w:t>Name:</w:t>
      </w:r>
    </w:p>
    <w:p w:rsidR="00CE145A" w:rsidRPr="00E61F89" w:rsidRDefault="00CE145A" w:rsidP="004F1C04">
      <w:pPr>
        <w:pStyle w:val="BodySectionSub"/>
        <w:rPr>
          <w:sz w:val="20"/>
        </w:rPr>
      </w:pPr>
      <w:r w:rsidRPr="00E61F89">
        <w:rPr>
          <w:sz w:val="20"/>
        </w:rPr>
        <w:t>Signature:</w:t>
      </w:r>
    </w:p>
    <w:p w:rsidR="00CE145A" w:rsidRDefault="00CE145A" w:rsidP="004F1C04">
      <w:pPr>
        <w:pStyle w:val="BodySectionSub"/>
        <w:rPr>
          <w:sz w:val="20"/>
        </w:rPr>
      </w:pPr>
      <w:r w:rsidRPr="00E61F89">
        <w:rPr>
          <w:sz w:val="20"/>
        </w:rPr>
        <w:t>Date:</w:t>
      </w:r>
    </w:p>
    <w:p w:rsidR="00E407B4" w:rsidRPr="00E407B4" w:rsidRDefault="00E407B4" w:rsidP="00E407B4"/>
    <w:p w:rsidR="00CE145A" w:rsidRPr="00E61F89" w:rsidRDefault="003F2D98" w:rsidP="00CE145A">
      <w:pPr>
        <w:rPr>
          <w:sz w:val="20"/>
        </w:rPr>
      </w:pPr>
      <w:r>
        <w:rPr>
          <w:sz w:val="20"/>
        </w:rPr>
        <w:t>*delete if not applicable</w:t>
      </w:r>
    </w:p>
    <w:p w:rsidR="00CE145A" w:rsidRPr="00D11BDB" w:rsidRDefault="00D11BDB" w:rsidP="00D11BDB">
      <w:pPr>
        <w:pStyle w:val="Heading-PART"/>
        <w:rPr>
          <w:caps w:val="0"/>
          <w:sz w:val="32"/>
        </w:rPr>
      </w:pPr>
      <w:r w:rsidRPr="00D11BDB">
        <w:rPr>
          <w:caps w:val="0"/>
          <w:sz w:val="32"/>
        </w:rPr>
        <w:br w:type="page"/>
      </w:r>
      <w:bookmarkStart w:id="60" w:name="_Toc495039937"/>
      <w:r w:rsidR="00CE145A" w:rsidRPr="00D11BDB">
        <w:rPr>
          <w:caps w:val="0"/>
          <w:sz w:val="32"/>
        </w:rPr>
        <w:lastRenderedPageBreak/>
        <w:t>Schedule 9—Form of site card</w:t>
      </w:r>
      <w:bookmarkEnd w:id="60"/>
    </w:p>
    <w:p w:rsidR="00CE145A" w:rsidRPr="00F322DE" w:rsidRDefault="00CE145A" w:rsidP="00CE145A">
      <w:pPr>
        <w:jc w:val="right"/>
        <w:rPr>
          <w:sz w:val="20"/>
        </w:rPr>
      </w:pPr>
      <w:r w:rsidRPr="00F322DE">
        <w:rPr>
          <w:sz w:val="20"/>
        </w:rPr>
        <w:t>Regulation 27</w:t>
      </w:r>
    </w:p>
    <w:p w:rsidR="00CE145A" w:rsidRPr="007B7C7A" w:rsidRDefault="001A604E" w:rsidP="008D5D28">
      <w:pPr>
        <w:pStyle w:val="ScheduleHeading1"/>
        <w:tabs>
          <w:tab w:val="right" w:pos="737"/>
        </w:tabs>
        <w:spacing w:before="240"/>
        <w:ind w:left="850" w:hanging="850"/>
        <w:rPr>
          <w:b w:val="0"/>
        </w:rPr>
      </w:pPr>
      <w:r w:rsidRPr="007B7C7A">
        <w:rPr>
          <w:b w:val="0"/>
        </w:rPr>
        <w:tab/>
      </w:r>
      <w:r w:rsidR="00CE145A" w:rsidRPr="007B7C7A">
        <w:rPr>
          <w:b w:val="0"/>
        </w:rPr>
        <w:t>1.</w:t>
      </w:r>
      <w:r w:rsidRPr="007B7C7A">
        <w:rPr>
          <w:b w:val="0"/>
        </w:rPr>
        <w:tab/>
      </w:r>
      <w:r w:rsidR="00CE145A" w:rsidRPr="007B7C7A">
        <w:rPr>
          <w:b w:val="0"/>
        </w:rPr>
        <w:t>Place details</w:t>
      </w:r>
    </w:p>
    <w:p w:rsidR="00CE145A" w:rsidRPr="007B7C7A" w:rsidRDefault="00CE145A" w:rsidP="00D11BDB">
      <w:pPr>
        <w:pStyle w:val="BodySectionSub"/>
        <w:rPr>
          <w:sz w:val="20"/>
        </w:rPr>
      </w:pPr>
      <w:r w:rsidRPr="007B7C7A">
        <w:rPr>
          <w:sz w:val="20"/>
        </w:rPr>
        <w:t>Place name:</w:t>
      </w:r>
    </w:p>
    <w:p w:rsidR="00CE145A" w:rsidRPr="007B7C7A" w:rsidRDefault="00CE145A" w:rsidP="00D11BDB">
      <w:pPr>
        <w:pStyle w:val="BodySectionSub"/>
        <w:rPr>
          <w:sz w:val="20"/>
        </w:rPr>
      </w:pPr>
      <w:r w:rsidRPr="007B7C7A">
        <w:rPr>
          <w:sz w:val="20"/>
        </w:rPr>
        <w:t xml:space="preserve">Heritage Inventory </w:t>
      </w:r>
      <w:r w:rsidR="000B5777" w:rsidRPr="007B7C7A">
        <w:rPr>
          <w:sz w:val="20"/>
        </w:rPr>
        <w:t>n</w:t>
      </w:r>
      <w:r w:rsidRPr="007B7C7A">
        <w:rPr>
          <w:sz w:val="20"/>
        </w:rPr>
        <w:t>umber (if any):</w:t>
      </w:r>
    </w:p>
    <w:p w:rsidR="00CE145A" w:rsidRPr="007B7C7A" w:rsidRDefault="00CE145A" w:rsidP="00D11BDB">
      <w:pPr>
        <w:pStyle w:val="BodySectionSub"/>
        <w:rPr>
          <w:sz w:val="20"/>
        </w:rPr>
      </w:pPr>
      <w:r w:rsidRPr="007B7C7A">
        <w:rPr>
          <w:sz w:val="20"/>
        </w:rPr>
        <w:t>Other or former names:</w:t>
      </w:r>
    </w:p>
    <w:p w:rsidR="00CE145A" w:rsidRPr="007B7C7A" w:rsidRDefault="00CE145A" w:rsidP="00D11BDB">
      <w:pPr>
        <w:pStyle w:val="BodySectionSub"/>
        <w:rPr>
          <w:sz w:val="20"/>
        </w:rPr>
      </w:pPr>
      <w:r w:rsidRPr="007B7C7A">
        <w:rPr>
          <w:sz w:val="20"/>
        </w:rPr>
        <w:t>Municipal Council:</w:t>
      </w:r>
    </w:p>
    <w:p w:rsidR="00CE145A" w:rsidRPr="007B7C7A" w:rsidRDefault="00CE145A" w:rsidP="00D11BDB">
      <w:pPr>
        <w:pStyle w:val="BodySectionSub"/>
        <w:rPr>
          <w:sz w:val="20"/>
        </w:rPr>
      </w:pPr>
      <w:r w:rsidRPr="007B7C7A">
        <w:rPr>
          <w:sz w:val="20"/>
        </w:rPr>
        <w:t>Address:</w:t>
      </w:r>
    </w:p>
    <w:p w:rsidR="00CE145A" w:rsidRPr="007B7C7A" w:rsidRDefault="00CE145A" w:rsidP="00D11BDB">
      <w:pPr>
        <w:pStyle w:val="BodySectionSub"/>
        <w:rPr>
          <w:sz w:val="20"/>
        </w:rPr>
      </w:pPr>
      <w:r w:rsidRPr="007B7C7A">
        <w:rPr>
          <w:sz w:val="20"/>
        </w:rPr>
        <w:t>Geographical coordinate</w:t>
      </w:r>
      <w:r w:rsidR="003F1D3A">
        <w:rPr>
          <w:sz w:val="20"/>
        </w:rPr>
        <w:t>s (GDA94 or WGS84) expressed in </w:t>
      </w:r>
      <w:r w:rsidRPr="007B7C7A">
        <w:rPr>
          <w:sz w:val="20"/>
        </w:rPr>
        <w:t>degrees and decimals of a degree:</w:t>
      </w:r>
    </w:p>
    <w:p w:rsidR="00CE145A" w:rsidRPr="007B7C7A" w:rsidRDefault="00CE145A" w:rsidP="00D11BDB">
      <w:pPr>
        <w:pStyle w:val="BodySectionSub"/>
        <w:rPr>
          <w:sz w:val="20"/>
        </w:rPr>
      </w:pPr>
      <w:proofErr w:type="spellStart"/>
      <w:r w:rsidRPr="007B7C7A">
        <w:rPr>
          <w:sz w:val="20"/>
        </w:rPr>
        <w:t>Mapsheet</w:t>
      </w:r>
      <w:proofErr w:type="spellEnd"/>
      <w:r w:rsidRPr="007B7C7A">
        <w:rPr>
          <w:sz w:val="20"/>
        </w:rPr>
        <w:t xml:space="preserve"> name and number (</w:t>
      </w:r>
      <w:r w:rsidR="00CC167D">
        <w:rPr>
          <w:sz w:val="20"/>
        </w:rPr>
        <w:t xml:space="preserve">1:100 </w:t>
      </w:r>
      <w:r w:rsidRPr="007B7C7A">
        <w:rPr>
          <w:sz w:val="20"/>
        </w:rPr>
        <w:t>000 only):</w:t>
      </w:r>
    </w:p>
    <w:p w:rsidR="00CE145A" w:rsidRPr="007B7C7A" w:rsidRDefault="001A604E" w:rsidP="008D5D28">
      <w:pPr>
        <w:pStyle w:val="ScheduleHeading1"/>
        <w:tabs>
          <w:tab w:val="right" w:pos="737"/>
        </w:tabs>
        <w:spacing w:before="240"/>
        <w:ind w:left="850" w:hanging="850"/>
        <w:rPr>
          <w:b w:val="0"/>
        </w:rPr>
      </w:pPr>
      <w:r w:rsidRPr="007B7C7A">
        <w:rPr>
          <w:b w:val="0"/>
        </w:rPr>
        <w:tab/>
      </w:r>
      <w:r w:rsidR="00CE145A" w:rsidRPr="007B7C7A">
        <w:rPr>
          <w:b w:val="0"/>
        </w:rPr>
        <w:t>2.</w:t>
      </w:r>
      <w:r w:rsidRPr="007B7C7A">
        <w:rPr>
          <w:b w:val="0"/>
        </w:rPr>
        <w:tab/>
      </w:r>
      <w:r w:rsidR="00CE145A" w:rsidRPr="007B7C7A">
        <w:rPr>
          <w:b w:val="0"/>
        </w:rPr>
        <w:t>Cadastral location</w:t>
      </w:r>
    </w:p>
    <w:p w:rsidR="00CE145A" w:rsidRPr="007B7C7A" w:rsidRDefault="00CE145A" w:rsidP="00D11BDB">
      <w:pPr>
        <w:pStyle w:val="BodySectionSub"/>
        <w:rPr>
          <w:sz w:val="20"/>
        </w:rPr>
      </w:pPr>
      <w:r w:rsidRPr="007B7C7A">
        <w:rPr>
          <w:sz w:val="20"/>
        </w:rPr>
        <w:t>County:</w:t>
      </w:r>
    </w:p>
    <w:p w:rsidR="00CE145A" w:rsidRPr="007B7C7A" w:rsidRDefault="00CE145A" w:rsidP="00D11BDB">
      <w:pPr>
        <w:pStyle w:val="BodySectionSub"/>
        <w:rPr>
          <w:sz w:val="20"/>
        </w:rPr>
      </w:pPr>
      <w:r w:rsidRPr="007B7C7A">
        <w:rPr>
          <w:sz w:val="20"/>
        </w:rPr>
        <w:t>Parish:</w:t>
      </w:r>
    </w:p>
    <w:p w:rsidR="00CE145A" w:rsidRPr="007B7C7A" w:rsidRDefault="00CE145A" w:rsidP="00D11BDB">
      <w:pPr>
        <w:pStyle w:val="BodySectionSub"/>
        <w:rPr>
          <w:sz w:val="20"/>
        </w:rPr>
      </w:pPr>
      <w:r w:rsidRPr="007B7C7A">
        <w:rPr>
          <w:sz w:val="20"/>
        </w:rPr>
        <w:t>Township:</w:t>
      </w:r>
    </w:p>
    <w:p w:rsidR="00CE145A" w:rsidRPr="007B7C7A" w:rsidRDefault="00CE145A" w:rsidP="00D11BDB">
      <w:pPr>
        <w:pStyle w:val="BodySectionSub"/>
        <w:rPr>
          <w:sz w:val="20"/>
        </w:rPr>
      </w:pPr>
      <w:r w:rsidRPr="007B7C7A">
        <w:rPr>
          <w:sz w:val="20"/>
        </w:rPr>
        <w:t>Section:</w:t>
      </w:r>
    </w:p>
    <w:p w:rsidR="00CE145A" w:rsidRPr="007B7C7A" w:rsidRDefault="00CE145A" w:rsidP="00D11BDB">
      <w:pPr>
        <w:pStyle w:val="BodySectionSub"/>
        <w:rPr>
          <w:sz w:val="20"/>
        </w:rPr>
      </w:pPr>
      <w:r w:rsidRPr="007B7C7A">
        <w:rPr>
          <w:sz w:val="20"/>
        </w:rPr>
        <w:t>Allotment:</w:t>
      </w:r>
    </w:p>
    <w:p w:rsidR="00CE145A" w:rsidRPr="007B7C7A" w:rsidRDefault="00CE145A" w:rsidP="00D11BDB">
      <w:pPr>
        <w:pStyle w:val="BodySectionSub"/>
        <w:rPr>
          <w:sz w:val="20"/>
        </w:rPr>
      </w:pPr>
      <w:r w:rsidRPr="007B7C7A">
        <w:rPr>
          <w:sz w:val="20"/>
        </w:rPr>
        <w:t>Standard Parcel Identifier (SPI):</w:t>
      </w:r>
    </w:p>
    <w:p w:rsidR="00CE145A" w:rsidRPr="007B7C7A" w:rsidRDefault="001A604E" w:rsidP="008D5D28">
      <w:pPr>
        <w:pStyle w:val="ScheduleHeading1"/>
        <w:tabs>
          <w:tab w:val="right" w:pos="737"/>
        </w:tabs>
        <w:spacing w:before="240"/>
        <w:ind w:left="850" w:hanging="850"/>
        <w:rPr>
          <w:b w:val="0"/>
        </w:rPr>
      </w:pPr>
      <w:r w:rsidRPr="007B7C7A">
        <w:rPr>
          <w:b w:val="0"/>
        </w:rPr>
        <w:tab/>
      </w:r>
      <w:r w:rsidR="00CE145A" w:rsidRPr="007B7C7A">
        <w:rPr>
          <w:b w:val="0"/>
        </w:rPr>
        <w:t>3.</w:t>
      </w:r>
      <w:r w:rsidRPr="007B7C7A">
        <w:rPr>
          <w:b w:val="0"/>
        </w:rPr>
        <w:tab/>
      </w:r>
      <w:r w:rsidR="00CE145A" w:rsidRPr="007B7C7A">
        <w:rPr>
          <w:b w:val="0"/>
        </w:rPr>
        <w:t>Details of site owner or land manager</w:t>
      </w:r>
      <w:r w:rsidR="005A0E29">
        <w:rPr>
          <w:b w:val="0"/>
        </w:rPr>
        <w:t xml:space="preserve"> (where known)</w:t>
      </w:r>
    </w:p>
    <w:p w:rsidR="00CE145A" w:rsidRPr="007B7C7A" w:rsidRDefault="00CE145A" w:rsidP="00D11BDB">
      <w:pPr>
        <w:pStyle w:val="BodySectionSub"/>
        <w:rPr>
          <w:sz w:val="20"/>
        </w:rPr>
      </w:pPr>
      <w:r w:rsidRPr="007B7C7A">
        <w:rPr>
          <w:sz w:val="20"/>
        </w:rPr>
        <w:t>Title:</w:t>
      </w:r>
    </w:p>
    <w:p w:rsidR="00CE145A" w:rsidRPr="007B7C7A" w:rsidRDefault="00CE145A" w:rsidP="00D11BDB">
      <w:pPr>
        <w:pStyle w:val="BodySectionSub"/>
        <w:rPr>
          <w:sz w:val="20"/>
        </w:rPr>
      </w:pPr>
      <w:r w:rsidRPr="007B7C7A">
        <w:rPr>
          <w:sz w:val="20"/>
        </w:rPr>
        <w:t>First name:</w:t>
      </w:r>
    </w:p>
    <w:p w:rsidR="00CE145A" w:rsidRPr="007B7C7A" w:rsidRDefault="00CE145A" w:rsidP="00D11BDB">
      <w:pPr>
        <w:pStyle w:val="BodySectionSub"/>
        <w:rPr>
          <w:sz w:val="20"/>
        </w:rPr>
      </w:pPr>
      <w:r w:rsidRPr="007B7C7A">
        <w:rPr>
          <w:sz w:val="20"/>
        </w:rPr>
        <w:t>Surname:</w:t>
      </w:r>
    </w:p>
    <w:p w:rsidR="00CE145A" w:rsidRPr="007B7C7A" w:rsidRDefault="00CE145A" w:rsidP="00D11BDB">
      <w:pPr>
        <w:pStyle w:val="BodySectionSub"/>
        <w:rPr>
          <w:sz w:val="20"/>
        </w:rPr>
      </w:pPr>
      <w:r w:rsidRPr="007B7C7A">
        <w:rPr>
          <w:sz w:val="20"/>
        </w:rPr>
        <w:t xml:space="preserve">Business or </w:t>
      </w:r>
      <w:r w:rsidR="000B5777" w:rsidRPr="007B7C7A">
        <w:rPr>
          <w:sz w:val="20"/>
        </w:rPr>
        <w:t>o</w:t>
      </w:r>
      <w:r w:rsidRPr="007B7C7A">
        <w:rPr>
          <w:sz w:val="20"/>
        </w:rPr>
        <w:t>rganisation name:</w:t>
      </w:r>
    </w:p>
    <w:p w:rsidR="00CE145A" w:rsidRPr="007B7C7A" w:rsidRDefault="00CE145A" w:rsidP="00D11BDB">
      <w:pPr>
        <w:pStyle w:val="BodySectionSub"/>
        <w:rPr>
          <w:sz w:val="20"/>
        </w:rPr>
      </w:pPr>
      <w:r w:rsidRPr="007B7C7A">
        <w:rPr>
          <w:sz w:val="20"/>
        </w:rPr>
        <w:t>Position title:</w:t>
      </w:r>
    </w:p>
    <w:p w:rsidR="00CE145A" w:rsidRPr="007B7C7A" w:rsidRDefault="00CE145A" w:rsidP="00D11BDB">
      <w:pPr>
        <w:pStyle w:val="BodySectionSub"/>
        <w:rPr>
          <w:sz w:val="20"/>
        </w:rPr>
      </w:pPr>
      <w:r w:rsidRPr="007B7C7A">
        <w:rPr>
          <w:sz w:val="20"/>
        </w:rPr>
        <w:t>Address:</w:t>
      </w:r>
    </w:p>
    <w:p w:rsidR="00CE145A" w:rsidRPr="007B7C7A" w:rsidRDefault="00CE145A" w:rsidP="00D11BDB">
      <w:pPr>
        <w:pStyle w:val="BodySectionSub"/>
        <w:rPr>
          <w:sz w:val="20"/>
        </w:rPr>
      </w:pPr>
      <w:r w:rsidRPr="007B7C7A">
        <w:rPr>
          <w:sz w:val="20"/>
        </w:rPr>
        <w:t>Email address:</w:t>
      </w:r>
    </w:p>
    <w:p w:rsidR="00CE145A" w:rsidRDefault="00CE145A" w:rsidP="00D11BDB">
      <w:pPr>
        <w:pStyle w:val="BodySectionSub"/>
        <w:rPr>
          <w:sz w:val="20"/>
        </w:rPr>
      </w:pPr>
      <w:r w:rsidRPr="007B7C7A">
        <w:rPr>
          <w:sz w:val="20"/>
        </w:rPr>
        <w:t>Telephone:</w:t>
      </w:r>
    </w:p>
    <w:p w:rsidR="003F1D3A" w:rsidRDefault="003F1D3A" w:rsidP="003F1D3A"/>
    <w:p w:rsidR="003F1D3A" w:rsidRPr="003F1D3A" w:rsidRDefault="003F1D3A" w:rsidP="003F1D3A"/>
    <w:p w:rsidR="00CE145A" w:rsidRPr="007B7C7A" w:rsidRDefault="001A604E" w:rsidP="008D5D28">
      <w:pPr>
        <w:pStyle w:val="ScheduleHeading1"/>
        <w:tabs>
          <w:tab w:val="right" w:pos="737"/>
        </w:tabs>
        <w:spacing w:before="240"/>
        <w:ind w:left="850" w:hanging="850"/>
        <w:rPr>
          <w:b w:val="0"/>
        </w:rPr>
      </w:pPr>
      <w:r w:rsidRPr="007B7C7A">
        <w:rPr>
          <w:b w:val="0"/>
        </w:rPr>
        <w:lastRenderedPageBreak/>
        <w:tab/>
      </w:r>
      <w:r w:rsidR="00CE145A" w:rsidRPr="007B7C7A">
        <w:rPr>
          <w:b w:val="0"/>
        </w:rPr>
        <w:t>4.</w:t>
      </w:r>
      <w:r w:rsidRPr="007B7C7A">
        <w:rPr>
          <w:b w:val="0"/>
        </w:rPr>
        <w:tab/>
      </w:r>
      <w:r w:rsidR="00CE145A" w:rsidRPr="007B7C7A">
        <w:rPr>
          <w:b w:val="0"/>
        </w:rPr>
        <w:t xml:space="preserve">Details of site occupier </w:t>
      </w:r>
      <w:r w:rsidR="005A0E29">
        <w:rPr>
          <w:b w:val="0"/>
        </w:rPr>
        <w:t>(where known)</w:t>
      </w:r>
    </w:p>
    <w:p w:rsidR="00CE145A" w:rsidRPr="007B7C7A" w:rsidRDefault="00CE145A" w:rsidP="00D11BDB">
      <w:pPr>
        <w:pStyle w:val="BodySectionSub"/>
        <w:rPr>
          <w:sz w:val="20"/>
        </w:rPr>
      </w:pPr>
      <w:r w:rsidRPr="007B7C7A">
        <w:rPr>
          <w:sz w:val="20"/>
        </w:rPr>
        <w:t>Title:</w:t>
      </w:r>
    </w:p>
    <w:p w:rsidR="00CE145A" w:rsidRPr="007B7C7A" w:rsidRDefault="00CE145A" w:rsidP="00D11BDB">
      <w:pPr>
        <w:pStyle w:val="BodySectionSub"/>
        <w:rPr>
          <w:sz w:val="20"/>
        </w:rPr>
      </w:pPr>
      <w:r w:rsidRPr="007B7C7A">
        <w:rPr>
          <w:sz w:val="20"/>
        </w:rPr>
        <w:t>First name:</w:t>
      </w:r>
    </w:p>
    <w:p w:rsidR="00CE145A" w:rsidRPr="007B7C7A" w:rsidRDefault="00CE145A" w:rsidP="00D11BDB">
      <w:pPr>
        <w:pStyle w:val="BodySectionSub"/>
        <w:rPr>
          <w:sz w:val="20"/>
        </w:rPr>
      </w:pPr>
      <w:r w:rsidRPr="007B7C7A">
        <w:rPr>
          <w:sz w:val="20"/>
        </w:rPr>
        <w:t>Surname:</w:t>
      </w:r>
    </w:p>
    <w:p w:rsidR="00CE145A" w:rsidRPr="007B7C7A" w:rsidRDefault="00CE145A" w:rsidP="00D11BDB">
      <w:pPr>
        <w:pStyle w:val="BodySectionSub"/>
        <w:rPr>
          <w:sz w:val="20"/>
        </w:rPr>
      </w:pPr>
      <w:r w:rsidRPr="007B7C7A">
        <w:rPr>
          <w:sz w:val="20"/>
        </w:rPr>
        <w:t xml:space="preserve">Business or </w:t>
      </w:r>
      <w:r w:rsidR="000B5777" w:rsidRPr="007B7C7A">
        <w:rPr>
          <w:sz w:val="20"/>
        </w:rPr>
        <w:t>o</w:t>
      </w:r>
      <w:r w:rsidRPr="007B7C7A">
        <w:rPr>
          <w:sz w:val="20"/>
        </w:rPr>
        <w:t>rganisation name:</w:t>
      </w:r>
    </w:p>
    <w:p w:rsidR="00CE145A" w:rsidRPr="007B7C7A" w:rsidRDefault="00CE145A" w:rsidP="00D11BDB">
      <w:pPr>
        <w:pStyle w:val="BodySectionSub"/>
        <w:rPr>
          <w:sz w:val="20"/>
        </w:rPr>
      </w:pPr>
      <w:r w:rsidRPr="007B7C7A">
        <w:rPr>
          <w:sz w:val="20"/>
        </w:rPr>
        <w:t>Position title:</w:t>
      </w:r>
    </w:p>
    <w:p w:rsidR="00CE145A" w:rsidRPr="007B7C7A" w:rsidRDefault="00CE145A" w:rsidP="00D11BDB">
      <w:pPr>
        <w:pStyle w:val="BodySectionSub"/>
        <w:rPr>
          <w:sz w:val="20"/>
        </w:rPr>
      </w:pPr>
      <w:r w:rsidRPr="007B7C7A">
        <w:rPr>
          <w:sz w:val="20"/>
        </w:rPr>
        <w:t>Address:</w:t>
      </w:r>
    </w:p>
    <w:p w:rsidR="00CE145A" w:rsidRPr="007B7C7A" w:rsidRDefault="00CE145A" w:rsidP="00D11BDB">
      <w:pPr>
        <w:pStyle w:val="BodySectionSub"/>
        <w:rPr>
          <w:sz w:val="20"/>
        </w:rPr>
      </w:pPr>
      <w:r w:rsidRPr="007B7C7A">
        <w:rPr>
          <w:sz w:val="20"/>
        </w:rPr>
        <w:t>Email address:</w:t>
      </w:r>
    </w:p>
    <w:p w:rsidR="00CE145A" w:rsidRPr="007B7C7A" w:rsidRDefault="00CE145A" w:rsidP="00D11BDB">
      <w:pPr>
        <w:pStyle w:val="BodySectionSub"/>
        <w:rPr>
          <w:sz w:val="20"/>
        </w:rPr>
      </w:pPr>
      <w:r w:rsidRPr="007B7C7A">
        <w:rPr>
          <w:sz w:val="20"/>
        </w:rPr>
        <w:t>Telephone:</w:t>
      </w:r>
    </w:p>
    <w:p w:rsidR="00CE145A" w:rsidRPr="007B7C7A" w:rsidRDefault="001A604E" w:rsidP="008D5D28">
      <w:pPr>
        <w:pStyle w:val="ScheduleHeading1"/>
        <w:tabs>
          <w:tab w:val="right" w:pos="737"/>
        </w:tabs>
        <w:spacing w:before="240"/>
        <w:ind w:left="850" w:hanging="850"/>
        <w:rPr>
          <w:b w:val="0"/>
        </w:rPr>
      </w:pPr>
      <w:r w:rsidRPr="007B7C7A">
        <w:rPr>
          <w:b w:val="0"/>
        </w:rPr>
        <w:tab/>
      </w:r>
      <w:r w:rsidR="00CE145A" w:rsidRPr="007B7C7A">
        <w:rPr>
          <w:b w:val="0"/>
        </w:rPr>
        <w:t>5.</w:t>
      </w:r>
      <w:r w:rsidRPr="007B7C7A">
        <w:rPr>
          <w:b w:val="0"/>
        </w:rPr>
        <w:tab/>
      </w:r>
      <w:r w:rsidR="00CE145A" w:rsidRPr="007B7C7A">
        <w:rPr>
          <w:b w:val="0"/>
        </w:rPr>
        <w:t>Aboriginal cultural heritage</w:t>
      </w:r>
    </w:p>
    <w:p w:rsidR="00CE145A" w:rsidRPr="007B7C7A" w:rsidRDefault="00CE145A" w:rsidP="00D11BDB">
      <w:pPr>
        <w:pStyle w:val="BodySectionSub"/>
        <w:rPr>
          <w:sz w:val="20"/>
        </w:rPr>
      </w:pPr>
      <w:r w:rsidRPr="007B7C7A">
        <w:rPr>
          <w:sz w:val="20"/>
        </w:rPr>
        <w:t xml:space="preserve">Site has known Aboriginal cultural heritage: </w:t>
      </w:r>
      <w:r w:rsidR="00961466" w:rsidRPr="007B7C7A">
        <w:rPr>
          <w:sz w:val="20"/>
        </w:rPr>
        <w:t>*Yes/*No</w:t>
      </w:r>
    </w:p>
    <w:p w:rsidR="00CE145A" w:rsidRPr="007B7C7A" w:rsidRDefault="00CE145A" w:rsidP="00D11BDB">
      <w:pPr>
        <w:pStyle w:val="BodySectionSub"/>
        <w:rPr>
          <w:sz w:val="20"/>
        </w:rPr>
      </w:pPr>
      <w:r w:rsidRPr="007B7C7A">
        <w:rPr>
          <w:sz w:val="20"/>
        </w:rPr>
        <w:t xml:space="preserve">Site is recorded on the Victorian Aboriginal Heritage Register: </w:t>
      </w:r>
      <w:r w:rsidR="00961466" w:rsidRPr="007B7C7A">
        <w:rPr>
          <w:sz w:val="20"/>
        </w:rPr>
        <w:t>*Yes/*No</w:t>
      </w:r>
    </w:p>
    <w:p w:rsidR="00CE145A" w:rsidRPr="007B7C7A" w:rsidRDefault="001A604E" w:rsidP="008D5D28">
      <w:pPr>
        <w:pStyle w:val="ScheduleHeading1"/>
        <w:tabs>
          <w:tab w:val="right" w:pos="737"/>
        </w:tabs>
        <w:spacing w:before="240"/>
        <w:ind w:left="850" w:hanging="850"/>
        <w:rPr>
          <w:b w:val="0"/>
        </w:rPr>
      </w:pPr>
      <w:r w:rsidRPr="007B7C7A">
        <w:rPr>
          <w:b w:val="0"/>
        </w:rPr>
        <w:tab/>
      </w:r>
      <w:r w:rsidR="00CE145A" w:rsidRPr="007B7C7A">
        <w:rPr>
          <w:b w:val="0"/>
        </w:rPr>
        <w:t>6.</w:t>
      </w:r>
      <w:r w:rsidRPr="007B7C7A">
        <w:rPr>
          <w:b w:val="0"/>
        </w:rPr>
        <w:tab/>
      </w:r>
      <w:r w:rsidR="00CE145A" w:rsidRPr="007B7C7A">
        <w:rPr>
          <w:b w:val="0"/>
        </w:rPr>
        <w:t>Current description of site</w:t>
      </w:r>
    </w:p>
    <w:p w:rsidR="00CE145A" w:rsidRPr="007B7C7A" w:rsidRDefault="00CE145A" w:rsidP="00D11BDB">
      <w:pPr>
        <w:pStyle w:val="BodySectionSub"/>
        <w:rPr>
          <w:sz w:val="20"/>
        </w:rPr>
      </w:pPr>
      <w:r w:rsidRPr="007B7C7A">
        <w:rPr>
          <w:sz w:val="20"/>
        </w:rPr>
        <w:t>Please provide description:</w:t>
      </w:r>
    </w:p>
    <w:p w:rsidR="00CE145A" w:rsidRPr="007B7C7A" w:rsidRDefault="00CE145A" w:rsidP="00D11BDB">
      <w:pPr>
        <w:pStyle w:val="BodySectionSub"/>
        <w:rPr>
          <w:sz w:val="20"/>
        </w:rPr>
      </w:pPr>
      <w:r w:rsidRPr="007B7C7A">
        <w:rPr>
          <w:sz w:val="20"/>
        </w:rPr>
        <w:t>Date recorded:</w:t>
      </w:r>
    </w:p>
    <w:p w:rsidR="00CE145A" w:rsidRPr="007B7C7A" w:rsidRDefault="00CE145A" w:rsidP="00D11BDB">
      <w:pPr>
        <w:pStyle w:val="BodySectionSub"/>
        <w:rPr>
          <w:sz w:val="20"/>
        </w:rPr>
      </w:pPr>
      <w:r w:rsidRPr="007B7C7A">
        <w:rPr>
          <w:sz w:val="20"/>
        </w:rPr>
        <w:t xml:space="preserve">On </w:t>
      </w:r>
      <w:r w:rsidR="006A1CEE">
        <w:rPr>
          <w:sz w:val="20"/>
        </w:rPr>
        <w:t xml:space="preserve">Victorian </w:t>
      </w:r>
      <w:r w:rsidRPr="007B7C7A">
        <w:rPr>
          <w:sz w:val="20"/>
        </w:rPr>
        <w:t>Heritage Register</w:t>
      </w:r>
      <w:r w:rsidR="003F1D3A">
        <w:rPr>
          <w:sz w:val="20"/>
        </w:rPr>
        <w:t>:</w:t>
      </w:r>
      <w:r w:rsidRPr="007B7C7A">
        <w:rPr>
          <w:sz w:val="20"/>
        </w:rPr>
        <w:t xml:space="preserve"> </w:t>
      </w:r>
      <w:r w:rsidR="00D5340A">
        <w:rPr>
          <w:sz w:val="20"/>
        </w:rPr>
        <w:t>*</w:t>
      </w:r>
      <w:r w:rsidRPr="007B7C7A">
        <w:rPr>
          <w:sz w:val="20"/>
        </w:rPr>
        <w:t xml:space="preserve">Yes </w:t>
      </w:r>
      <w:r w:rsidR="003F1D3A">
        <w:rPr>
          <w:sz w:val="20"/>
        </w:rPr>
        <w:t>(please advise VHR </w:t>
      </w:r>
      <w:r w:rsidRPr="007B7C7A">
        <w:rPr>
          <w:sz w:val="20"/>
        </w:rPr>
        <w:t>number)</w:t>
      </w:r>
      <w:r w:rsidR="00403446" w:rsidRPr="007B7C7A">
        <w:rPr>
          <w:sz w:val="20"/>
        </w:rPr>
        <w:t>/</w:t>
      </w:r>
      <w:r w:rsidR="00D5340A">
        <w:rPr>
          <w:sz w:val="20"/>
        </w:rPr>
        <w:t>*</w:t>
      </w:r>
      <w:r w:rsidRPr="007B7C7A">
        <w:rPr>
          <w:sz w:val="20"/>
        </w:rPr>
        <w:t>No</w:t>
      </w:r>
    </w:p>
    <w:p w:rsidR="00CE145A" w:rsidRPr="007B7C7A" w:rsidRDefault="00CE145A" w:rsidP="00D11BDB">
      <w:pPr>
        <w:pStyle w:val="BodySectionSub"/>
        <w:rPr>
          <w:sz w:val="20"/>
        </w:rPr>
      </w:pPr>
      <w:r w:rsidRPr="007B7C7A">
        <w:rPr>
          <w:sz w:val="20"/>
        </w:rPr>
        <w:t>On Heritage Overlay</w:t>
      </w:r>
      <w:r w:rsidR="003F1D3A">
        <w:rPr>
          <w:sz w:val="20"/>
        </w:rPr>
        <w:t>:</w:t>
      </w:r>
      <w:r w:rsidRPr="007B7C7A">
        <w:rPr>
          <w:sz w:val="20"/>
        </w:rPr>
        <w:t xml:space="preserve"> </w:t>
      </w:r>
      <w:r w:rsidR="003F1D3A">
        <w:rPr>
          <w:sz w:val="20"/>
        </w:rPr>
        <w:t>*</w:t>
      </w:r>
      <w:r w:rsidRPr="007B7C7A">
        <w:rPr>
          <w:sz w:val="20"/>
        </w:rPr>
        <w:t>Yes (please advise HO number)</w:t>
      </w:r>
      <w:r w:rsidR="00403446" w:rsidRPr="007B7C7A">
        <w:rPr>
          <w:sz w:val="20"/>
        </w:rPr>
        <w:t>/</w:t>
      </w:r>
      <w:r w:rsidR="003F1D3A">
        <w:rPr>
          <w:sz w:val="20"/>
        </w:rPr>
        <w:t>*</w:t>
      </w:r>
      <w:r w:rsidRPr="007B7C7A">
        <w:rPr>
          <w:sz w:val="20"/>
        </w:rPr>
        <w:t xml:space="preserve">No </w:t>
      </w:r>
    </w:p>
    <w:p w:rsidR="00CE145A" w:rsidRPr="007B7C7A" w:rsidRDefault="00CE145A" w:rsidP="00D11BDB">
      <w:pPr>
        <w:pStyle w:val="BodySectionSub"/>
        <w:rPr>
          <w:sz w:val="20"/>
        </w:rPr>
      </w:pPr>
      <w:r w:rsidRPr="007B7C7A">
        <w:rPr>
          <w:sz w:val="20"/>
        </w:rPr>
        <w:t>Associated sites:</w:t>
      </w:r>
    </w:p>
    <w:p w:rsidR="00CE145A" w:rsidRPr="007B7C7A" w:rsidRDefault="001A604E" w:rsidP="008D5D28">
      <w:pPr>
        <w:pStyle w:val="ScheduleHeading1"/>
        <w:tabs>
          <w:tab w:val="right" w:pos="737"/>
        </w:tabs>
        <w:spacing w:before="240"/>
        <w:ind w:left="850" w:hanging="850"/>
        <w:rPr>
          <w:b w:val="0"/>
        </w:rPr>
      </w:pPr>
      <w:r w:rsidRPr="007B7C7A">
        <w:rPr>
          <w:b w:val="0"/>
        </w:rPr>
        <w:tab/>
      </w:r>
      <w:r w:rsidR="00CE145A" w:rsidRPr="007B7C7A">
        <w:rPr>
          <w:b w:val="0"/>
        </w:rPr>
        <w:t>7.</w:t>
      </w:r>
      <w:r w:rsidRPr="007B7C7A">
        <w:rPr>
          <w:b w:val="0"/>
        </w:rPr>
        <w:tab/>
      </w:r>
      <w:r w:rsidR="00CE145A" w:rsidRPr="007B7C7A">
        <w:rPr>
          <w:b w:val="0"/>
        </w:rPr>
        <w:t>Place history</w:t>
      </w:r>
    </w:p>
    <w:p w:rsidR="00CE145A" w:rsidRPr="007B7C7A" w:rsidRDefault="00CE145A" w:rsidP="00D11BDB">
      <w:pPr>
        <w:pStyle w:val="BodySectionSub"/>
        <w:rPr>
          <w:sz w:val="20"/>
        </w:rPr>
      </w:pPr>
      <w:r w:rsidRPr="007B7C7A">
        <w:rPr>
          <w:sz w:val="20"/>
        </w:rPr>
        <w:t>Please provide a brief history of the place (at least 1 to 2</w:t>
      </w:r>
      <w:r w:rsidR="003336D8">
        <w:rPr>
          <w:sz w:val="20"/>
        </w:rPr>
        <w:t> </w:t>
      </w:r>
      <w:r w:rsidRPr="007B7C7A">
        <w:rPr>
          <w:sz w:val="20"/>
        </w:rPr>
        <w:t>paragraphs):</w:t>
      </w:r>
    </w:p>
    <w:p w:rsidR="00CE145A" w:rsidRPr="007B7C7A" w:rsidRDefault="00D11BDB" w:rsidP="00D11BDB">
      <w:pPr>
        <w:pStyle w:val="ScheduleHeading1"/>
        <w:tabs>
          <w:tab w:val="right" w:pos="737"/>
        </w:tabs>
        <w:spacing w:before="240"/>
        <w:ind w:left="850" w:hanging="850"/>
        <w:rPr>
          <w:b w:val="0"/>
        </w:rPr>
      </w:pPr>
      <w:r w:rsidRPr="007B7C7A">
        <w:rPr>
          <w:b w:val="0"/>
        </w:rPr>
        <w:tab/>
      </w:r>
      <w:r w:rsidR="00CE145A" w:rsidRPr="007B7C7A">
        <w:rPr>
          <w:b w:val="0"/>
        </w:rPr>
        <w:t>8.</w:t>
      </w:r>
      <w:r w:rsidR="001A604E" w:rsidRPr="007B7C7A">
        <w:rPr>
          <w:b w:val="0"/>
        </w:rPr>
        <w:tab/>
      </w:r>
      <w:r w:rsidR="00CE145A" w:rsidRPr="007B7C7A">
        <w:rPr>
          <w:b w:val="0"/>
        </w:rPr>
        <w:t xml:space="preserve">Analysis of site (interpretation) </w:t>
      </w:r>
    </w:p>
    <w:p w:rsidR="00CE145A" w:rsidRPr="007B7C7A" w:rsidRDefault="00CE145A" w:rsidP="00D11BDB">
      <w:pPr>
        <w:pStyle w:val="BodySectionSub"/>
        <w:rPr>
          <w:sz w:val="20"/>
        </w:rPr>
      </w:pPr>
      <w:r w:rsidRPr="007B7C7A">
        <w:rPr>
          <w:sz w:val="20"/>
        </w:rPr>
        <w:t>Include phases in the development of the site, functions and activities represented, as well as current place use:</w:t>
      </w:r>
    </w:p>
    <w:p w:rsidR="00CE145A" w:rsidRPr="007B7C7A" w:rsidRDefault="001A604E" w:rsidP="008D5D28">
      <w:pPr>
        <w:pStyle w:val="ScheduleHeading1"/>
        <w:tabs>
          <w:tab w:val="right" w:pos="737"/>
        </w:tabs>
        <w:spacing w:before="240"/>
        <w:ind w:left="850" w:hanging="850"/>
        <w:rPr>
          <w:b w:val="0"/>
        </w:rPr>
      </w:pPr>
      <w:r w:rsidRPr="007B7C7A">
        <w:rPr>
          <w:b w:val="0"/>
        </w:rPr>
        <w:tab/>
      </w:r>
      <w:r w:rsidR="00CE145A" w:rsidRPr="007B7C7A">
        <w:rPr>
          <w:b w:val="0"/>
        </w:rPr>
        <w:t>9.</w:t>
      </w:r>
      <w:r w:rsidRPr="007B7C7A">
        <w:rPr>
          <w:b w:val="0"/>
        </w:rPr>
        <w:tab/>
      </w:r>
      <w:r w:rsidR="00CE145A" w:rsidRPr="007B7C7A">
        <w:rPr>
          <w:b w:val="0"/>
        </w:rPr>
        <w:t xml:space="preserve">Statement of </w:t>
      </w:r>
      <w:r w:rsidR="00750A92">
        <w:rPr>
          <w:b w:val="0"/>
        </w:rPr>
        <w:t>s</w:t>
      </w:r>
      <w:r w:rsidR="00CE145A" w:rsidRPr="007B7C7A">
        <w:rPr>
          <w:b w:val="0"/>
        </w:rPr>
        <w:t>ignificance</w:t>
      </w:r>
    </w:p>
    <w:p w:rsidR="00CE145A" w:rsidRDefault="00CE145A" w:rsidP="00D11BDB">
      <w:pPr>
        <w:pStyle w:val="BodySectionSub"/>
        <w:rPr>
          <w:sz w:val="20"/>
        </w:rPr>
      </w:pPr>
      <w:r w:rsidRPr="007B7C7A">
        <w:rPr>
          <w:sz w:val="20"/>
        </w:rPr>
        <w:t>Please provide a brief description of why the site is significant (at least 1 to 2 paragraphs):</w:t>
      </w:r>
    </w:p>
    <w:p w:rsidR="006D4B32" w:rsidRDefault="006D4B32" w:rsidP="006D4B32"/>
    <w:p w:rsidR="006D4B32" w:rsidRPr="006D4B32" w:rsidRDefault="006D4B32" w:rsidP="006D4B32"/>
    <w:p w:rsidR="00CE145A" w:rsidRPr="007B7C7A" w:rsidRDefault="001A604E" w:rsidP="008D5D28">
      <w:pPr>
        <w:pStyle w:val="ScheduleHeading1"/>
        <w:tabs>
          <w:tab w:val="right" w:pos="737"/>
        </w:tabs>
        <w:spacing w:before="240"/>
        <w:ind w:left="850" w:hanging="850"/>
        <w:rPr>
          <w:b w:val="0"/>
        </w:rPr>
      </w:pPr>
      <w:r w:rsidRPr="007B7C7A">
        <w:rPr>
          <w:b w:val="0"/>
        </w:rPr>
        <w:lastRenderedPageBreak/>
        <w:tab/>
      </w:r>
      <w:r w:rsidR="00CE145A" w:rsidRPr="007B7C7A">
        <w:rPr>
          <w:b w:val="0"/>
        </w:rPr>
        <w:t>10.</w:t>
      </w:r>
      <w:r w:rsidRPr="007B7C7A">
        <w:rPr>
          <w:b w:val="0"/>
        </w:rPr>
        <w:tab/>
      </w:r>
      <w:r w:rsidR="00CE145A" w:rsidRPr="007B7C7A">
        <w:rPr>
          <w:b w:val="0"/>
        </w:rPr>
        <w:t>Suggested protection</w:t>
      </w:r>
    </w:p>
    <w:p w:rsidR="00CE145A" w:rsidRPr="007B7C7A" w:rsidRDefault="00580E98" w:rsidP="00580E98">
      <w:pPr>
        <w:pStyle w:val="DraftHeading2"/>
        <w:tabs>
          <w:tab w:val="right" w:pos="1247"/>
        </w:tabs>
        <w:ind w:left="1361" w:hanging="1361"/>
        <w:rPr>
          <w:sz w:val="20"/>
        </w:rPr>
      </w:pPr>
      <w:r w:rsidRPr="007B7C7A">
        <w:rPr>
          <w:sz w:val="20"/>
        </w:rPr>
        <w:tab/>
      </w:r>
      <w:r w:rsidR="00CE145A" w:rsidRPr="007B7C7A">
        <w:rPr>
          <w:sz w:val="20"/>
        </w:rPr>
        <w:sym w:font="Wingdings" w:char="F0A8"/>
      </w:r>
      <w:r w:rsidRPr="007B7C7A">
        <w:rPr>
          <w:sz w:val="20"/>
        </w:rPr>
        <w:tab/>
      </w:r>
      <w:r w:rsidR="00CE145A" w:rsidRPr="007B7C7A">
        <w:rPr>
          <w:sz w:val="20"/>
        </w:rPr>
        <w:t>Heritage Inventory</w:t>
      </w:r>
    </w:p>
    <w:p w:rsidR="00CE145A" w:rsidRPr="007B7C7A" w:rsidRDefault="00580E98" w:rsidP="00750A92">
      <w:pPr>
        <w:pStyle w:val="DraftHeading2"/>
        <w:tabs>
          <w:tab w:val="right" w:pos="1247"/>
        </w:tabs>
        <w:ind w:left="1361" w:hanging="1361"/>
        <w:rPr>
          <w:sz w:val="20"/>
        </w:rPr>
      </w:pPr>
      <w:r w:rsidRPr="007B7C7A">
        <w:rPr>
          <w:sz w:val="20"/>
        </w:rPr>
        <w:tab/>
      </w:r>
      <w:r w:rsidR="00CE145A" w:rsidRPr="007B7C7A">
        <w:rPr>
          <w:sz w:val="20"/>
        </w:rPr>
        <w:sym w:font="Wingdings" w:char="F0A8"/>
      </w:r>
      <w:r w:rsidRPr="007B7C7A">
        <w:rPr>
          <w:sz w:val="20"/>
        </w:rPr>
        <w:tab/>
      </w:r>
      <w:r w:rsidR="006A1CEE">
        <w:rPr>
          <w:sz w:val="20"/>
        </w:rPr>
        <w:t xml:space="preserve">Victorian </w:t>
      </w:r>
      <w:r w:rsidR="00CE145A" w:rsidRPr="007B7C7A">
        <w:rPr>
          <w:sz w:val="20"/>
        </w:rPr>
        <w:t>Heritage Register</w:t>
      </w:r>
    </w:p>
    <w:p w:rsidR="00CE145A" w:rsidRPr="007B7C7A" w:rsidRDefault="00580E98" w:rsidP="00580E98">
      <w:pPr>
        <w:pStyle w:val="DraftHeading2"/>
        <w:tabs>
          <w:tab w:val="right" w:pos="1247"/>
        </w:tabs>
        <w:ind w:left="1361" w:hanging="1361"/>
        <w:rPr>
          <w:sz w:val="20"/>
        </w:rPr>
      </w:pPr>
      <w:r w:rsidRPr="007B7C7A">
        <w:rPr>
          <w:sz w:val="20"/>
        </w:rPr>
        <w:tab/>
      </w:r>
      <w:r w:rsidR="00CE145A" w:rsidRPr="007B7C7A">
        <w:rPr>
          <w:sz w:val="20"/>
        </w:rPr>
        <w:sym w:font="Wingdings" w:char="F0A8"/>
      </w:r>
      <w:r w:rsidRPr="007B7C7A">
        <w:rPr>
          <w:sz w:val="20"/>
        </w:rPr>
        <w:tab/>
      </w:r>
      <w:r w:rsidR="00CE145A" w:rsidRPr="007B7C7A">
        <w:rPr>
          <w:sz w:val="20"/>
        </w:rPr>
        <w:t>Heritage Overlay</w:t>
      </w:r>
    </w:p>
    <w:p w:rsidR="00CE145A" w:rsidRPr="007B7C7A" w:rsidRDefault="001A604E" w:rsidP="008D5D28">
      <w:pPr>
        <w:pStyle w:val="ScheduleHeading1"/>
        <w:tabs>
          <w:tab w:val="right" w:pos="737"/>
        </w:tabs>
        <w:spacing w:before="240"/>
        <w:ind w:left="850" w:hanging="850"/>
        <w:rPr>
          <w:b w:val="0"/>
        </w:rPr>
      </w:pPr>
      <w:r w:rsidRPr="007B7C7A">
        <w:rPr>
          <w:b w:val="0"/>
        </w:rPr>
        <w:tab/>
      </w:r>
      <w:r w:rsidR="00CE145A" w:rsidRPr="007B7C7A">
        <w:rPr>
          <w:b w:val="0"/>
        </w:rPr>
        <w:t>11.</w:t>
      </w:r>
      <w:r w:rsidRPr="007B7C7A">
        <w:rPr>
          <w:b w:val="0"/>
        </w:rPr>
        <w:tab/>
      </w:r>
      <w:r w:rsidR="00CE145A" w:rsidRPr="007B7C7A">
        <w:rPr>
          <w:b w:val="0"/>
        </w:rPr>
        <w:t>Threat</w:t>
      </w:r>
    </w:p>
    <w:p w:rsidR="00CE145A" w:rsidRPr="007B7C7A" w:rsidRDefault="00CE145A" w:rsidP="00580E98">
      <w:pPr>
        <w:pStyle w:val="BodySectionSub"/>
        <w:rPr>
          <w:sz w:val="20"/>
        </w:rPr>
      </w:pPr>
      <w:r w:rsidRPr="007B7C7A">
        <w:rPr>
          <w:sz w:val="20"/>
        </w:rPr>
        <w:t>Is the place under any threat? If so, what is the threat?</w:t>
      </w:r>
    </w:p>
    <w:p w:rsidR="00CE145A" w:rsidRPr="007B7C7A" w:rsidRDefault="001A604E" w:rsidP="008D5D28">
      <w:pPr>
        <w:pStyle w:val="ScheduleHeading1"/>
        <w:tabs>
          <w:tab w:val="right" w:pos="737"/>
        </w:tabs>
        <w:spacing w:before="240"/>
        <w:ind w:left="850" w:hanging="850"/>
        <w:rPr>
          <w:b w:val="0"/>
        </w:rPr>
      </w:pPr>
      <w:r w:rsidRPr="007B7C7A">
        <w:rPr>
          <w:b w:val="0"/>
        </w:rPr>
        <w:tab/>
      </w:r>
      <w:r w:rsidR="00CE145A" w:rsidRPr="007B7C7A">
        <w:rPr>
          <w:b w:val="0"/>
        </w:rPr>
        <w:t>12.</w:t>
      </w:r>
      <w:r w:rsidRPr="007B7C7A">
        <w:rPr>
          <w:b w:val="0"/>
        </w:rPr>
        <w:tab/>
      </w:r>
      <w:r w:rsidR="00F02253">
        <w:rPr>
          <w:b w:val="0"/>
        </w:rPr>
        <w:t>References or i</w:t>
      </w:r>
      <w:r w:rsidR="00CE145A" w:rsidRPr="007B7C7A">
        <w:rPr>
          <w:b w:val="0"/>
        </w:rPr>
        <w:t>nformants</w:t>
      </w:r>
    </w:p>
    <w:p w:rsidR="00CE145A" w:rsidRPr="007B7C7A" w:rsidRDefault="00CE145A" w:rsidP="00580E98">
      <w:pPr>
        <w:pStyle w:val="BodySectionSub"/>
        <w:rPr>
          <w:sz w:val="20"/>
        </w:rPr>
      </w:pPr>
      <w:r w:rsidRPr="007B7C7A">
        <w:rPr>
          <w:sz w:val="20"/>
        </w:rPr>
        <w:t>Please list books or other sources that may provide historical information about this place.</w:t>
      </w:r>
    </w:p>
    <w:p w:rsidR="00CE145A" w:rsidRPr="007B7C7A" w:rsidRDefault="001A604E" w:rsidP="008D5D28">
      <w:pPr>
        <w:pStyle w:val="ScheduleHeading1"/>
        <w:tabs>
          <w:tab w:val="right" w:pos="737"/>
        </w:tabs>
        <w:spacing w:before="240"/>
        <w:ind w:left="850" w:hanging="850"/>
        <w:rPr>
          <w:b w:val="0"/>
        </w:rPr>
      </w:pPr>
      <w:r w:rsidRPr="007B7C7A">
        <w:rPr>
          <w:b w:val="0"/>
        </w:rPr>
        <w:tab/>
      </w:r>
      <w:r w:rsidR="00CE145A" w:rsidRPr="007B7C7A">
        <w:rPr>
          <w:b w:val="0"/>
        </w:rPr>
        <w:t>13.</w:t>
      </w:r>
      <w:r w:rsidRPr="007B7C7A">
        <w:rPr>
          <w:b w:val="0"/>
        </w:rPr>
        <w:tab/>
      </w:r>
      <w:r w:rsidR="00CE145A" w:rsidRPr="007B7C7A">
        <w:rPr>
          <w:b w:val="0"/>
        </w:rPr>
        <w:t>Attachments</w:t>
      </w:r>
    </w:p>
    <w:p w:rsidR="00CE145A" w:rsidRPr="007B7C7A" w:rsidRDefault="00CE145A" w:rsidP="00580E98">
      <w:pPr>
        <w:pStyle w:val="BodySectionSub"/>
        <w:rPr>
          <w:sz w:val="20"/>
        </w:rPr>
      </w:pPr>
      <w:r w:rsidRPr="007B7C7A">
        <w:rPr>
          <w:sz w:val="20"/>
        </w:rPr>
        <w:t>Please attach the following to this form:</w:t>
      </w:r>
    </w:p>
    <w:p w:rsidR="00CE145A" w:rsidRPr="007B7C7A" w:rsidRDefault="00CE145A" w:rsidP="002F4C0B">
      <w:pPr>
        <w:numPr>
          <w:ilvl w:val="0"/>
          <w:numId w:val="27"/>
        </w:numPr>
        <w:tabs>
          <w:tab w:val="clear" w:pos="1701"/>
          <w:tab w:val="left" w:pos="2268"/>
        </w:tabs>
        <w:rPr>
          <w:sz w:val="20"/>
        </w:rPr>
      </w:pPr>
      <w:r w:rsidRPr="007B7C7A">
        <w:rPr>
          <w:sz w:val="20"/>
        </w:rPr>
        <w:t>A map showing the location of the site. Map must clearly identify recorded area</w:t>
      </w:r>
      <w:r w:rsidR="002F4C0B" w:rsidRPr="007B7C7A">
        <w:rPr>
          <w:sz w:val="20"/>
        </w:rPr>
        <w:t> </w:t>
      </w:r>
      <w:r w:rsidRPr="007B7C7A">
        <w:rPr>
          <w:sz w:val="20"/>
        </w:rPr>
        <w:t>and i</w:t>
      </w:r>
      <w:r w:rsidR="002F4C0B" w:rsidRPr="007B7C7A">
        <w:rPr>
          <w:sz w:val="20"/>
        </w:rPr>
        <w:t>nclude any street addresses (e.g. </w:t>
      </w:r>
      <w:r w:rsidRPr="007B7C7A">
        <w:rPr>
          <w:sz w:val="20"/>
        </w:rPr>
        <w:t xml:space="preserve">excerpt from </w:t>
      </w:r>
      <w:proofErr w:type="spellStart"/>
      <w:r w:rsidRPr="007B7C7A">
        <w:rPr>
          <w:sz w:val="20"/>
        </w:rPr>
        <w:t>Melway</w:t>
      </w:r>
      <w:proofErr w:type="spellEnd"/>
      <w:r w:rsidRPr="007B7C7A">
        <w:rPr>
          <w:sz w:val="20"/>
        </w:rPr>
        <w:t xml:space="preserve"> and its reference numbers)</w:t>
      </w:r>
      <w:r w:rsidR="00750A92">
        <w:rPr>
          <w:sz w:val="20"/>
        </w:rPr>
        <w:t>.</w:t>
      </w:r>
    </w:p>
    <w:p w:rsidR="00CE145A" w:rsidRPr="007B7C7A" w:rsidRDefault="00CE145A" w:rsidP="002F4C0B">
      <w:pPr>
        <w:numPr>
          <w:ilvl w:val="0"/>
          <w:numId w:val="27"/>
        </w:numPr>
        <w:tabs>
          <w:tab w:val="clear" w:pos="1701"/>
          <w:tab w:val="left" w:pos="2268"/>
        </w:tabs>
        <w:rPr>
          <w:sz w:val="20"/>
        </w:rPr>
      </w:pPr>
      <w:r w:rsidRPr="007B7C7A">
        <w:rPr>
          <w:sz w:val="20"/>
        </w:rPr>
        <w:t>A plan showing all archaeological features, and any built cultural heritage. (The plan must be labelled and scale noted</w:t>
      </w:r>
      <w:r w:rsidR="002F4C0B" w:rsidRPr="007B7C7A">
        <w:rPr>
          <w:sz w:val="20"/>
        </w:rPr>
        <w:t>—e.</w:t>
      </w:r>
      <w:r w:rsidRPr="007B7C7A">
        <w:rPr>
          <w:sz w:val="20"/>
        </w:rPr>
        <w:t>g</w:t>
      </w:r>
      <w:r w:rsidR="002F4C0B" w:rsidRPr="007B7C7A">
        <w:rPr>
          <w:sz w:val="20"/>
        </w:rPr>
        <w:t>.</w:t>
      </w:r>
      <w:r w:rsidRPr="007B7C7A">
        <w:rPr>
          <w:sz w:val="20"/>
        </w:rPr>
        <w:t xml:space="preserve"> 1:100</w:t>
      </w:r>
      <w:r w:rsidR="00750A92">
        <w:rPr>
          <w:sz w:val="20"/>
        </w:rPr>
        <w:t xml:space="preserve"> </w:t>
      </w:r>
      <w:r w:rsidRPr="007B7C7A">
        <w:rPr>
          <w:sz w:val="20"/>
        </w:rPr>
        <w:t>000)</w:t>
      </w:r>
      <w:r w:rsidR="00750A92">
        <w:rPr>
          <w:sz w:val="20"/>
        </w:rPr>
        <w:t>.</w:t>
      </w:r>
    </w:p>
    <w:p w:rsidR="00CE145A" w:rsidRPr="007B7C7A" w:rsidRDefault="00CE145A" w:rsidP="002F4C0B">
      <w:pPr>
        <w:numPr>
          <w:ilvl w:val="0"/>
          <w:numId w:val="27"/>
        </w:numPr>
        <w:tabs>
          <w:tab w:val="clear" w:pos="1701"/>
          <w:tab w:val="left" w:pos="2268"/>
        </w:tabs>
        <w:rPr>
          <w:sz w:val="20"/>
        </w:rPr>
      </w:pPr>
      <w:r w:rsidRPr="007B7C7A">
        <w:rPr>
          <w:sz w:val="20"/>
        </w:rPr>
        <w:t>Photographs of the site (you may include historical photographs, historical plans, and historic</w:t>
      </w:r>
      <w:r w:rsidR="00750A92">
        <w:rPr>
          <w:sz w:val="20"/>
        </w:rPr>
        <w:t>al</w:t>
      </w:r>
      <w:r w:rsidRPr="007B7C7A">
        <w:rPr>
          <w:sz w:val="20"/>
        </w:rPr>
        <w:t xml:space="preserve"> maps)</w:t>
      </w:r>
      <w:r w:rsidR="00750A92">
        <w:rPr>
          <w:sz w:val="20"/>
        </w:rPr>
        <w:t>.</w:t>
      </w:r>
    </w:p>
    <w:p w:rsidR="00CE145A" w:rsidRPr="007B7C7A" w:rsidRDefault="00CE145A" w:rsidP="002F4C0B">
      <w:pPr>
        <w:numPr>
          <w:ilvl w:val="0"/>
          <w:numId w:val="27"/>
        </w:numPr>
        <w:tabs>
          <w:tab w:val="clear" w:pos="1701"/>
          <w:tab w:val="left" w:pos="2268"/>
        </w:tabs>
        <w:rPr>
          <w:sz w:val="20"/>
        </w:rPr>
      </w:pPr>
      <w:r w:rsidRPr="007B7C7A">
        <w:rPr>
          <w:sz w:val="20"/>
        </w:rPr>
        <w:t>Any other documents or notes produced as a result of the survey</w:t>
      </w:r>
      <w:r w:rsidR="00750A92">
        <w:rPr>
          <w:sz w:val="20"/>
        </w:rPr>
        <w:t>.</w:t>
      </w:r>
    </w:p>
    <w:p w:rsidR="00CE145A" w:rsidRPr="007B7C7A" w:rsidRDefault="001A604E" w:rsidP="008D5D28">
      <w:pPr>
        <w:pStyle w:val="ScheduleHeading1"/>
        <w:tabs>
          <w:tab w:val="right" w:pos="737"/>
        </w:tabs>
        <w:spacing w:before="240"/>
        <w:ind w:left="850" w:hanging="850"/>
        <w:rPr>
          <w:b w:val="0"/>
        </w:rPr>
      </w:pPr>
      <w:r w:rsidRPr="007B7C7A">
        <w:rPr>
          <w:b w:val="0"/>
        </w:rPr>
        <w:tab/>
      </w:r>
      <w:r w:rsidR="00CE145A" w:rsidRPr="007B7C7A">
        <w:rPr>
          <w:b w:val="0"/>
        </w:rPr>
        <w:t>14.</w:t>
      </w:r>
      <w:r w:rsidRPr="007B7C7A">
        <w:rPr>
          <w:b w:val="0"/>
        </w:rPr>
        <w:tab/>
      </w:r>
      <w:r w:rsidR="00CE145A" w:rsidRPr="007B7C7A">
        <w:rPr>
          <w:b w:val="0"/>
        </w:rPr>
        <w:t>Recording archaeologist</w:t>
      </w:r>
      <w:r w:rsidR="00C056A7" w:rsidRPr="007B7C7A">
        <w:rPr>
          <w:b w:val="0"/>
        </w:rPr>
        <w:t>'</w:t>
      </w:r>
      <w:r w:rsidR="00CE145A" w:rsidRPr="007B7C7A">
        <w:rPr>
          <w:b w:val="0"/>
        </w:rPr>
        <w:t xml:space="preserve">s details </w:t>
      </w:r>
    </w:p>
    <w:p w:rsidR="00CE145A" w:rsidRPr="007B7C7A" w:rsidRDefault="00CE145A" w:rsidP="00FC0A45">
      <w:pPr>
        <w:pStyle w:val="BodySectionSub"/>
        <w:rPr>
          <w:sz w:val="20"/>
        </w:rPr>
      </w:pPr>
      <w:r w:rsidRPr="007B7C7A">
        <w:rPr>
          <w:sz w:val="20"/>
        </w:rPr>
        <w:t>Title:</w:t>
      </w:r>
    </w:p>
    <w:p w:rsidR="00CE145A" w:rsidRPr="007B7C7A" w:rsidRDefault="00CE145A" w:rsidP="00FC0A45">
      <w:pPr>
        <w:pStyle w:val="BodySectionSub"/>
        <w:rPr>
          <w:sz w:val="20"/>
        </w:rPr>
      </w:pPr>
      <w:r w:rsidRPr="007B7C7A">
        <w:rPr>
          <w:sz w:val="20"/>
        </w:rPr>
        <w:t>First name:</w:t>
      </w:r>
    </w:p>
    <w:p w:rsidR="00CE145A" w:rsidRPr="007B7C7A" w:rsidRDefault="00CE145A" w:rsidP="00FC0A45">
      <w:pPr>
        <w:pStyle w:val="BodySectionSub"/>
        <w:rPr>
          <w:sz w:val="20"/>
        </w:rPr>
      </w:pPr>
      <w:r w:rsidRPr="007B7C7A">
        <w:rPr>
          <w:sz w:val="20"/>
        </w:rPr>
        <w:t>Surname:</w:t>
      </w:r>
    </w:p>
    <w:p w:rsidR="00CE145A" w:rsidRPr="007B7C7A" w:rsidRDefault="00CE145A" w:rsidP="00FC0A45">
      <w:pPr>
        <w:pStyle w:val="BodySectionSub"/>
        <w:rPr>
          <w:sz w:val="20"/>
        </w:rPr>
      </w:pPr>
      <w:r w:rsidRPr="007B7C7A">
        <w:rPr>
          <w:sz w:val="20"/>
        </w:rPr>
        <w:t xml:space="preserve">Business or </w:t>
      </w:r>
      <w:r w:rsidR="00FC0A45" w:rsidRPr="007B7C7A">
        <w:rPr>
          <w:sz w:val="20"/>
        </w:rPr>
        <w:t>o</w:t>
      </w:r>
      <w:r w:rsidRPr="007B7C7A">
        <w:rPr>
          <w:sz w:val="20"/>
        </w:rPr>
        <w:t>rganisation name:</w:t>
      </w:r>
    </w:p>
    <w:p w:rsidR="00CE145A" w:rsidRPr="007B7C7A" w:rsidRDefault="00CE145A" w:rsidP="00FC0A45">
      <w:pPr>
        <w:pStyle w:val="BodySectionSub"/>
        <w:rPr>
          <w:sz w:val="20"/>
        </w:rPr>
      </w:pPr>
      <w:r w:rsidRPr="007B7C7A">
        <w:rPr>
          <w:sz w:val="20"/>
        </w:rPr>
        <w:t>Position title:</w:t>
      </w:r>
    </w:p>
    <w:p w:rsidR="00CE145A" w:rsidRPr="007B7C7A" w:rsidRDefault="00CE145A" w:rsidP="00FC0A45">
      <w:pPr>
        <w:pStyle w:val="BodySectionSub"/>
        <w:rPr>
          <w:sz w:val="20"/>
        </w:rPr>
      </w:pPr>
      <w:r w:rsidRPr="007B7C7A">
        <w:rPr>
          <w:sz w:val="20"/>
        </w:rPr>
        <w:t xml:space="preserve">Business or </w:t>
      </w:r>
      <w:r w:rsidR="00FC0A45" w:rsidRPr="007B7C7A">
        <w:rPr>
          <w:sz w:val="20"/>
        </w:rPr>
        <w:t>o</w:t>
      </w:r>
      <w:r w:rsidRPr="007B7C7A">
        <w:rPr>
          <w:sz w:val="20"/>
        </w:rPr>
        <w:t>rganisation address:</w:t>
      </w:r>
    </w:p>
    <w:p w:rsidR="00CE145A" w:rsidRPr="007B7C7A" w:rsidRDefault="00CE145A" w:rsidP="00FC0A45">
      <w:pPr>
        <w:pStyle w:val="BodySectionSub"/>
        <w:rPr>
          <w:sz w:val="20"/>
        </w:rPr>
      </w:pPr>
      <w:r w:rsidRPr="007B7C7A">
        <w:rPr>
          <w:sz w:val="20"/>
        </w:rPr>
        <w:t>Email address:</w:t>
      </w:r>
    </w:p>
    <w:p w:rsidR="00CE145A" w:rsidRPr="007B7C7A" w:rsidRDefault="00CE145A" w:rsidP="00FC0A45">
      <w:pPr>
        <w:pStyle w:val="BodySectionSub"/>
        <w:rPr>
          <w:sz w:val="20"/>
        </w:rPr>
      </w:pPr>
      <w:r w:rsidRPr="007B7C7A">
        <w:rPr>
          <w:sz w:val="20"/>
        </w:rPr>
        <w:t>Telephone:</w:t>
      </w:r>
    </w:p>
    <w:p w:rsidR="00CE145A" w:rsidRPr="007B7C7A" w:rsidRDefault="001A604E" w:rsidP="008D5D28">
      <w:pPr>
        <w:pStyle w:val="ScheduleHeading1"/>
        <w:tabs>
          <w:tab w:val="right" w:pos="737"/>
        </w:tabs>
        <w:spacing w:before="240"/>
        <w:ind w:left="850" w:hanging="850"/>
        <w:rPr>
          <w:b w:val="0"/>
        </w:rPr>
      </w:pPr>
      <w:r w:rsidRPr="007B7C7A">
        <w:rPr>
          <w:b w:val="0"/>
        </w:rPr>
        <w:lastRenderedPageBreak/>
        <w:tab/>
      </w:r>
      <w:r w:rsidR="00CE145A" w:rsidRPr="007B7C7A">
        <w:rPr>
          <w:b w:val="0"/>
        </w:rPr>
        <w:t>15.</w:t>
      </w:r>
      <w:r w:rsidRPr="007B7C7A">
        <w:rPr>
          <w:b w:val="0"/>
        </w:rPr>
        <w:tab/>
      </w:r>
      <w:r w:rsidR="006A1CEE">
        <w:rPr>
          <w:b w:val="0"/>
        </w:rPr>
        <w:t>Statement</w:t>
      </w:r>
    </w:p>
    <w:p w:rsidR="00CE145A" w:rsidRPr="007B7C7A" w:rsidRDefault="00CE145A" w:rsidP="00FC0A45">
      <w:pPr>
        <w:pStyle w:val="BodySectionSub"/>
        <w:rPr>
          <w:sz w:val="20"/>
        </w:rPr>
      </w:pPr>
      <w:r w:rsidRPr="007B7C7A">
        <w:rPr>
          <w:sz w:val="20"/>
        </w:rPr>
        <w:t xml:space="preserve">I </w:t>
      </w:r>
      <w:r w:rsidR="006A1CEE">
        <w:rPr>
          <w:sz w:val="20"/>
        </w:rPr>
        <w:t>state</w:t>
      </w:r>
      <w:r w:rsidRPr="007B7C7A">
        <w:rPr>
          <w:sz w:val="20"/>
        </w:rPr>
        <w:t xml:space="preserve"> that the information I have given on this form is correct to the best of my knowledge.</w:t>
      </w:r>
    </w:p>
    <w:p w:rsidR="00CE145A" w:rsidRPr="007B7C7A" w:rsidRDefault="00CE145A" w:rsidP="00FC0A45">
      <w:pPr>
        <w:pStyle w:val="BodySectionSub"/>
        <w:rPr>
          <w:sz w:val="20"/>
        </w:rPr>
      </w:pPr>
      <w:r w:rsidRPr="007B7C7A">
        <w:rPr>
          <w:sz w:val="20"/>
        </w:rPr>
        <w:t>Name:</w:t>
      </w:r>
    </w:p>
    <w:p w:rsidR="00CE145A" w:rsidRPr="007B7C7A" w:rsidRDefault="00CE145A" w:rsidP="00FC0A45">
      <w:pPr>
        <w:pStyle w:val="BodySectionSub"/>
        <w:rPr>
          <w:sz w:val="20"/>
        </w:rPr>
      </w:pPr>
      <w:r w:rsidRPr="007B7C7A">
        <w:rPr>
          <w:sz w:val="20"/>
        </w:rPr>
        <w:t>Signature:</w:t>
      </w:r>
    </w:p>
    <w:p w:rsidR="00CE145A" w:rsidRDefault="00CE145A" w:rsidP="00FC0A45">
      <w:pPr>
        <w:pStyle w:val="BodySectionSub"/>
        <w:rPr>
          <w:sz w:val="20"/>
        </w:rPr>
      </w:pPr>
      <w:r w:rsidRPr="007B7C7A">
        <w:rPr>
          <w:sz w:val="20"/>
        </w:rPr>
        <w:t>Date:</w:t>
      </w:r>
    </w:p>
    <w:p w:rsidR="00F02253" w:rsidRPr="00F02253" w:rsidRDefault="00F02253" w:rsidP="00F02253"/>
    <w:p w:rsidR="00E827A3" w:rsidRPr="00E827A3" w:rsidRDefault="00E827A3" w:rsidP="00E827A3">
      <w:pPr>
        <w:rPr>
          <w:sz w:val="20"/>
        </w:rPr>
      </w:pPr>
      <w:r w:rsidRPr="00E827A3">
        <w:rPr>
          <w:sz w:val="20"/>
        </w:rPr>
        <w:t>*delete if not applicable</w:t>
      </w:r>
    </w:p>
    <w:p w:rsidR="00CE145A" w:rsidRPr="000B0E5A" w:rsidRDefault="000B0E5A" w:rsidP="000B0E5A">
      <w:pPr>
        <w:pStyle w:val="Heading-PART"/>
        <w:rPr>
          <w:caps w:val="0"/>
          <w:sz w:val="32"/>
        </w:rPr>
      </w:pPr>
      <w:r w:rsidRPr="000B0E5A">
        <w:rPr>
          <w:caps w:val="0"/>
          <w:sz w:val="32"/>
        </w:rPr>
        <w:br w:type="page"/>
      </w:r>
      <w:bookmarkStart w:id="61" w:name="_Toc495039938"/>
      <w:r w:rsidR="00CE145A" w:rsidRPr="000B0E5A">
        <w:rPr>
          <w:caps w:val="0"/>
          <w:sz w:val="32"/>
        </w:rPr>
        <w:lastRenderedPageBreak/>
        <w:t>Schedul</w:t>
      </w:r>
      <w:r w:rsidR="001A604E" w:rsidRPr="000B0E5A">
        <w:rPr>
          <w:caps w:val="0"/>
          <w:sz w:val="32"/>
        </w:rPr>
        <w:t>e 10—Form of interim protection </w:t>
      </w:r>
      <w:r w:rsidR="00CE145A" w:rsidRPr="000B0E5A">
        <w:rPr>
          <w:caps w:val="0"/>
          <w:sz w:val="32"/>
        </w:rPr>
        <w:t>order</w:t>
      </w:r>
      <w:bookmarkEnd w:id="61"/>
    </w:p>
    <w:p w:rsidR="00CE145A" w:rsidRPr="00F322DE" w:rsidRDefault="00CE145A" w:rsidP="00CE145A">
      <w:pPr>
        <w:jc w:val="right"/>
        <w:rPr>
          <w:sz w:val="20"/>
        </w:rPr>
      </w:pPr>
      <w:r w:rsidRPr="00F322DE">
        <w:rPr>
          <w:sz w:val="20"/>
        </w:rPr>
        <w:t>Regulation 28</w:t>
      </w:r>
    </w:p>
    <w:p w:rsidR="00CE145A" w:rsidRPr="00F2181D" w:rsidRDefault="00F02253" w:rsidP="00CE145A">
      <w:pPr>
        <w:rPr>
          <w:sz w:val="20"/>
        </w:rPr>
      </w:pPr>
      <w:r>
        <w:rPr>
          <w:sz w:val="20"/>
        </w:rPr>
        <w:t>Name:</w:t>
      </w:r>
    </w:p>
    <w:p w:rsidR="00CE145A" w:rsidRPr="00F2181D" w:rsidRDefault="00CE145A" w:rsidP="00CE145A">
      <w:pPr>
        <w:rPr>
          <w:sz w:val="20"/>
        </w:rPr>
      </w:pPr>
      <w:r w:rsidRPr="00F2181D">
        <w:rPr>
          <w:sz w:val="20"/>
        </w:rPr>
        <w:t>Title</w:t>
      </w:r>
      <w:r w:rsidR="00F02253">
        <w:rPr>
          <w:sz w:val="20"/>
        </w:rPr>
        <w:t>:</w:t>
      </w:r>
    </w:p>
    <w:p w:rsidR="00CE145A" w:rsidRPr="00F2181D" w:rsidRDefault="00CE145A" w:rsidP="00CE145A">
      <w:pPr>
        <w:rPr>
          <w:sz w:val="20"/>
        </w:rPr>
      </w:pPr>
      <w:r w:rsidRPr="00F2181D">
        <w:rPr>
          <w:sz w:val="20"/>
        </w:rPr>
        <w:t>Business/</w:t>
      </w:r>
      <w:r w:rsidR="00D42362" w:rsidRPr="00F2181D">
        <w:rPr>
          <w:sz w:val="20"/>
        </w:rPr>
        <w:t>o</w:t>
      </w:r>
      <w:r w:rsidRPr="00F2181D">
        <w:rPr>
          <w:sz w:val="20"/>
        </w:rPr>
        <w:t>rganisation name</w:t>
      </w:r>
      <w:r w:rsidR="00F02253">
        <w:rPr>
          <w:sz w:val="20"/>
        </w:rPr>
        <w:t>:</w:t>
      </w:r>
    </w:p>
    <w:p w:rsidR="00CE145A" w:rsidRPr="00F2181D" w:rsidRDefault="00CE145A" w:rsidP="00CE145A">
      <w:pPr>
        <w:rPr>
          <w:sz w:val="20"/>
        </w:rPr>
      </w:pPr>
      <w:r w:rsidRPr="00F2181D">
        <w:rPr>
          <w:sz w:val="20"/>
        </w:rPr>
        <w:t>Address</w:t>
      </w:r>
      <w:r w:rsidR="00F02253">
        <w:rPr>
          <w:sz w:val="20"/>
        </w:rPr>
        <w:t>:</w:t>
      </w:r>
    </w:p>
    <w:p w:rsidR="00CE145A" w:rsidRPr="00F2181D" w:rsidRDefault="00CE145A" w:rsidP="00CE145A">
      <w:pPr>
        <w:rPr>
          <w:i/>
          <w:sz w:val="20"/>
        </w:rPr>
      </w:pPr>
      <w:r w:rsidRPr="00F2181D">
        <w:rPr>
          <w:sz w:val="20"/>
        </w:rPr>
        <w:t>SUBURB</w:t>
      </w:r>
      <w:r w:rsidR="00D42362" w:rsidRPr="00F2181D">
        <w:rPr>
          <w:sz w:val="20"/>
        </w:rPr>
        <w:t xml:space="preserve">  </w:t>
      </w:r>
      <w:r w:rsidR="004F1C04" w:rsidRPr="00F2181D">
        <w:rPr>
          <w:sz w:val="20"/>
        </w:rPr>
        <w:t xml:space="preserve"> </w:t>
      </w:r>
      <w:r w:rsidRPr="00F2181D">
        <w:rPr>
          <w:sz w:val="20"/>
        </w:rPr>
        <w:t xml:space="preserve"> STATE</w:t>
      </w:r>
      <w:r w:rsidR="00D42362" w:rsidRPr="00F2181D">
        <w:rPr>
          <w:sz w:val="20"/>
        </w:rPr>
        <w:t xml:space="preserve">  </w:t>
      </w:r>
      <w:r w:rsidR="004F1C04" w:rsidRPr="00F2181D">
        <w:rPr>
          <w:sz w:val="20"/>
        </w:rPr>
        <w:t xml:space="preserve"> </w:t>
      </w:r>
      <w:r w:rsidRPr="00F2181D">
        <w:rPr>
          <w:sz w:val="20"/>
        </w:rPr>
        <w:t xml:space="preserve"> POSTCODE </w:t>
      </w:r>
    </w:p>
    <w:p w:rsidR="00CE145A" w:rsidRPr="00F2181D" w:rsidRDefault="00CE145A" w:rsidP="00CE145A">
      <w:pPr>
        <w:rPr>
          <w:sz w:val="20"/>
        </w:rPr>
      </w:pPr>
    </w:p>
    <w:p w:rsidR="00CE145A" w:rsidRPr="00F2181D" w:rsidRDefault="00CE145A" w:rsidP="00CE145A">
      <w:pPr>
        <w:rPr>
          <w:i/>
          <w:sz w:val="20"/>
        </w:rPr>
      </w:pPr>
      <w:r w:rsidRPr="00F2181D">
        <w:rPr>
          <w:sz w:val="20"/>
        </w:rPr>
        <w:t xml:space="preserve">Dear </w:t>
      </w:r>
      <w:r w:rsidR="00200A63">
        <w:rPr>
          <w:sz w:val="20"/>
        </w:rPr>
        <w:t>[</w:t>
      </w:r>
      <w:r w:rsidRPr="00200A63">
        <w:rPr>
          <w:i/>
          <w:sz w:val="20"/>
        </w:rPr>
        <w:t>Name</w:t>
      </w:r>
      <w:r w:rsidR="00200A63">
        <w:rPr>
          <w:sz w:val="20"/>
        </w:rPr>
        <w:t>]</w:t>
      </w:r>
    </w:p>
    <w:p w:rsidR="00CE145A" w:rsidRPr="00F2181D" w:rsidRDefault="00CE145A" w:rsidP="00CE145A">
      <w:pPr>
        <w:rPr>
          <w:sz w:val="20"/>
        </w:rPr>
      </w:pPr>
      <w:r w:rsidRPr="00F2181D">
        <w:rPr>
          <w:b/>
          <w:sz w:val="20"/>
        </w:rPr>
        <w:t>VICTORIAN HERITAGE REGISTER INTERIM PROTECTION ORDER</w:t>
      </w:r>
    </w:p>
    <w:p w:rsidR="00CE145A" w:rsidRPr="00F02253" w:rsidRDefault="00CE145A" w:rsidP="002D258E">
      <w:pPr>
        <w:rPr>
          <w:i/>
          <w:sz w:val="20"/>
        </w:rPr>
      </w:pPr>
      <w:r w:rsidRPr="00F2181D">
        <w:rPr>
          <w:sz w:val="20"/>
          <w:lang w:val="en-US"/>
        </w:rPr>
        <w:t xml:space="preserve">You are the </w:t>
      </w:r>
      <w:r w:rsidR="006A1CEE">
        <w:rPr>
          <w:sz w:val="20"/>
          <w:lang w:val="en-US"/>
        </w:rPr>
        <w:t>[</w:t>
      </w:r>
      <w:r w:rsidRPr="00F2181D">
        <w:rPr>
          <w:i/>
          <w:sz w:val="20"/>
          <w:lang w:val="en-US"/>
        </w:rPr>
        <w:t>owner/occupier/person</w:t>
      </w:r>
      <w:r w:rsidRPr="00F2181D">
        <w:rPr>
          <w:sz w:val="20"/>
          <w:lang w:val="en-US"/>
        </w:rPr>
        <w:t xml:space="preserve"> </w:t>
      </w:r>
      <w:r w:rsidRPr="00F2181D">
        <w:rPr>
          <w:i/>
          <w:sz w:val="20"/>
          <w:lang w:val="en-US"/>
        </w:rPr>
        <w:t>apparently in charge</w:t>
      </w:r>
      <w:r w:rsidR="006A1CEE" w:rsidRPr="006A1CEE">
        <w:rPr>
          <w:sz w:val="20"/>
          <w:lang w:val="en-US"/>
        </w:rPr>
        <w:t>]</w:t>
      </w:r>
      <w:r w:rsidR="00742CB4">
        <w:rPr>
          <w:sz w:val="20"/>
          <w:lang w:val="en-US"/>
        </w:rPr>
        <w:t xml:space="preserve"> of the </w:t>
      </w:r>
      <w:r w:rsidR="006A1CEE">
        <w:rPr>
          <w:sz w:val="20"/>
          <w:lang w:val="en-US"/>
        </w:rPr>
        <w:t>[</w:t>
      </w:r>
      <w:r w:rsidRPr="00F2181D">
        <w:rPr>
          <w:i/>
          <w:sz w:val="20"/>
          <w:lang w:val="en-US"/>
        </w:rPr>
        <w:t>place/object</w:t>
      </w:r>
      <w:r w:rsidR="006A1CEE">
        <w:rPr>
          <w:sz w:val="20"/>
          <w:lang w:val="en-US"/>
        </w:rPr>
        <w:t>]</w:t>
      </w:r>
      <w:r w:rsidRPr="00F2181D">
        <w:rPr>
          <w:sz w:val="20"/>
          <w:lang w:val="en-US"/>
        </w:rPr>
        <w:t xml:space="preserve"> located at </w:t>
      </w:r>
      <w:r w:rsidR="006A1CEE">
        <w:rPr>
          <w:sz w:val="20"/>
          <w:lang w:val="en-US"/>
        </w:rPr>
        <w:t>[</w:t>
      </w:r>
      <w:r w:rsidRPr="00F2181D">
        <w:rPr>
          <w:i/>
          <w:sz w:val="20"/>
          <w:lang w:val="en-US"/>
        </w:rPr>
        <w:t>address</w:t>
      </w:r>
      <w:r w:rsidR="006A1CEE">
        <w:rPr>
          <w:sz w:val="20"/>
          <w:lang w:val="en-US"/>
        </w:rPr>
        <w:t>]</w:t>
      </w:r>
      <w:r w:rsidRPr="00F2181D">
        <w:rPr>
          <w:sz w:val="20"/>
          <w:lang w:val="en-US"/>
        </w:rPr>
        <w:t xml:space="preserve"> </w:t>
      </w:r>
      <w:r w:rsidRPr="00F2181D">
        <w:rPr>
          <w:sz w:val="20"/>
        </w:rPr>
        <w:t xml:space="preserve">which is categorised as a </w:t>
      </w:r>
      <w:r w:rsidR="006A1CEE">
        <w:rPr>
          <w:sz w:val="20"/>
        </w:rPr>
        <w:t>[</w:t>
      </w:r>
      <w:r w:rsidRPr="00F2181D">
        <w:rPr>
          <w:i/>
          <w:sz w:val="20"/>
        </w:rPr>
        <w:t xml:space="preserve">Heritage </w:t>
      </w:r>
      <w:r w:rsidR="00F02253">
        <w:rPr>
          <w:i/>
          <w:sz w:val="20"/>
        </w:rPr>
        <w:t xml:space="preserve">Act </w:t>
      </w:r>
      <w:r w:rsidRPr="00F2181D">
        <w:rPr>
          <w:i/>
          <w:sz w:val="20"/>
        </w:rPr>
        <w:t>category</w:t>
      </w:r>
      <w:r w:rsidR="006A1CEE">
        <w:rPr>
          <w:sz w:val="20"/>
        </w:rPr>
        <w:t>]</w:t>
      </w:r>
      <w:r w:rsidRPr="00F2181D">
        <w:rPr>
          <w:i/>
          <w:sz w:val="20"/>
        </w:rPr>
        <w:t xml:space="preserve"> </w:t>
      </w:r>
      <w:r w:rsidRPr="00F2181D">
        <w:rPr>
          <w:sz w:val="20"/>
        </w:rPr>
        <w:t xml:space="preserve">under section 25 of the </w:t>
      </w:r>
      <w:r w:rsidR="00D11BDB" w:rsidRPr="00F2181D">
        <w:rPr>
          <w:b/>
          <w:sz w:val="20"/>
        </w:rPr>
        <w:t>Heritage Act </w:t>
      </w:r>
      <w:r w:rsidRPr="00F2181D">
        <w:rPr>
          <w:b/>
          <w:sz w:val="20"/>
        </w:rPr>
        <w:t>2017</w:t>
      </w:r>
      <w:r w:rsidRPr="00F2181D">
        <w:rPr>
          <w:sz w:val="20"/>
        </w:rPr>
        <w:t>.</w:t>
      </w:r>
    </w:p>
    <w:p w:rsidR="00CE145A" w:rsidRPr="00F2181D" w:rsidRDefault="00CE145A" w:rsidP="002D258E">
      <w:pPr>
        <w:rPr>
          <w:sz w:val="20"/>
          <w:lang w:val="en-US"/>
        </w:rPr>
      </w:pPr>
      <w:r w:rsidRPr="00F2181D">
        <w:rPr>
          <w:sz w:val="20"/>
          <w:lang w:val="en-US"/>
        </w:rPr>
        <w:t xml:space="preserve">In the opinion of the </w:t>
      </w:r>
      <w:r w:rsidR="006A1CEE">
        <w:rPr>
          <w:sz w:val="20"/>
          <w:lang w:val="en-US"/>
        </w:rPr>
        <w:t>[</w:t>
      </w:r>
      <w:r w:rsidRPr="00F2181D">
        <w:rPr>
          <w:i/>
          <w:sz w:val="20"/>
          <w:lang w:val="en-US"/>
        </w:rPr>
        <w:t>Heritage Council/Executive Director</w:t>
      </w:r>
      <w:r w:rsidR="006A1CEE">
        <w:rPr>
          <w:sz w:val="20"/>
          <w:lang w:val="en-US"/>
        </w:rPr>
        <w:t>]</w:t>
      </w:r>
      <w:r w:rsidRPr="00F2181D">
        <w:rPr>
          <w:sz w:val="20"/>
          <w:lang w:val="en-US"/>
        </w:rPr>
        <w:t xml:space="preserve"> it is </w:t>
      </w:r>
      <w:r w:rsidR="006A1CEE">
        <w:rPr>
          <w:sz w:val="20"/>
          <w:lang w:val="en-US"/>
        </w:rPr>
        <w:t>[</w:t>
      </w:r>
      <w:r w:rsidRPr="006A1CEE">
        <w:rPr>
          <w:i/>
          <w:sz w:val="20"/>
          <w:lang w:val="en-US"/>
        </w:rPr>
        <w:t>necessary/desirable</w:t>
      </w:r>
      <w:r w:rsidR="006A1CEE">
        <w:rPr>
          <w:sz w:val="20"/>
          <w:lang w:val="en-US"/>
        </w:rPr>
        <w:t>]</w:t>
      </w:r>
      <w:r w:rsidRPr="00F2181D">
        <w:rPr>
          <w:sz w:val="20"/>
          <w:lang w:val="en-US"/>
        </w:rPr>
        <w:t xml:space="preserve"> to make an interim protection order under section 143 of the </w:t>
      </w:r>
      <w:r w:rsidRPr="00F2181D">
        <w:rPr>
          <w:b/>
          <w:sz w:val="20"/>
          <w:lang w:val="en-US"/>
        </w:rPr>
        <w:t>Heritage Act 2017</w:t>
      </w:r>
      <w:r w:rsidRPr="00F2181D">
        <w:rPr>
          <w:sz w:val="20"/>
          <w:lang w:val="en-US"/>
        </w:rPr>
        <w:t xml:space="preserve"> for the purposes of that Act.</w:t>
      </w:r>
    </w:p>
    <w:p w:rsidR="00CE145A" w:rsidRPr="00F2181D" w:rsidRDefault="00CE145A" w:rsidP="002D258E">
      <w:pPr>
        <w:rPr>
          <w:sz w:val="20"/>
          <w:lang w:val="en-US"/>
        </w:rPr>
      </w:pPr>
      <w:r w:rsidRPr="00F2181D">
        <w:rPr>
          <w:sz w:val="20"/>
          <w:lang w:val="en-US"/>
        </w:rPr>
        <w:t>TAKE NOTICE THAT:</w:t>
      </w:r>
    </w:p>
    <w:p w:rsidR="00CE145A" w:rsidRPr="00F2181D" w:rsidRDefault="00D42362" w:rsidP="002D258E">
      <w:pPr>
        <w:ind w:left="567" w:hanging="567"/>
        <w:rPr>
          <w:sz w:val="20"/>
          <w:lang w:val="en-US"/>
        </w:rPr>
      </w:pPr>
      <w:r w:rsidRPr="00F2181D">
        <w:rPr>
          <w:sz w:val="20"/>
          <w:lang w:val="en-US"/>
        </w:rPr>
        <w:t>1.</w:t>
      </w:r>
      <w:r w:rsidRPr="00F2181D">
        <w:rPr>
          <w:sz w:val="20"/>
          <w:lang w:val="en-US"/>
        </w:rPr>
        <w:tab/>
        <w:t>T</w:t>
      </w:r>
      <w:r w:rsidR="00CE145A" w:rsidRPr="00F2181D">
        <w:rPr>
          <w:sz w:val="20"/>
          <w:lang w:val="en-US"/>
        </w:rPr>
        <w:t xml:space="preserve">he </w:t>
      </w:r>
      <w:r w:rsidR="006A1CEE">
        <w:rPr>
          <w:sz w:val="20"/>
          <w:lang w:val="en-US"/>
        </w:rPr>
        <w:t>[</w:t>
      </w:r>
      <w:r w:rsidR="00CE145A" w:rsidRPr="00F2181D">
        <w:rPr>
          <w:i/>
          <w:sz w:val="20"/>
          <w:lang w:val="en-US"/>
        </w:rPr>
        <w:t>Heritage Council/Executive Director</w:t>
      </w:r>
      <w:r w:rsidR="006A1CEE">
        <w:rPr>
          <w:sz w:val="20"/>
          <w:lang w:val="en-US"/>
        </w:rPr>
        <w:t>]</w:t>
      </w:r>
      <w:r w:rsidRPr="00F2181D">
        <w:rPr>
          <w:sz w:val="20"/>
          <w:lang w:val="en-US"/>
        </w:rPr>
        <w:t xml:space="preserve"> causes this interim </w:t>
      </w:r>
      <w:r w:rsidR="00CE145A" w:rsidRPr="00F2181D">
        <w:rPr>
          <w:sz w:val="20"/>
          <w:lang w:val="en-US"/>
        </w:rPr>
        <w:t>protection order to be served on you.</w:t>
      </w:r>
    </w:p>
    <w:p w:rsidR="00CE145A" w:rsidRPr="00F2181D" w:rsidRDefault="00D42362" w:rsidP="002D258E">
      <w:pPr>
        <w:suppressLineNumbers w:val="0"/>
        <w:overflowPunct/>
        <w:autoSpaceDE/>
        <w:autoSpaceDN/>
        <w:adjustRightInd/>
        <w:ind w:left="567" w:hanging="567"/>
        <w:textAlignment w:val="auto"/>
        <w:rPr>
          <w:sz w:val="20"/>
          <w:lang w:val="en-US"/>
        </w:rPr>
      </w:pPr>
      <w:r w:rsidRPr="00F2181D">
        <w:rPr>
          <w:sz w:val="20"/>
          <w:lang w:val="en-US"/>
        </w:rPr>
        <w:t>2.</w:t>
      </w:r>
      <w:r w:rsidRPr="00F2181D">
        <w:rPr>
          <w:sz w:val="20"/>
          <w:lang w:val="en-US"/>
        </w:rPr>
        <w:tab/>
      </w:r>
      <w:r w:rsidR="00CE145A" w:rsidRPr="00F2181D">
        <w:rPr>
          <w:sz w:val="20"/>
          <w:lang w:val="en-US"/>
        </w:rPr>
        <w:t xml:space="preserve">On service of this order on you and while this order remains in force the </w:t>
      </w:r>
      <w:r w:rsidR="006A1CEE">
        <w:rPr>
          <w:sz w:val="20"/>
          <w:lang w:val="en-US"/>
        </w:rPr>
        <w:t>[</w:t>
      </w:r>
      <w:r w:rsidR="00CE145A" w:rsidRPr="00F2181D">
        <w:rPr>
          <w:i/>
          <w:sz w:val="20"/>
          <w:lang w:val="en-US"/>
        </w:rPr>
        <w:t>place/object</w:t>
      </w:r>
      <w:r w:rsidR="00E81F9A">
        <w:rPr>
          <w:sz w:val="20"/>
          <w:lang w:val="en-US"/>
        </w:rPr>
        <w:t>]</w:t>
      </w:r>
      <w:r w:rsidR="00CE145A" w:rsidRPr="00F2181D">
        <w:rPr>
          <w:sz w:val="20"/>
          <w:lang w:val="en-US"/>
        </w:rPr>
        <w:t xml:space="preserve"> at </w:t>
      </w:r>
      <w:r w:rsidR="00E81F9A">
        <w:rPr>
          <w:sz w:val="20"/>
          <w:lang w:val="en-US"/>
        </w:rPr>
        <w:t>[</w:t>
      </w:r>
      <w:r w:rsidR="00F02253" w:rsidRPr="00F02253">
        <w:rPr>
          <w:i/>
          <w:sz w:val="20"/>
          <w:lang w:val="en-US"/>
        </w:rPr>
        <w:t>a</w:t>
      </w:r>
      <w:r w:rsidR="00CE145A" w:rsidRPr="00F2181D">
        <w:rPr>
          <w:i/>
          <w:sz w:val="20"/>
          <w:lang w:val="en-US"/>
        </w:rPr>
        <w:t>ddress</w:t>
      </w:r>
      <w:r w:rsidR="00E81F9A">
        <w:rPr>
          <w:sz w:val="20"/>
          <w:lang w:val="en-US"/>
        </w:rPr>
        <w:t>]</w:t>
      </w:r>
      <w:r w:rsidR="00CE145A" w:rsidRPr="00F2181D">
        <w:rPr>
          <w:sz w:val="20"/>
          <w:lang w:val="en-US"/>
        </w:rPr>
        <w:t xml:space="preserve"> is taken to be included in the </w:t>
      </w:r>
      <w:r w:rsidR="00E81F9A">
        <w:rPr>
          <w:sz w:val="20"/>
        </w:rPr>
        <w:t xml:space="preserve">Victorian </w:t>
      </w:r>
      <w:r w:rsidR="00CE145A" w:rsidRPr="00F2181D">
        <w:rPr>
          <w:sz w:val="20"/>
          <w:lang w:val="en-US"/>
        </w:rPr>
        <w:t>Heritage Register in the category specified.</w:t>
      </w:r>
    </w:p>
    <w:p w:rsidR="00394D82" w:rsidRPr="00F2181D" w:rsidRDefault="00D42362" w:rsidP="00F2181D">
      <w:pPr>
        <w:suppressLineNumbers w:val="0"/>
        <w:overflowPunct/>
        <w:autoSpaceDE/>
        <w:autoSpaceDN/>
        <w:adjustRightInd/>
        <w:spacing w:after="120"/>
        <w:ind w:left="567" w:hanging="567"/>
        <w:textAlignment w:val="auto"/>
        <w:rPr>
          <w:sz w:val="20"/>
          <w:lang w:val="en-US"/>
        </w:rPr>
      </w:pPr>
      <w:r w:rsidRPr="00F2181D">
        <w:rPr>
          <w:sz w:val="20"/>
          <w:lang w:val="en-US"/>
        </w:rPr>
        <w:t>3.</w:t>
      </w:r>
      <w:r w:rsidRPr="00F2181D">
        <w:rPr>
          <w:sz w:val="20"/>
          <w:lang w:val="en-US"/>
        </w:rPr>
        <w:tab/>
      </w:r>
      <w:r w:rsidR="00CE145A" w:rsidRPr="00F2181D">
        <w:rPr>
          <w:sz w:val="20"/>
          <w:lang w:val="en-US"/>
        </w:rPr>
        <w:t>If a place is taken to be a registered place</w:t>
      </w:r>
      <w:r w:rsidR="00F02253">
        <w:rPr>
          <w:sz w:val="20"/>
          <w:lang w:val="en-US"/>
        </w:rPr>
        <w:t>,</w:t>
      </w:r>
      <w:r w:rsidR="00CE145A" w:rsidRPr="00F2181D">
        <w:rPr>
          <w:sz w:val="20"/>
          <w:lang w:val="en-US"/>
        </w:rPr>
        <w:t xml:space="preserve"> the </w:t>
      </w:r>
      <w:r w:rsidR="00CE145A" w:rsidRPr="00F2181D">
        <w:rPr>
          <w:b/>
          <w:sz w:val="20"/>
          <w:lang w:val="en-US"/>
        </w:rPr>
        <w:t>Heritage Act 2017</w:t>
      </w:r>
      <w:r w:rsidR="00CE145A" w:rsidRPr="00F2181D">
        <w:rPr>
          <w:sz w:val="20"/>
          <w:lang w:val="en-US"/>
        </w:rPr>
        <w:t xml:space="preserve"> provides that—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793"/>
      </w:tblGrid>
      <w:tr w:rsidR="00394D82" w:rsidRPr="00D85E36" w:rsidTr="006C5B23">
        <w:trPr>
          <w:tblHeader/>
        </w:trPr>
        <w:tc>
          <w:tcPr>
            <w:tcW w:w="2552" w:type="dxa"/>
            <w:tcBorders>
              <w:top w:val="single" w:sz="4" w:space="0" w:color="auto"/>
              <w:bottom w:val="single" w:sz="4" w:space="0" w:color="auto"/>
            </w:tcBorders>
          </w:tcPr>
          <w:p w:rsidR="00394D82" w:rsidRPr="00D85E36" w:rsidRDefault="00394D82" w:rsidP="00394D82">
            <w:pPr>
              <w:suppressLineNumbers w:val="0"/>
              <w:overflowPunct/>
              <w:autoSpaceDE/>
              <w:autoSpaceDN/>
              <w:adjustRightInd/>
              <w:spacing w:before="60" w:after="60"/>
              <w:textAlignment w:val="auto"/>
              <w:rPr>
                <w:rFonts w:ascii="Times New Roman" w:hAnsi="Times New Roman" w:cs="Times New Roman"/>
                <w:b/>
                <w:sz w:val="20"/>
                <w:szCs w:val="20"/>
                <w:lang w:val="en-US"/>
              </w:rPr>
            </w:pPr>
            <w:r w:rsidRPr="00D85E36">
              <w:rPr>
                <w:rFonts w:ascii="Times New Roman" w:hAnsi="Times New Roman" w:cs="Times New Roman"/>
                <w:b/>
                <w:sz w:val="20"/>
                <w:szCs w:val="20"/>
                <w:lang w:val="en-US"/>
              </w:rPr>
              <w:t>A person must not</w:t>
            </w:r>
            <w:r w:rsidR="000C6EEA" w:rsidRPr="00D85E36">
              <w:rPr>
                <w:rFonts w:ascii="Times New Roman" w:hAnsi="Times New Roman" w:cs="Times New Roman"/>
                <w:b/>
                <w:sz w:val="20"/>
                <w:szCs w:val="20"/>
                <w:lang w:val="en-US"/>
              </w:rPr>
              <w:t>:</w:t>
            </w:r>
          </w:p>
        </w:tc>
        <w:tc>
          <w:tcPr>
            <w:tcW w:w="3793" w:type="dxa"/>
            <w:tcBorders>
              <w:top w:val="single" w:sz="4" w:space="0" w:color="auto"/>
              <w:bottom w:val="single" w:sz="4" w:space="0" w:color="auto"/>
            </w:tcBorders>
          </w:tcPr>
          <w:p w:rsidR="00394D82" w:rsidRPr="00D85E36" w:rsidRDefault="00394D82" w:rsidP="00394D82">
            <w:pPr>
              <w:suppressLineNumbers w:val="0"/>
              <w:overflowPunct/>
              <w:autoSpaceDE/>
              <w:autoSpaceDN/>
              <w:adjustRightInd/>
              <w:spacing w:before="60" w:after="60"/>
              <w:textAlignment w:val="auto"/>
              <w:rPr>
                <w:rFonts w:ascii="Times New Roman" w:hAnsi="Times New Roman" w:cs="Times New Roman"/>
                <w:b/>
                <w:sz w:val="20"/>
                <w:szCs w:val="20"/>
                <w:lang w:val="en-US"/>
              </w:rPr>
            </w:pPr>
            <w:r w:rsidRPr="00D85E36">
              <w:rPr>
                <w:rFonts w:ascii="Times New Roman" w:hAnsi="Times New Roman" w:cs="Times New Roman"/>
                <w:b/>
                <w:sz w:val="20"/>
                <w:szCs w:val="20"/>
                <w:lang w:val="en-US"/>
              </w:rPr>
              <w:t>The maximum penalty</w:t>
            </w:r>
            <w:r w:rsidR="000C6EEA" w:rsidRPr="00D85E36">
              <w:rPr>
                <w:rFonts w:ascii="Times New Roman" w:hAnsi="Times New Roman" w:cs="Times New Roman"/>
                <w:b/>
                <w:sz w:val="20"/>
                <w:szCs w:val="20"/>
                <w:lang w:val="en-US"/>
              </w:rPr>
              <w:t>:</w:t>
            </w:r>
          </w:p>
        </w:tc>
      </w:tr>
      <w:tr w:rsidR="00A76B86" w:rsidRPr="00D85E36" w:rsidTr="00A76B86">
        <w:trPr>
          <w:trHeight w:val="2058"/>
        </w:trPr>
        <w:tc>
          <w:tcPr>
            <w:tcW w:w="2552" w:type="dxa"/>
            <w:vMerge w:val="restart"/>
            <w:tcBorders>
              <w:top w:val="single" w:sz="4" w:space="0" w:color="auto"/>
            </w:tcBorders>
          </w:tcPr>
          <w:p w:rsidR="00A76B86" w:rsidRPr="00D85E36" w:rsidRDefault="00A76B86" w:rsidP="00394D82">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remove, relocate or demolish; or</w:t>
            </w:r>
          </w:p>
          <w:p w:rsidR="00A76B86" w:rsidRPr="00D85E36" w:rsidRDefault="00A76B86" w:rsidP="00394D82">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damage or despoil; or</w:t>
            </w:r>
          </w:p>
          <w:p w:rsidR="00A76B86" w:rsidRPr="00D85E36" w:rsidRDefault="00A76B86" w:rsidP="00394D82">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 xml:space="preserve">develop or alter; or </w:t>
            </w:r>
          </w:p>
          <w:p w:rsidR="00A76B86" w:rsidRPr="00D85E36" w:rsidRDefault="00A76B86" w:rsidP="00394D82">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excavate—</w:t>
            </w:r>
          </w:p>
          <w:p w:rsidR="00A76B86" w:rsidRPr="00D85E36" w:rsidRDefault="00A76B86" w:rsidP="00394D82">
            <w:p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all or any part of that place.</w:t>
            </w:r>
          </w:p>
        </w:tc>
        <w:tc>
          <w:tcPr>
            <w:tcW w:w="3793" w:type="dxa"/>
            <w:tcBorders>
              <w:top w:val="single" w:sz="4" w:space="0" w:color="auto"/>
            </w:tcBorders>
          </w:tcPr>
          <w:p w:rsidR="00A76B86" w:rsidRPr="00D85E36" w:rsidRDefault="00A76B86" w:rsidP="00394D82">
            <w:pPr>
              <w:spacing w:before="60" w:after="60"/>
              <w:rPr>
                <w:rFonts w:ascii="Times New Roman" w:hAnsi="Times New Roman" w:cs="Times New Roman"/>
                <w:sz w:val="20"/>
                <w:szCs w:val="20"/>
                <w:lang w:val="en-US"/>
              </w:rPr>
            </w:pPr>
            <w:r w:rsidRPr="00D85E36">
              <w:rPr>
                <w:rFonts w:ascii="Times New Roman" w:hAnsi="Times New Roman" w:cs="Times New Roman"/>
                <w:sz w:val="20"/>
                <w:szCs w:val="20"/>
                <w:lang w:val="en-US"/>
              </w:rPr>
              <w:t xml:space="preserve">Under section 87(1) of the </w:t>
            </w:r>
            <w:r>
              <w:rPr>
                <w:rFonts w:ascii="Times New Roman" w:hAnsi="Times New Roman" w:cs="Times New Roman"/>
                <w:b/>
                <w:sz w:val="20"/>
                <w:szCs w:val="20"/>
                <w:lang w:val="en-US"/>
              </w:rPr>
              <w:t>Heritage Act </w:t>
            </w:r>
            <w:r w:rsidRPr="00D85E36">
              <w:rPr>
                <w:rFonts w:ascii="Times New Roman" w:hAnsi="Times New Roman" w:cs="Times New Roman"/>
                <w:b/>
                <w:sz w:val="20"/>
                <w:szCs w:val="20"/>
                <w:lang w:val="en-US"/>
              </w:rPr>
              <w:t>2017</w:t>
            </w:r>
            <w:r>
              <w:rPr>
                <w:rFonts w:ascii="Times New Roman" w:hAnsi="Times New Roman" w:cs="Times New Roman"/>
                <w:sz w:val="20"/>
                <w:szCs w:val="20"/>
                <w:lang w:val="en-US"/>
              </w:rPr>
              <w:t>,</w:t>
            </w:r>
            <w:r w:rsidRPr="00D85E36">
              <w:rPr>
                <w:rFonts w:ascii="Times New Roman" w:hAnsi="Times New Roman" w:cs="Times New Roman"/>
                <w:i/>
                <w:sz w:val="20"/>
                <w:szCs w:val="20"/>
                <w:lang w:val="en-US"/>
              </w:rPr>
              <w:t xml:space="preserve"> </w:t>
            </w:r>
            <w:r w:rsidRPr="00D85E36">
              <w:rPr>
                <w:rFonts w:ascii="Times New Roman" w:hAnsi="Times New Roman" w:cs="Times New Roman"/>
                <w:sz w:val="20"/>
                <w:szCs w:val="20"/>
                <w:lang w:val="en-US"/>
              </w:rPr>
              <w:t>for a person knowingly or recklessly performing the act</w:t>
            </w:r>
            <w:r>
              <w:rPr>
                <w:rFonts w:ascii="Times New Roman" w:hAnsi="Times New Roman" w:cs="Times New Roman"/>
                <w:sz w:val="20"/>
                <w:szCs w:val="20"/>
                <w:lang w:val="en-US"/>
              </w:rPr>
              <w:t>—</w:t>
            </w:r>
          </w:p>
          <w:p w:rsidR="00A76B86" w:rsidRPr="00D85E36" w:rsidRDefault="00A76B86" w:rsidP="00394D82">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 xml:space="preserve">4800 penalty units, </w:t>
            </w:r>
            <w:r>
              <w:rPr>
                <w:rFonts w:ascii="Times New Roman" w:hAnsi="Times New Roman" w:cs="Times New Roman"/>
                <w:sz w:val="20"/>
                <w:szCs w:val="20"/>
                <w:lang w:val="en-US"/>
              </w:rPr>
              <w:t>or imprisonment for 5 years, or </w:t>
            </w:r>
            <w:r w:rsidRPr="00D85E36">
              <w:rPr>
                <w:rFonts w:ascii="Times New Roman" w:hAnsi="Times New Roman" w:cs="Times New Roman"/>
                <w:sz w:val="20"/>
                <w:szCs w:val="20"/>
                <w:lang w:val="en-US"/>
              </w:rPr>
              <w:t>both</w:t>
            </w:r>
            <w:r>
              <w:rPr>
                <w:rFonts w:ascii="Times New Roman" w:hAnsi="Times New Roman" w:cs="Times New Roman"/>
                <w:sz w:val="20"/>
                <w:szCs w:val="20"/>
                <w:lang w:val="en-US"/>
              </w:rPr>
              <w:t> </w:t>
            </w:r>
            <w:r w:rsidRPr="00D85E36">
              <w:rPr>
                <w:rFonts w:ascii="Times New Roman" w:hAnsi="Times New Roman" w:cs="Times New Roman"/>
                <w:sz w:val="20"/>
                <w:szCs w:val="20"/>
                <w:lang w:val="en-US"/>
              </w:rPr>
              <w:t xml:space="preserve">for a natural person; </w:t>
            </w:r>
          </w:p>
          <w:p w:rsidR="00A76B86" w:rsidRPr="00A76B86" w:rsidRDefault="00A76B86" w:rsidP="00A76B86">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9600 penalty units for a body corporate.</w:t>
            </w:r>
          </w:p>
        </w:tc>
      </w:tr>
      <w:tr w:rsidR="00A76B86" w:rsidRPr="00D85E36" w:rsidTr="00875083">
        <w:trPr>
          <w:trHeight w:val="2058"/>
        </w:trPr>
        <w:tc>
          <w:tcPr>
            <w:tcW w:w="2552" w:type="dxa"/>
            <w:vMerge/>
          </w:tcPr>
          <w:p w:rsidR="00A76B86" w:rsidRPr="00D85E36" w:rsidRDefault="00A76B86" w:rsidP="00394D82">
            <w:pPr>
              <w:numPr>
                <w:ilvl w:val="0"/>
                <w:numId w:val="3"/>
              </w:numPr>
              <w:suppressLineNumbers w:val="0"/>
              <w:overflowPunct/>
              <w:autoSpaceDE/>
              <w:autoSpaceDN/>
              <w:adjustRightInd/>
              <w:spacing w:before="60" w:after="60"/>
              <w:textAlignment w:val="auto"/>
              <w:rPr>
                <w:sz w:val="20"/>
                <w:lang w:val="en-US"/>
              </w:rPr>
            </w:pPr>
          </w:p>
        </w:tc>
        <w:tc>
          <w:tcPr>
            <w:tcW w:w="3793" w:type="dxa"/>
            <w:tcBorders>
              <w:top w:val="single" w:sz="4" w:space="0" w:color="auto"/>
            </w:tcBorders>
          </w:tcPr>
          <w:p w:rsidR="00A76B86" w:rsidRPr="00D85E36" w:rsidRDefault="00A76B86" w:rsidP="00A76B86">
            <w:pPr>
              <w:spacing w:before="60" w:after="60"/>
              <w:rPr>
                <w:rFonts w:ascii="Times New Roman" w:hAnsi="Times New Roman" w:cs="Times New Roman"/>
                <w:sz w:val="20"/>
                <w:szCs w:val="20"/>
                <w:lang w:val="en-US"/>
              </w:rPr>
            </w:pPr>
            <w:r w:rsidRPr="00D85E36">
              <w:rPr>
                <w:rFonts w:ascii="Times New Roman" w:hAnsi="Times New Roman" w:cs="Times New Roman"/>
                <w:sz w:val="20"/>
                <w:szCs w:val="20"/>
                <w:lang w:val="en-US"/>
              </w:rPr>
              <w:t xml:space="preserve">Under section 88(1) of the </w:t>
            </w:r>
            <w:r>
              <w:rPr>
                <w:rFonts w:ascii="Times New Roman" w:hAnsi="Times New Roman" w:cs="Times New Roman"/>
                <w:b/>
                <w:sz w:val="20"/>
                <w:szCs w:val="20"/>
                <w:lang w:val="en-US"/>
              </w:rPr>
              <w:t>Heritage Act </w:t>
            </w:r>
            <w:r w:rsidRPr="00D85E36">
              <w:rPr>
                <w:rFonts w:ascii="Times New Roman" w:hAnsi="Times New Roman" w:cs="Times New Roman"/>
                <w:b/>
                <w:sz w:val="20"/>
                <w:szCs w:val="20"/>
                <w:lang w:val="en-US"/>
              </w:rPr>
              <w:t>2017</w:t>
            </w:r>
            <w:r>
              <w:rPr>
                <w:rFonts w:ascii="Times New Roman" w:hAnsi="Times New Roman" w:cs="Times New Roman"/>
                <w:sz w:val="20"/>
                <w:szCs w:val="20"/>
                <w:lang w:val="en-US"/>
              </w:rPr>
              <w:t>,</w:t>
            </w:r>
            <w:r w:rsidRPr="00D85E36">
              <w:rPr>
                <w:rFonts w:ascii="Times New Roman" w:hAnsi="Times New Roman" w:cs="Times New Roman"/>
                <w:i/>
                <w:sz w:val="20"/>
                <w:szCs w:val="20"/>
                <w:lang w:val="en-US"/>
              </w:rPr>
              <w:t xml:space="preserve"> </w:t>
            </w:r>
            <w:r w:rsidRPr="00D85E36">
              <w:rPr>
                <w:rFonts w:ascii="Times New Roman" w:hAnsi="Times New Roman" w:cs="Times New Roman"/>
                <w:sz w:val="20"/>
                <w:szCs w:val="20"/>
                <w:lang w:val="en-US"/>
              </w:rPr>
              <w:t>for a person negligently performing the act</w:t>
            </w:r>
            <w:r>
              <w:rPr>
                <w:rFonts w:ascii="Times New Roman" w:hAnsi="Times New Roman" w:cs="Times New Roman"/>
                <w:sz w:val="20"/>
                <w:szCs w:val="20"/>
                <w:lang w:val="en-US"/>
              </w:rPr>
              <w:t>—</w:t>
            </w:r>
          </w:p>
          <w:p w:rsidR="00A76B86" w:rsidRPr="00D85E36" w:rsidRDefault="00A76B86" w:rsidP="00A76B86">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 xml:space="preserve">2400 penalty units, </w:t>
            </w:r>
            <w:r>
              <w:rPr>
                <w:rFonts w:ascii="Times New Roman" w:hAnsi="Times New Roman" w:cs="Times New Roman"/>
                <w:sz w:val="20"/>
                <w:szCs w:val="20"/>
                <w:lang w:val="en-US"/>
              </w:rPr>
              <w:t>or imprisonment for 2 years, or </w:t>
            </w:r>
            <w:r w:rsidRPr="00D85E36">
              <w:rPr>
                <w:rFonts w:ascii="Times New Roman" w:hAnsi="Times New Roman" w:cs="Times New Roman"/>
                <w:sz w:val="20"/>
                <w:szCs w:val="20"/>
                <w:lang w:val="en-US"/>
              </w:rPr>
              <w:t>both</w:t>
            </w:r>
            <w:r>
              <w:rPr>
                <w:rFonts w:ascii="Times New Roman" w:hAnsi="Times New Roman" w:cs="Times New Roman"/>
                <w:sz w:val="20"/>
                <w:szCs w:val="20"/>
                <w:lang w:val="en-US"/>
              </w:rPr>
              <w:t> </w:t>
            </w:r>
            <w:r w:rsidRPr="00D85E36">
              <w:rPr>
                <w:rFonts w:ascii="Times New Roman" w:hAnsi="Times New Roman" w:cs="Times New Roman"/>
                <w:sz w:val="20"/>
                <w:szCs w:val="20"/>
                <w:lang w:val="en-US"/>
              </w:rPr>
              <w:t>for a natural person;</w:t>
            </w:r>
          </w:p>
          <w:p w:rsidR="00A76B86" w:rsidRPr="00D85E36" w:rsidRDefault="00A76B86" w:rsidP="00A76B86">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4800 penalty units for a body corporate.</w:t>
            </w:r>
          </w:p>
          <w:p w:rsidR="00A76B86" w:rsidRPr="00D85E36" w:rsidRDefault="00A76B86" w:rsidP="00A76B86">
            <w:pPr>
              <w:spacing w:before="60" w:after="60"/>
              <w:rPr>
                <w:rFonts w:ascii="Times New Roman" w:hAnsi="Times New Roman" w:cs="Times New Roman"/>
                <w:sz w:val="20"/>
                <w:szCs w:val="20"/>
                <w:lang w:val="en-US"/>
              </w:rPr>
            </w:pPr>
            <w:r w:rsidRPr="00D85E36">
              <w:rPr>
                <w:rFonts w:ascii="Times New Roman" w:hAnsi="Times New Roman" w:cs="Times New Roman"/>
                <w:sz w:val="20"/>
                <w:szCs w:val="20"/>
                <w:lang w:val="en-US"/>
              </w:rPr>
              <w:t xml:space="preserve">Under section 89(1) of the </w:t>
            </w:r>
            <w:r w:rsidRPr="00D85E36">
              <w:rPr>
                <w:rFonts w:ascii="Times New Roman" w:hAnsi="Times New Roman" w:cs="Times New Roman"/>
                <w:b/>
                <w:sz w:val="20"/>
                <w:szCs w:val="20"/>
                <w:lang w:val="en-US"/>
              </w:rPr>
              <w:t>Heritage Act</w:t>
            </w:r>
            <w:r>
              <w:rPr>
                <w:rFonts w:ascii="Times New Roman" w:hAnsi="Times New Roman" w:cs="Times New Roman"/>
                <w:b/>
                <w:sz w:val="20"/>
                <w:szCs w:val="20"/>
                <w:lang w:val="en-US"/>
              </w:rPr>
              <w:t> </w:t>
            </w:r>
            <w:r w:rsidRPr="00D85E36">
              <w:rPr>
                <w:rFonts w:ascii="Times New Roman" w:hAnsi="Times New Roman" w:cs="Times New Roman"/>
                <w:b/>
                <w:sz w:val="20"/>
                <w:szCs w:val="20"/>
                <w:lang w:val="en-US"/>
              </w:rPr>
              <w:t>2017</w:t>
            </w:r>
            <w:r w:rsidRPr="002403C3">
              <w:rPr>
                <w:rFonts w:ascii="Times New Roman" w:hAnsi="Times New Roman" w:cs="Times New Roman"/>
                <w:sz w:val="20"/>
                <w:szCs w:val="20"/>
                <w:lang w:val="en-US"/>
              </w:rPr>
              <w:t>,</w:t>
            </w:r>
            <w:r w:rsidRPr="00D85E36">
              <w:rPr>
                <w:rFonts w:ascii="Times New Roman" w:hAnsi="Times New Roman" w:cs="Times New Roman"/>
                <w:i/>
                <w:sz w:val="20"/>
                <w:szCs w:val="20"/>
                <w:lang w:val="en-US"/>
              </w:rPr>
              <w:t xml:space="preserve"> </w:t>
            </w:r>
            <w:r w:rsidRPr="00D85E36">
              <w:rPr>
                <w:rFonts w:ascii="Times New Roman" w:hAnsi="Times New Roman" w:cs="Times New Roman"/>
                <w:sz w:val="20"/>
                <w:szCs w:val="20"/>
                <w:lang w:val="en-US"/>
              </w:rPr>
              <w:t>for a person performing the act</w:t>
            </w:r>
            <w:r>
              <w:rPr>
                <w:rFonts w:ascii="Times New Roman" w:hAnsi="Times New Roman" w:cs="Times New Roman"/>
                <w:sz w:val="20"/>
                <w:szCs w:val="20"/>
                <w:lang w:val="en-US"/>
              </w:rPr>
              <w:t>—</w:t>
            </w:r>
          </w:p>
          <w:p w:rsidR="00A76B86" w:rsidRDefault="00A76B86" w:rsidP="00A76B86">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48 penalty units for a natural person;</w:t>
            </w:r>
          </w:p>
          <w:p w:rsidR="00A76B86" w:rsidRPr="00A76B86" w:rsidRDefault="00A76B86" w:rsidP="00A76B86">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A76B86">
              <w:rPr>
                <w:rFonts w:ascii="Times New Roman" w:hAnsi="Times New Roman" w:cs="Times New Roman"/>
                <w:sz w:val="20"/>
                <w:szCs w:val="20"/>
                <w:lang w:val="en-US"/>
              </w:rPr>
              <w:t>240 penalty units for a body corporate.</w:t>
            </w:r>
          </w:p>
        </w:tc>
      </w:tr>
      <w:tr w:rsidR="000C6EEA" w:rsidRPr="00D85E36" w:rsidTr="00F2181D">
        <w:tc>
          <w:tcPr>
            <w:tcW w:w="2552" w:type="dxa"/>
            <w:vMerge w:val="restart"/>
          </w:tcPr>
          <w:p w:rsidR="000C6EEA" w:rsidRPr="00D85E36" w:rsidRDefault="000C6EEA" w:rsidP="00394D82">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remove, relocate or demolish; or</w:t>
            </w:r>
          </w:p>
          <w:p w:rsidR="000C6EEA" w:rsidRPr="00D85E36" w:rsidRDefault="000C6EEA" w:rsidP="00394D82">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damage or despoil; or</w:t>
            </w:r>
          </w:p>
          <w:p w:rsidR="002403C3" w:rsidRDefault="000C6EEA" w:rsidP="002403C3">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alter</w:t>
            </w:r>
            <w:r w:rsidR="002403C3">
              <w:rPr>
                <w:rFonts w:ascii="Times New Roman" w:hAnsi="Times New Roman" w:cs="Times New Roman"/>
                <w:sz w:val="20"/>
                <w:szCs w:val="20"/>
                <w:lang w:val="en-US"/>
              </w:rPr>
              <w:t>—</w:t>
            </w:r>
          </w:p>
          <w:p w:rsidR="000C6EEA" w:rsidRPr="00D85E36" w:rsidRDefault="000C6EEA" w:rsidP="002403C3">
            <w:p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a registered object.</w:t>
            </w:r>
          </w:p>
        </w:tc>
        <w:tc>
          <w:tcPr>
            <w:tcW w:w="3793" w:type="dxa"/>
          </w:tcPr>
          <w:p w:rsidR="000C6EEA" w:rsidRPr="00D85E36" w:rsidRDefault="000C6EEA" w:rsidP="00394D82">
            <w:pPr>
              <w:spacing w:before="60" w:after="60"/>
              <w:rPr>
                <w:rFonts w:ascii="Times New Roman" w:hAnsi="Times New Roman" w:cs="Times New Roman"/>
                <w:sz w:val="20"/>
                <w:szCs w:val="20"/>
                <w:lang w:val="en-US"/>
              </w:rPr>
            </w:pPr>
            <w:r w:rsidRPr="00D85E36">
              <w:rPr>
                <w:rFonts w:ascii="Times New Roman" w:hAnsi="Times New Roman" w:cs="Times New Roman"/>
                <w:sz w:val="20"/>
                <w:szCs w:val="20"/>
                <w:lang w:val="en-US"/>
              </w:rPr>
              <w:t xml:space="preserve">Under section 87(2) of the </w:t>
            </w:r>
            <w:r w:rsidRPr="00D85E36">
              <w:rPr>
                <w:rFonts w:ascii="Times New Roman" w:hAnsi="Times New Roman" w:cs="Times New Roman"/>
                <w:b/>
                <w:sz w:val="20"/>
                <w:szCs w:val="20"/>
                <w:lang w:val="en-US"/>
              </w:rPr>
              <w:t>Heritage Act</w:t>
            </w:r>
            <w:r w:rsidR="00D85E36">
              <w:rPr>
                <w:rFonts w:ascii="Times New Roman" w:hAnsi="Times New Roman" w:cs="Times New Roman"/>
                <w:b/>
                <w:sz w:val="20"/>
                <w:szCs w:val="20"/>
                <w:lang w:val="en-US"/>
              </w:rPr>
              <w:t> </w:t>
            </w:r>
            <w:r w:rsidRPr="00D85E36">
              <w:rPr>
                <w:rFonts w:ascii="Times New Roman" w:hAnsi="Times New Roman" w:cs="Times New Roman"/>
                <w:b/>
                <w:sz w:val="20"/>
                <w:szCs w:val="20"/>
                <w:lang w:val="en-US"/>
              </w:rPr>
              <w:t>2017</w:t>
            </w:r>
            <w:r w:rsidR="002403C3">
              <w:rPr>
                <w:rFonts w:ascii="Times New Roman" w:hAnsi="Times New Roman" w:cs="Times New Roman"/>
                <w:sz w:val="20"/>
                <w:szCs w:val="20"/>
                <w:lang w:val="en-US"/>
              </w:rPr>
              <w:t>,</w:t>
            </w:r>
            <w:r w:rsidRPr="00D85E36">
              <w:rPr>
                <w:rFonts w:ascii="Times New Roman" w:hAnsi="Times New Roman" w:cs="Times New Roman"/>
                <w:i/>
                <w:sz w:val="20"/>
                <w:szCs w:val="20"/>
                <w:lang w:val="en-US"/>
              </w:rPr>
              <w:t xml:space="preserve"> </w:t>
            </w:r>
            <w:r w:rsidRPr="00D85E36">
              <w:rPr>
                <w:rFonts w:ascii="Times New Roman" w:hAnsi="Times New Roman" w:cs="Times New Roman"/>
                <w:sz w:val="20"/>
                <w:szCs w:val="20"/>
                <w:lang w:val="en-US"/>
              </w:rPr>
              <w:t>for a person knowingly or recklessly performing the act</w:t>
            </w:r>
            <w:r w:rsidR="002403C3">
              <w:rPr>
                <w:rFonts w:ascii="Times New Roman" w:hAnsi="Times New Roman" w:cs="Times New Roman"/>
                <w:sz w:val="20"/>
                <w:szCs w:val="20"/>
                <w:lang w:val="en-US"/>
              </w:rPr>
              <w:t>—</w:t>
            </w:r>
          </w:p>
          <w:p w:rsidR="000C6EEA" w:rsidRPr="00D85E36" w:rsidRDefault="000C6EEA" w:rsidP="00394D82">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4800 penalty units,</w:t>
            </w:r>
            <w:r w:rsidR="00742CBC">
              <w:rPr>
                <w:rFonts w:ascii="Times New Roman" w:hAnsi="Times New Roman" w:cs="Times New Roman"/>
                <w:sz w:val="20"/>
                <w:szCs w:val="20"/>
                <w:lang w:val="en-US"/>
              </w:rPr>
              <w:t xml:space="preserve"> or imprisonment for 5 years or </w:t>
            </w:r>
            <w:r w:rsidRPr="00D85E36">
              <w:rPr>
                <w:rFonts w:ascii="Times New Roman" w:hAnsi="Times New Roman" w:cs="Times New Roman"/>
                <w:sz w:val="20"/>
                <w:szCs w:val="20"/>
                <w:lang w:val="en-US"/>
              </w:rPr>
              <w:t>both</w:t>
            </w:r>
            <w:r w:rsidR="00D85E36">
              <w:rPr>
                <w:rFonts w:ascii="Times New Roman" w:hAnsi="Times New Roman" w:cs="Times New Roman"/>
                <w:sz w:val="20"/>
                <w:szCs w:val="20"/>
                <w:lang w:val="en-US"/>
              </w:rPr>
              <w:t> </w:t>
            </w:r>
            <w:r w:rsidRPr="00D85E36">
              <w:rPr>
                <w:rFonts w:ascii="Times New Roman" w:hAnsi="Times New Roman" w:cs="Times New Roman"/>
                <w:sz w:val="20"/>
                <w:szCs w:val="20"/>
                <w:lang w:val="en-US"/>
              </w:rPr>
              <w:t>for a natural person;</w:t>
            </w:r>
          </w:p>
          <w:p w:rsidR="000C6EEA" w:rsidRPr="00D85E36" w:rsidRDefault="000C6EEA" w:rsidP="00F2181D">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F2181D">
              <w:rPr>
                <w:rFonts w:ascii="Times New Roman" w:hAnsi="Times New Roman" w:cs="Times New Roman"/>
                <w:sz w:val="20"/>
                <w:szCs w:val="20"/>
                <w:lang w:val="en-US"/>
              </w:rPr>
              <w:t>9600 penalty units for a body corporate</w:t>
            </w:r>
            <w:r w:rsidR="00CA7EAA">
              <w:rPr>
                <w:rFonts w:ascii="Times New Roman" w:hAnsi="Times New Roman" w:cs="Times New Roman"/>
                <w:sz w:val="20"/>
                <w:szCs w:val="20"/>
                <w:lang w:val="en-US"/>
              </w:rPr>
              <w:t>.</w:t>
            </w:r>
          </w:p>
        </w:tc>
      </w:tr>
      <w:tr w:rsidR="000C6EEA" w:rsidRPr="00D85E36" w:rsidTr="006C5B23">
        <w:trPr>
          <w:trHeight w:val="2654"/>
        </w:trPr>
        <w:tc>
          <w:tcPr>
            <w:tcW w:w="2552" w:type="dxa"/>
            <w:vMerge/>
          </w:tcPr>
          <w:p w:rsidR="000C6EEA" w:rsidRPr="00D85E36" w:rsidRDefault="000C6EEA" w:rsidP="00394D82">
            <w:pPr>
              <w:numPr>
                <w:ilvl w:val="0"/>
                <w:numId w:val="3"/>
              </w:numPr>
              <w:suppressLineNumbers w:val="0"/>
              <w:overflowPunct/>
              <w:autoSpaceDE/>
              <w:autoSpaceDN/>
              <w:adjustRightInd/>
              <w:spacing w:before="60" w:after="60"/>
              <w:textAlignment w:val="auto"/>
              <w:rPr>
                <w:sz w:val="20"/>
                <w:szCs w:val="20"/>
                <w:lang w:val="en-US"/>
              </w:rPr>
            </w:pPr>
          </w:p>
        </w:tc>
        <w:tc>
          <w:tcPr>
            <w:tcW w:w="3793" w:type="dxa"/>
          </w:tcPr>
          <w:p w:rsidR="000C6EEA" w:rsidRPr="00D85E36" w:rsidRDefault="000C6EEA" w:rsidP="000C6EEA">
            <w:pPr>
              <w:spacing w:before="60" w:after="60"/>
              <w:rPr>
                <w:rFonts w:ascii="Times New Roman" w:hAnsi="Times New Roman" w:cs="Times New Roman"/>
                <w:sz w:val="20"/>
                <w:szCs w:val="20"/>
                <w:lang w:val="en-US"/>
              </w:rPr>
            </w:pPr>
            <w:r w:rsidRPr="00D85E36">
              <w:rPr>
                <w:rFonts w:ascii="Times New Roman" w:hAnsi="Times New Roman" w:cs="Times New Roman"/>
                <w:sz w:val="20"/>
                <w:szCs w:val="20"/>
                <w:lang w:val="en-US"/>
              </w:rPr>
              <w:t xml:space="preserve">Under section 88(2) of the </w:t>
            </w:r>
            <w:r w:rsidRPr="00D85E36">
              <w:rPr>
                <w:rFonts w:ascii="Times New Roman" w:hAnsi="Times New Roman" w:cs="Times New Roman"/>
                <w:b/>
                <w:sz w:val="20"/>
                <w:szCs w:val="20"/>
                <w:lang w:val="en-US"/>
              </w:rPr>
              <w:t>Heritage Act</w:t>
            </w:r>
            <w:r w:rsidR="00D85E36">
              <w:rPr>
                <w:rFonts w:ascii="Times New Roman" w:hAnsi="Times New Roman" w:cs="Times New Roman"/>
                <w:b/>
                <w:sz w:val="20"/>
                <w:szCs w:val="20"/>
                <w:lang w:val="en-US"/>
              </w:rPr>
              <w:t> </w:t>
            </w:r>
            <w:r w:rsidRPr="00D85E36">
              <w:rPr>
                <w:rFonts w:ascii="Times New Roman" w:hAnsi="Times New Roman" w:cs="Times New Roman"/>
                <w:b/>
                <w:sz w:val="20"/>
                <w:szCs w:val="20"/>
                <w:lang w:val="en-US"/>
              </w:rPr>
              <w:t>2017</w:t>
            </w:r>
            <w:r w:rsidR="00CA7EAA">
              <w:rPr>
                <w:rFonts w:ascii="Times New Roman" w:hAnsi="Times New Roman" w:cs="Times New Roman"/>
                <w:sz w:val="20"/>
                <w:szCs w:val="20"/>
                <w:lang w:val="en-US"/>
              </w:rPr>
              <w:t>,</w:t>
            </w:r>
            <w:r w:rsidRPr="00D85E36">
              <w:rPr>
                <w:rFonts w:ascii="Times New Roman" w:hAnsi="Times New Roman" w:cs="Times New Roman"/>
                <w:i/>
                <w:sz w:val="20"/>
                <w:szCs w:val="20"/>
                <w:lang w:val="en-US"/>
              </w:rPr>
              <w:t xml:space="preserve"> </w:t>
            </w:r>
            <w:r w:rsidRPr="00D85E36">
              <w:rPr>
                <w:rFonts w:ascii="Times New Roman" w:hAnsi="Times New Roman" w:cs="Times New Roman"/>
                <w:sz w:val="20"/>
                <w:szCs w:val="20"/>
                <w:lang w:val="en-US"/>
              </w:rPr>
              <w:t>for a person</w:t>
            </w:r>
            <w:r w:rsidR="00CA7EAA">
              <w:rPr>
                <w:rFonts w:ascii="Times New Roman" w:hAnsi="Times New Roman" w:cs="Times New Roman"/>
                <w:sz w:val="20"/>
                <w:szCs w:val="20"/>
                <w:lang w:val="en-US"/>
              </w:rPr>
              <w:t xml:space="preserve"> negligently performing the act—</w:t>
            </w:r>
          </w:p>
          <w:p w:rsidR="000C6EEA" w:rsidRPr="00D85E36" w:rsidRDefault="000C6EEA" w:rsidP="000C6EEA">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 xml:space="preserve">2400 penalty units, or imprisonment for </w:t>
            </w:r>
            <w:r w:rsidR="00993DE7">
              <w:rPr>
                <w:rFonts w:ascii="Times New Roman" w:hAnsi="Times New Roman" w:cs="Times New Roman"/>
                <w:sz w:val="20"/>
                <w:szCs w:val="20"/>
                <w:lang w:val="en-US"/>
              </w:rPr>
              <w:t>2</w:t>
            </w:r>
            <w:r w:rsidR="00742CBC">
              <w:rPr>
                <w:rFonts w:ascii="Times New Roman" w:hAnsi="Times New Roman" w:cs="Times New Roman"/>
                <w:sz w:val="20"/>
                <w:szCs w:val="20"/>
                <w:lang w:val="en-US"/>
              </w:rPr>
              <w:t> years or </w:t>
            </w:r>
            <w:r w:rsidRPr="00D85E36">
              <w:rPr>
                <w:rFonts w:ascii="Times New Roman" w:hAnsi="Times New Roman" w:cs="Times New Roman"/>
                <w:sz w:val="20"/>
                <w:szCs w:val="20"/>
                <w:lang w:val="en-US"/>
              </w:rPr>
              <w:t>both</w:t>
            </w:r>
            <w:r w:rsidR="00D85E36">
              <w:rPr>
                <w:rFonts w:ascii="Times New Roman" w:hAnsi="Times New Roman" w:cs="Times New Roman"/>
                <w:sz w:val="20"/>
                <w:szCs w:val="20"/>
                <w:lang w:val="en-US"/>
              </w:rPr>
              <w:t> </w:t>
            </w:r>
            <w:r w:rsidRPr="00D85E36">
              <w:rPr>
                <w:rFonts w:ascii="Times New Roman" w:hAnsi="Times New Roman" w:cs="Times New Roman"/>
                <w:sz w:val="20"/>
                <w:szCs w:val="20"/>
                <w:lang w:val="en-US"/>
              </w:rPr>
              <w:t>for a natural person;</w:t>
            </w:r>
          </w:p>
          <w:p w:rsidR="000C6EEA" w:rsidRPr="00D85E36" w:rsidRDefault="000C6EEA" w:rsidP="000C6EEA">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4800 penalty units for a body corporate</w:t>
            </w:r>
            <w:r w:rsidR="00CA7EAA">
              <w:rPr>
                <w:rFonts w:ascii="Times New Roman" w:hAnsi="Times New Roman" w:cs="Times New Roman"/>
                <w:sz w:val="20"/>
                <w:szCs w:val="20"/>
                <w:lang w:val="en-US"/>
              </w:rPr>
              <w:t>.</w:t>
            </w:r>
          </w:p>
          <w:p w:rsidR="000C6EEA" w:rsidRPr="00D85E36" w:rsidRDefault="000C6EEA" w:rsidP="000C6EEA">
            <w:pPr>
              <w:spacing w:before="60" w:after="60"/>
              <w:rPr>
                <w:rFonts w:ascii="Times New Roman" w:hAnsi="Times New Roman" w:cs="Times New Roman"/>
                <w:sz w:val="20"/>
                <w:szCs w:val="20"/>
                <w:lang w:val="en-US"/>
              </w:rPr>
            </w:pPr>
            <w:r w:rsidRPr="00D85E36">
              <w:rPr>
                <w:rFonts w:ascii="Times New Roman" w:hAnsi="Times New Roman" w:cs="Times New Roman"/>
                <w:sz w:val="20"/>
                <w:szCs w:val="20"/>
                <w:lang w:val="en-US"/>
              </w:rPr>
              <w:t xml:space="preserve">Under section 89(2) of the </w:t>
            </w:r>
            <w:r w:rsidRPr="00D85E36">
              <w:rPr>
                <w:rFonts w:ascii="Times New Roman" w:hAnsi="Times New Roman" w:cs="Times New Roman"/>
                <w:b/>
                <w:sz w:val="20"/>
                <w:szCs w:val="20"/>
                <w:lang w:val="en-US"/>
              </w:rPr>
              <w:t>Heritage Act</w:t>
            </w:r>
            <w:r w:rsidR="00D85E36">
              <w:rPr>
                <w:rFonts w:ascii="Times New Roman" w:hAnsi="Times New Roman" w:cs="Times New Roman"/>
                <w:b/>
                <w:sz w:val="20"/>
                <w:szCs w:val="20"/>
                <w:lang w:val="en-US"/>
              </w:rPr>
              <w:t> </w:t>
            </w:r>
            <w:r w:rsidRPr="00D85E36">
              <w:rPr>
                <w:rFonts w:ascii="Times New Roman" w:hAnsi="Times New Roman" w:cs="Times New Roman"/>
                <w:b/>
                <w:sz w:val="20"/>
                <w:szCs w:val="20"/>
                <w:lang w:val="en-US"/>
              </w:rPr>
              <w:t>2017</w:t>
            </w:r>
            <w:r w:rsidR="00CA7EAA" w:rsidRPr="00CA7EAA">
              <w:rPr>
                <w:rFonts w:ascii="Times New Roman" w:hAnsi="Times New Roman" w:cs="Times New Roman"/>
                <w:sz w:val="20"/>
                <w:szCs w:val="20"/>
                <w:lang w:val="en-US"/>
              </w:rPr>
              <w:t>,</w:t>
            </w:r>
            <w:r w:rsidRPr="00D85E36">
              <w:rPr>
                <w:rFonts w:ascii="Times New Roman" w:hAnsi="Times New Roman" w:cs="Times New Roman"/>
                <w:i/>
                <w:sz w:val="20"/>
                <w:szCs w:val="20"/>
                <w:lang w:val="en-US"/>
              </w:rPr>
              <w:t xml:space="preserve"> </w:t>
            </w:r>
            <w:r w:rsidRPr="00D85E36">
              <w:rPr>
                <w:rFonts w:ascii="Times New Roman" w:hAnsi="Times New Roman" w:cs="Times New Roman"/>
                <w:sz w:val="20"/>
                <w:szCs w:val="20"/>
                <w:lang w:val="en-US"/>
              </w:rPr>
              <w:t>for a person performing the act</w:t>
            </w:r>
            <w:r w:rsidR="00CA7EAA">
              <w:rPr>
                <w:rFonts w:ascii="Times New Roman" w:hAnsi="Times New Roman" w:cs="Times New Roman"/>
                <w:sz w:val="20"/>
                <w:szCs w:val="20"/>
                <w:lang w:val="en-US"/>
              </w:rPr>
              <w:t>—</w:t>
            </w:r>
          </w:p>
          <w:p w:rsidR="000C6EEA" w:rsidRPr="00D85E36" w:rsidRDefault="000C6EEA" w:rsidP="000C6EEA">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48 penalty units for a natural person;</w:t>
            </w:r>
          </w:p>
          <w:p w:rsidR="000C6EEA" w:rsidRPr="00D85E36" w:rsidRDefault="000C6EEA" w:rsidP="000C6EEA">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240 penalty units for a body corporate</w:t>
            </w:r>
            <w:r w:rsidR="00CA7EAA">
              <w:rPr>
                <w:rFonts w:ascii="Times New Roman" w:hAnsi="Times New Roman" w:cs="Times New Roman"/>
                <w:sz w:val="20"/>
                <w:szCs w:val="20"/>
                <w:lang w:val="en-US"/>
              </w:rPr>
              <w:t>.</w:t>
            </w:r>
          </w:p>
        </w:tc>
      </w:tr>
      <w:tr w:rsidR="000C6EEA" w:rsidRPr="00D85E36" w:rsidTr="000C6EEA">
        <w:trPr>
          <w:trHeight w:val="2778"/>
        </w:trPr>
        <w:tc>
          <w:tcPr>
            <w:tcW w:w="2552" w:type="dxa"/>
            <w:vMerge w:val="restart"/>
          </w:tcPr>
          <w:p w:rsidR="000C6EEA" w:rsidRPr="00D85E36" w:rsidRDefault="000C6EEA" w:rsidP="00394D82">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lastRenderedPageBreak/>
              <w:t>disturb the position of an object that is a fixed registered object.</w:t>
            </w:r>
          </w:p>
        </w:tc>
        <w:tc>
          <w:tcPr>
            <w:tcW w:w="3793" w:type="dxa"/>
          </w:tcPr>
          <w:p w:rsidR="000C6EEA" w:rsidRPr="00D85E36" w:rsidRDefault="000C6EEA" w:rsidP="00785B97">
            <w:pPr>
              <w:spacing w:before="60" w:after="60"/>
              <w:rPr>
                <w:rFonts w:ascii="Times New Roman" w:hAnsi="Times New Roman" w:cs="Times New Roman"/>
                <w:sz w:val="20"/>
                <w:szCs w:val="20"/>
                <w:lang w:val="en-US"/>
              </w:rPr>
            </w:pPr>
            <w:r w:rsidRPr="00D85E36">
              <w:rPr>
                <w:rFonts w:ascii="Times New Roman" w:hAnsi="Times New Roman" w:cs="Times New Roman"/>
                <w:sz w:val="20"/>
                <w:szCs w:val="20"/>
                <w:lang w:val="en-US"/>
              </w:rPr>
              <w:t xml:space="preserve">Under section 87(3) of the </w:t>
            </w:r>
            <w:r w:rsidRPr="00D85E36">
              <w:rPr>
                <w:rFonts w:ascii="Times New Roman" w:hAnsi="Times New Roman" w:cs="Times New Roman"/>
                <w:b/>
                <w:sz w:val="20"/>
                <w:szCs w:val="20"/>
                <w:lang w:val="en-US"/>
              </w:rPr>
              <w:t>Heritage Act</w:t>
            </w:r>
            <w:r w:rsidR="00D85E36">
              <w:rPr>
                <w:rFonts w:ascii="Times New Roman" w:hAnsi="Times New Roman" w:cs="Times New Roman"/>
                <w:b/>
                <w:sz w:val="20"/>
                <w:szCs w:val="20"/>
                <w:lang w:val="en-US"/>
              </w:rPr>
              <w:t> </w:t>
            </w:r>
            <w:r w:rsidRPr="00D85E36">
              <w:rPr>
                <w:rFonts w:ascii="Times New Roman" w:hAnsi="Times New Roman" w:cs="Times New Roman"/>
                <w:b/>
                <w:sz w:val="20"/>
                <w:szCs w:val="20"/>
                <w:lang w:val="en-US"/>
              </w:rPr>
              <w:t>2017</w:t>
            </w:r>
            <w:r w:rsidR="006C69A0" w:rsidRPr="006C69A0">
              <w:rPr>
                <w:rFonts w:ascii="Times New Roman" w:hAnsi="Times New Roman" w:cs="Times New Roman"/>
                <w:sz w:val="20"/>
                <w:szCs w:val="20"/>
                <w:lang w:val="en-US"/>
              </w:rPr>
              <w:t>,</w:t>
            </w:r>
            <w:r w:rsidRPr="00D85E36">
              <w:rPr>
                <w:rFonts w:ascii="Times New Roman" w:hAnsi="Times New Roman" w:cs="Times New Roman"/>
                <w:i/>
                <w:sz w:val="20"/>
                <w:szCs w:val="20"/>
                <w:lang w:val="en-US"/>
              </w:rPr>
              <w:t xml:space="preserve"> </w:t>
            </w:r>
            <w:r w:rsidRPr="00D85E36">
              <w:rPr>
                <w:rFonts w:ascii="Times New Roman" w:hAnsi="Times New Roman" w:cs="Times New Roman"/>
                <w:sz w:val="20"/>
                <w:szCs w:val="20"/>
                <w:lang w:val="en-US"/>
              </w:rPr>
              <w:t>for a person knowingly or recklessly performing the act</w:t>
            </w:r>
            <w:r w:rsidR="006C69A0">
              <w:rPr>
                <w:rFonts w:ascii="Times New Roman" w:hAnsi="Times New Roman" w:cs="Times New Roman"/>
                <w:sz w:val="20"/>
                <w:szCs w:val="20"/>
                <w:lang w:val="en-US"/>
              </w:rPr>
              <w:t>—</w:t>
            </w:r>
          </w:p>
          <w:p w:rsidR="000C6EEA" w:rsidRPr="00D85E36" w:rsidRDefault="000C6EEA" w:rsidP="00785B97">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4800 penalty units,</w:t>
            </w:r>
            <w:r w:rsidR="00742CBC">
              <w:rPr>
                <w:rFonts w:ascii="Times New Roman" w:hAnsi="Times New Roman" w:cs="Times New Roman"/>
                <w:sz w:val="20"/>
                <w:szCs w:val="20"/>
                <w:lang w:val="en-US"/>
              </w:rPr>
              <w:t xml:space="preserve"> or imprisonment for 5 years or </w:t>
            </w:r>
            <w:r w:rsidRPr="00D85E36">
              <w:rPr>
                <w:rFonts w:ascii="Times New Roman" w:hAnsi="Times New Roman" w:cs="Times New Roman"/>
                <w:sz w:val="20"/>
                <w:szCs w:val="20"/>
                <w:lang w:val="en-US"/>
              </w:rPr>
              <w:t>both</w:t>
            </w:r>
            <w:r w:rsidR="00D85E36">
              <w:rPr>
                <w:rFonts w:ascii="Times New Roman" w:hAnsi="Times New Roman" w:cs="Times New Roman"/>
                <w:sz w:val="20"/>
                <w:szCs w:val="20"/>
                <w:lang w:val="en-US"/>
              </w:rPr>
              <w:t> </w:t>
            </w:r>
            <w:r w:rsidRPr="00D85E36">
              <w:rPr>
                <w:rFonts w:ascii="Times New Roman" w:hAnsi="Times New Roman" w:cs="Times New Roman"/>
                <w:sz w:val="20"/>
                <w:szCs w:val="20"/>
                <w:lang w:val="en-US"/>
              </w:rPr>
              <w:t>for a natural person;</w:t>
            </w:r>
          </w:p>
          <w:p w:rsidR="000C6EEA" w:rsidRPr="00D85E36" w:rsidRDefault="000C6EEA" w:rsidP="00785B97">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9600 penalty units for a body corporate</w:t>
            </w:r>
            <w:r w:rsidR="006C69A0">
              <w:rPr>
                <w:rFonts w:ascii="Times New Roman" w:hAnsi="Times New Roman" w:cs="Times New Roman"/>
                <w:sz w:val="20"/>
                <w:szCs w:val="20"/>
                <w:lang w:val="en-US"/>
              </w:rPr>
              <w:t>.</w:t>
            </w:r>
          </w:p>
          <w:p w:rsidR="000C6EEA" w:rsidRPr="00D85E36" w:rsidRDefault="000C6EEA" w:rsidP="00785B97">
            <w:pPr>
              <w:spacing w:before="60" w:after="60"/>
              <w:rPr>
                <w:rFonts w:ascii="Times New Roman" w:hAnsi="Times New Roman" w:cs="Times New Roman"/>
                <w:sz w:val="20"/>
                <w:szCs w:val="20"/>
                <w:lang w:val="en-US"/>
              </w:rPr>
            </w:pPr>
            <w:r w:rsidRPr="00D85E36">
              <w:rPr>
                <w:rFonts w:ascii="Times New Roman" w:hAnsi="Times New Roman" w:cs="Times New Roman"/>
                <w:sz w:val="20"/>
                <w:szCs w:val="20"/>
                <w:lang w:val="en-US"/>
              </w:rPr>
              <w:t xml:space="preserve">Under section 88(3) of the </w:t>
            </w:r>
            <w:r w:rsidRPr="00D85E36">
              <w:rPr>
                <w:rFonts w:ascii="Times New Roman" w:hAnsi="Times New Roman" w:cs="Times New Roman"/>
                <w:b/>
                <w:sz w:val="20"/>
                <w:szCs w:val="20"/>
                <w:lang w:val="en-US"/>
              </w:rPr>
              <w:t>Heritage Act</w:t>
            </w:r>
            <w:r w:rsidR="00D85E36">
              <w:rPr>
                <w:rFonts w:ascii="Times New Roman" w:hAnsi="Times New Roman" w:cs="Times New Roman"/>
                <w:b/>
                <w:sz w:val="20"/>
                <w:szCs w:val="20"/>
                <w:lang w:val="en-US"/>
              </w:rPr>
              <w:t> </w:t>
            </w:r>
            <w:r w:rsidRPr="00D85E36">
              <w:rPr>
                <w:rFonts w:ascii="Times New Roman" w:hAnsi="Times New Roman" w:cs="Times New Roman"/>
                <w:b/>
                <w:sz w:val="20"/>
                <w:szCs w:val="20"/>
                <w:lang w:val="en-US"/>
              </w:rPr>
              <w:t>2017</w:t>
            </w:r>
            <w:r w:rsidR="006C69A0" w:rsidRPr="006C69A0">
              <w:rPr>
                <w:rFonts w:ascii="Times New Roman" w:hAnsi="Times New Roman" w:cs="Times New Roman"/>
                <w:sz w:val="20"/>
                <w:szCs w:val="20"/>
                <w:lang w:val="en-US"/>
              </w:rPr>
              <w:t>,</w:t>
            </w:r>
            <w:r w:rsidRPr="00D85E36">
              <w:rPr>
                <w:rFonts w:ascii="Times New Roman" w:hAnsi="Times New Roman" w:cs="Times New Roman"/>
                <w:i/>
                <w:sz w:val="20"/>
                <w:szCs w:val="20"/>
                <w:lang w:val="en-US"/>
              </w:rPr>
              <w:t xml:space="preserve"> </w:t>
            </w:r>
            <w:r w:rsidRPr="00D85E36">
              <w:rPr>
                <w:rFonts w:ascii="Times New Roman" w:hAnsi="Times New Roman" w:cs="Times New Roman"/>
                <w:sz w:val="20"/>
                <w:szCs w:val="20"/>
                <w:lang w:val="en-US"/>
              </w:rPr>
              <w:t>for a person negligently performing the act</w:t>
            </w:r>
            <w:r w:rsidR="006C69A0">
              <w:rPr>
                <w:rFonts w:ascii="Times New Roman" w:hAnsi="Times New Roman" w:cs="Times New Roman"/>
                <w:sz w:val="20"/>
                <w:szCs w:val="20"/>
                <w:lang w:val="en-US"/>
              </w:rPr>
              <w:t>—</w:t>
            </w:r>
          </w:p>
          <w:p w:rsidR="000C6EEA" w:rsidRPr="00D85E36" w:rsidRDefault="000C6EEA" w:rsidP="00785B97">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2400 penalty units,</w:t>
            </w:r>
            <w:r w:rsidR="00742CBC">
              <w:rPr>
                <w:rFonts w:ascii="Times New Roman" w:hAnsi="Times New Roman" w:cs="Times New Roman"/>
                <w:sz w:val="20"/>
                <w:szCs w:val="20"/>
                <w:lang w:val="en-US"/>
              </w:rPr>
              <w:t xml:space="preserve"> or imprisonment for </w:t>
            </w:r>
            <w:r w:rsidR="00993DE7">
              <w:rPr>
                <w:rFonts w:ascii="Times New Roman" w:hAnsi="Times New Roman" w:cs="Times New Roman"/>
                <w:sz w:val="20"/>
                <w:szCs w:val="20"/>
                <w:lang w:val="en-US"/>
              </w:rPr>
              <w:t>2</w:t>
            </w:r>
            <w:r w:rsidR="00742CBC">
              <w:rPr>
                <w:rFonts w:ascii="Times New Roman" w:hAnsi="Times New Roman" w:cs="Times New Roman"/>
                <w:sz w:val="20"/>
                <w:szCs w:val="20"/>
                <w:lang w:val="en-US"/>
              </w:rPr>
              <w:t> years or </w:t>
            </w:r>
            <w:r w:rsidRPr="00D85E36">
              <w:rPr>
                <w:rFonts w:ascii="Times New Roman" w:hAnsi="Times New Roman" w:cs="Times New Roman"/>
                <w:sz w:val="20"/>
                <w:szCs w:val="20"/>
                <w:lang w:val="en-US"/>
              </w:rPr>
              <w:t>both</w:t>
            </w:r>
            <w:r w:rsidR="00D85E36">
              <w:rPr>
                <w:rFonts w:ascii="Times New Roman" w:hAnsi="Times New Roman" w:cs="Times New Roman"/>
                <w:sz w:val="20"/>
                <w:szCs w:val="20"/>
                <w:lang w:val="en-US"/>
              </w:rPr>
              <w:t> </w:t>
            </w:r>
            <w:r w:rsidRPr="00D85E36">
              <w:rPr>
                <w:rFonts w:ascii="Times New Roman" w:hAnsi="Times New Roman" w:cs="Times New Roman"/>
                <w:sz w:val="20"/>
                <w:szCs w:val="20"/>
                <w:lang w:val="en-US"/>
              </w:rPr>
              <w:t>for a natural person;</w:t>
            </w:r>
          </w:p>
          <w:p w:rsidR="000C6EEA" w:rsidRPr="00D85E36" w:rsidRDefault="000C6EEA" w:rsidP="00D85E36">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4800 penalty units for a body corporate</w:t>
            </w:r>
            <w:r w:rsidR="006C69A0">
              <w:rPr>
                <w:rFonts w:ascii="Times New Roman" w:hAnsi="Times New Roman" w:cs="Times New Roman"/>
                <w:sz w:val="20"/>
                <w:szCs w:val="20"/>
                <w:lang w:val="en-US"/>
              </w:rPr>
              <w:t>.</w:t>
            </w:r>
          </w:p>
        </w:tc>
      </w:tr>
      <w:tr w:rsidR="000C6EEA" w:rsidRPr="00D85E36" w:rsidTr="000C6EEA">
        <w:trPr>
          <w:trHeight w:val="20"/>
        </w:trPr>
        <w:tc>
          <w:tcPr>
            <w:tcW w:w="2552" w:type="dxa"/>
            <w:vMerge/>
            <w:tcBorders>
              <w:bottom w:val="single" w:sz="4" w:space="0" w:color="auto"/>
            </w:tcBorders>
          </w:tcPr>
          <w:p w:rsidR="000C6EEA" w:rsidRPr="00D85E36" w:rsidRDefault="000C6EEA" w:rsidP="00394D82">
            <w:pPr>
              <w:numPr>
                <w:ilvl w:val="0"/>
                <w:numId w:val="3"/>
              </w:numPr>
              <w:suppressLineNumbers w:val="0"/>
              <w:overflowPunct/>
              <w:autoSpaceDE/>
              <w:autoSpaceDN/>
              <w:adjustRightInd/>
              <w:spacing w:before="60" w:after="60"/>
              <w:textAlignment w:val="auto"/>
              <w:rPr>
                <w:sz w:val="20"/>
                <w:szCs w:val="20"/>
                <w:lang w:val="en-US"/>
              </w:rPr>
            </w:pPr>
          </w:p>
        </w:tc>
        <w:tc>
          <w:tcPr>
            <w:tcW w:w="3793" w:type="dxa"/>
            <w:tcBorders>
              <w:bottom w:val="single" w:sz="4" w:space="0" w:color="auto"/>
            </w:tcBorders>
          </w:tcPr>
          <w:p w:rsidR="000C6EEA" w:rsidRPr="00D85E36" w:rsidRDefault="000C6EEA" w:rsidP="000C6EEA">
            <w:pPr>
              <w:spacing w:before="60" w:after="60"/>
              <w:rPr>
                <w:rFonts w:ascii="Times New Roman" w:hAnsi="Times New Roman" w:cs="Times New Roman"/>
                <w:sz w:val="20"/>
                <w:szCs w:val="20"/>
                <w:lang w:val="en-US"/>
              </w:rPr>
            </w:pPr>
            <w:r w:rsidRPr="00D85E36">
              <w:rPr>
                <w:rFonts w:ascii="Times New Roman" w:hAnsi="Times New Roman" w:cs="Times New Roman"/>
                <w:sz w:val="20"/>
                <w:szCs w:val="20"/>
                <w:lang w:val="en-US"/>
              </w:rPr>
              <w:t xml:space="preserve">Under section 89(3) of the </w:t>
            </w:r>
            <w:r w:rsidRPr="00D85E36">
              <w:rPr>
                <w:rFonts w:ascii="Times New Roman" w:hAnsi="Times New Roman" w:cs="Times New Roman"/>
                <w:b/>
                <w:sz w:val="20"/>
                <w:szCs w:val="20"/>
                <w:lang w:val="en-US"/>
              </w:rPr>
              <w:t>Heritage Act</w:t>
            </w:r>
            <w:r w:rsidR="00D85E36">
              <w:rPr>
                <w:rFonts w:ascii="Times New Roman" w:hAnsi="Times New Roman" w:cs="Times New Roman"/>
                <w:b/>
                <w:sz w:val="20"/>
                <w:szCs w:val="20"/>
                <w:lang w:val="en-US"/>
              </w:rPr>
              <w:t> </w:t>
            </w:r>
            <w:r w:rsidRPr="00D85E36">
              <w:rPr>
                <w:rFonts w:ascii="Times New Roman" w:hAnsi="Times New Roman" w:cs="Times New Roman"/>
                <w:b/>
                <w:sz w:val="20"/>
                <w:szCs w:val="20"/>
                <w:lang w:val="en-US"/>
              </w:rPr>
              <w:t>2017</w:t>
            </w:r>
            <w:r w:rsidR="006C69A0" w:rsidRPr="006C69A0">
              <w:rPr>
                <w:rFonts w:ascii="Times New Roman" w:hAnsi="Times New Roman" w:cs="Times New Roman"/>
                <w:sz w:val="20"/>
                <w:szCs w:val="20"/>
                <w:lang w:val="en-US"/>
              </w:rPr>
              <w:t>,</w:t>
            </w:r>
            <w:r w:rsidRPr="00D85E36">
              <w:rPr>
                <w:rFonts w:ascii="Times New Roman" w:hAnsi="Times New Roman" w:cs="Times New Roman"/>
                <w:i/>
                <w:sz w:val="20"/>
                <w:szCs w:val="20"/>
                <w:lang w:val="en-US"/>
              </w:rPr>
              <w:t xml:space="preserve"> </w:t>
            </w:r>
            <w:r w:rsidRPr="00D85E36">
              <w:rPr>
                <w:rFonts w:ascii="Times New Roman" w:hAnsi="Times New Roman" w:cs="Times New Roman"/>
                <w:sz w:val="20"/>
                <w:szCs w:val="20"/>
                <w:lang w:val="en-US"/>
              </w:rPr>
              <w:t>for a person performing the act</w:t>
            </w:r>
            <w:r w:rsidR="006C69A0">
              <w:rPr>
                <w:rFonts w:ascii="Times New Roman" w:hAnsi="Times New Roman" w:cs="Times New Roman"/>
                <w:sz w:val="20"/>
                <w:szCs w:val="20"/>
                <w:lang w:val="en-US"/>
              </w:rPr>
              <w:t>—</w:t>
            </w:r>
          </w:p>
          <w:p w:rsidR="000C6EEA" w:rsidRPr="00D85E36" w:rsidRDefault="000C6EEA" w:rsidP="000C6EEA">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48 penalty units for a natural person;</w:t>
            </w:r>
          </w:p>
          <w:p w:rsidR="000C6EEA" w:rsidRPr="00D85E36" w:rsidRDefault="000C6EEA" w:rsidP="000C6EEA">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D85E36">
              <w:rPr>
                <w:rFonts w:ascii="Times New Roman" w:hAnsi="Times New Roman" w:cs="Times New Roman"/>
                <w:sz w:val="20"/>
                <w:szCs w:val="20"/>
                <w:lang w:val="en-US"/>
              </w:rPr>
              <w:t>240 penalty units for</w:t>
            </w:r>
            <w:r w:rsidR="00742CBC">
              <w:rPr>
                <w:rFonts w:ascii="Times New Roman" w:hAnsi="Times New Roman" w:cs="Times New Roman"/>
                <w:sz w:val="20"/>
                <w:szCs w:val="20"/>
                <w:lang w:val="en-US"/>
              </w:rPr>
              <w:t xml:space="preserve"> </w:t>
            </w:r>
            <w:r w:rsidRPr="00D85E36">
              <w:rPr>
                <w:rFonts w:ascii="Times New Roman" w:hAnsi="Times New Roman" w:cs="Times New Roman"/>
                <w:sz w:val="20"/>
                <w:szCs w:val="20"/>
                <w:lang w:val="en-US"/>
              </w:rPr>
              <w:t>a body corporate.</w:t>
            </w:r>
          </w:p>
        </w:tc>
      </w:tr>
    </w:tbl>
    <w:p w:rsidR="00CE145A" w:rsidRPr="00F2181D" w:rsidRDefault="002D258E" w:rsidP="002D258E">
      <w:pPr>
        <w:suppressLineNumbers w:val="0"/>
        <w:overflowPunct/>
        <w:autoSpaceDE/>
        <w:autoSpaceDN/>
        <w:adjustRightInd/>
        <w:ind w:left="567" w:hanging="567"/>
        <w:textAlignment w:val="auto"/>
        <w:rPr>
          <w:sz w:val="20"/>
          <w:lang w:val="en-US"/>
        </w:rPr>
      </w:pPr>
      <w:r w:rsidRPr="00F2181D">
        <w:rPr>
          <w:sz w:val="20"/>
          <w:lang w:val="en-US"/>
        </w:rPr>
        <w:t>4.</w:t>
      </w:r>
      <w:r w:rsidRPr="00F2181D">
        <w:rPr>
          <w:sz w:val="20"/>
          <w:lang w:val="en-US"/>
        </w:rPr>
        <w:tab/>
      </w:r>
      <w:r w:rsidR="00CE145A" w:rsidRPr="00F2181D">
        <w:rPr>
          <w:sz w:val="20"/>
          <w:lang w:val="en-US"/>
        </w:rPr>
        <w:t xml:space="preserve">Under section 144 of the </w:t>
      </w:r>
      <w:r w:rsidR="00CE145A" w:rsidRPr="00F2181D">
        <w:rPr>
          <w:b/>
          <w:sz w:val="20"/>
          <w:lang w:val="en-US"/>
        </w:rPr>
        <w:t>Heritage Act 2017</w:t>
      </w:r>
      <w:r w:rsidR="00CE145A" w:rsidRPr="00F2181D">
        <w:rPr>
          <w:sz w:val="20"/>
          <w:lang w:val="en-US"/>
        </w:rPr>
        <w:t>, this order comes into force on service on you.</w:t>
      </w:r>
    </w:p>
    <w:p w:rsidR="00CE145A" w:rsidRPr="00F2181D" w:rsidRDefault="002D258E" w:rsidP="002D258E">
      <w:pPr>
        <w:suppressLineNumbers w:val="0"/>
        <w:overflowPunct/>
        <w:autoSpaceDE/>
        <w:autoSpaceDN/>
        <w:adjustRightInd/>
        <w:ind w:left="567" w:hanging="567"/>
        <w:textAlignment w:val="auto"/>
        <w:rPr>
          <w:sz w:val="20"/>
          <w:lang w:val="en-US"/>
        </w:rPr>
      </w:pPr>
      <w:r w:rsidRPr="00F2181D">
        <w:rPr>
          <w:sz w:val="20"/>
          <w:lang w:val="en-US"/>
        </w:rPr>
        <w:t>5.</w:t>
      </w:r>
      <w:r w:rsidRPr="00F2181D">
        <w:rPr>
          <w:sz w:val="20"/>
          <w:lang w:val="en-US"/>
        </w:rPr>
        <w:tab/>
      </w:r>
      <w:r w:rsidR="00CE145A" w:rsidRPr="00F2181D">
        <w:rPr>
          <w:sz w:val="20"/>
          <w:lang w:val="en-US"/>
        </w:rPr>
        <w:t>This order—</w:t>
      </w:r>
    </w:p>
    <w:p w:rsidR="00CE145A" w:rsidRPr="00F2181D" w:rsidRDefault="002D258E" w:rsidP="002D258E">
      <w:pPr>
        <w:pStyle w:val="DraftHeading2"/>
        <w:tabs>
          <w:tab w:val="right" w:pos="1247"/>
        </w:tabs>
        <w:ind w:left="1361" w:hanging="1361"/>
        <w:rPr>
          <w:sz w:val="20"/>
          <w:lang w:val="en-US"/>
        </w:rPr>
      </w:pPr>
      <w:r w:rsidRPr="00F2181D">
        <w:rPr>
          <w:sz w:val="20"/>
          <w:lang w:val="en-US"/>
        </w:rPr>
        <w:tab/>
        <w:t>(a)</w:t>
      </w:r>
      <w:r w:rsidRPr="00F2181D">
        <w:rPr>
          <w:sz w:val="20"/>
          <w:lang w:val="en-US"/>
        </w:rPr>
        <w:tab/>
      </w:r>
      <w:r w:rsidR="00CE145A" w:rsidRPr="00F2181D">
        <w:rPr>
          <w:sz w:val="20"/>
          <w:lang w:val="en-US"/>
        </w:rPr>
        <w:t>continues in force for a period of 4 months or for any further period specified by the Minister; or</w:t>
      </w:r>
    </w:p>
    <w:p w:rsidR="00CE145A" w:rsidRPr="00F2181D" w:rsidRDefault="00CA55A3" w:rsidP="00CA55A3">
      <w:pPr>
        <w:pStyle w:val="DraftHeading2"/>
        <w:tabs>
          <w:tab w:val="right" w:pos="1247"/>
        </w:tabs>
        <w:ind w:left="1361" w:hanging="1361"/>
        <w:rPr>
          <w:sz w:val="20"/>
          <w:lang w:val="en-US"/>
        </w:rPr>
      </w:pPr>
      <w:r w:rsidRPr="00F2181D">
        <w:rPr>
          <w:sz w:val="20"/>
          <w:lang w:val="en-US"/>
        </w:rPr>
        <w:tab/>
        <w:t>(b)</w:t>
      </w:r>
      <w:r w:rsidRPr="00F2181D">
        <w:rPr>
          <w:sz w:val="20"/>
          <w:lang w:val="en-US"/>
        </w:rPr>
        <w:tab/>
      </w:r>
      <w:r w:rsidR="00CE145A" w:rsidRPr="00F2181D">
        <w:rPr>
          <w:sz w:val="20"/>
          <w:lang w:val="en-US"/>
        </w:rPr>
        <w:t>until—</w:t>
      </w:r>
    </w:p>
    <w:p w:rsidR="00CE145A" w:rsidRPr="00F2181D" w:rsidRDefault="00CA55A3" w:rsidP="00CA55A3">
      <w:pPr>
        <w:pStyle w:val="DraftHeading3"/>
        <w:tabs>
          <w:tab w:val="right" w:pos="1757"/>
        </w:tabs>
        <w:ind w:left="1871" w:hanging="1871"/>
        <w:rPr>
          <w:sz w:val="20"/>
          <w:lang w:val="en-US"/>
        </w:rPr>
      </w:pPr>
      <w:r w:rsidRPr="00F2181D">
        <w:rPr>
          <w:sz w:val="20"/>
          <w:lang w:val="en-US"/>
        </w:rPr>
        <w:tab/>
        <w:t>(i)</w:t>
      </w:r>
      <w:r w:rsidRPr="00F2181D">
        <w:rPr>
          <w:sz w:val="20"/>
          <w:lang w:val="en-US"/>
        </w:rPr>
        <w:tab/>
      </w:r>
      <w:r w:rsidR="00CE145A" w:rsidRPr="00F2181D">
        <w:rPr>
          <w:sz w:val="20"/>
          <w:lang w:val="en-US"/>
        </w:rPr>
        <w:t xml:space="preserve">the place or object is included in the </w:t>
      </w:r>
      <w:r w:rsidR="00E81F9A">
        <w:rPr>
          <w:sz w:val="20"/>
        </w:rPr>
        <w:t xml:space="preserve">Victorian </w:t>
      </w:r>
      <w:r w:rsidR="00CE145A" w:rsidRPr="00F2181D">
        <w:rPr>
          <w:sz w:val="20"/>
          <w:lang w:val="en-US"/>
        </w:rPr>
        <w:t>Heritage Register; or</w:t>
      </w:r>
    </w:p>
    <w:p w:rsidR="00CE145A" w:rsidRPr="00F2181D" w:rsidRDefault="00CA55A3" w:rsidP="00CA55A3">
      <w:pPr>
        <w:pStyle w:val="DraftHeading3"/>
        <w:tabs>
          <w:tab w:val="right" w:pos="1757"/>
        </w:tabs>
        <w:ind w:left="1871" w:hanging="1871"/>
        <w:rPr>
          <w:sz w:val="20"/>
          <w:lang w:val="en-US"/>
        </w:rPr>
      </w:pPr>
      <w:r w:rsidRPr="00F2181D">
        <w:rPr>
          <w:sz w:val="20"/>
          <w:lang w:val="en-US"/>
        </w:rPr>
        <w:tab/>
        <w:t>(ii)</w:t>
      </w:r>
      <w:r w:rsidRPr="00F2181D">
        <w:rPr>
          <w:sz w:val="20"/>
          <w:lang w:val="en-US"/>
        </w:rPr>
        <w:tab/>
      </w:r>
      <w:r w:rsidR="00CE145A" w:rsidRPr="00F2181D">
        <w:rPr>
          <w:sz w:val="20"/>
          <w:lang w:val="en-US"/>
        </w:rPr>
        <w:t xml:space="preserve">the Heritage Council determines that the place or object does not warrant inclusion in the </w:t>
      </w:r>
      <w:r w:rsidR="00E81F9A">
        <w:rPr>
          <w:sz w:val="20"/>
        </w:rPr>
        <w:t xml:space="preserve">Victorian </w:t>
      </w:r>
      <w:r w:rsidR="00CE145A" w:rsidRPr="00F2181D">
        <w:rPr>
          <w:sz w:val="20"/>
          <w:lang w:val="en-US"/>
        </w:rPr>
        <w:t>Heritage Register; or</w:t>
      </w:r>
    </w:p>
    <w:p w:rsidR="00CE145A" w:rsidRPr="00F2181D" w:rsidRDefault="00CA55A3" w:rsidP="00CA55A3">
      <w:pPr>
        <w:pStyle w:val="DraftHeading3"/>
        <w:tabs>
          <w:tab w:val="right" w:pos="1757"/>
        </w:tabs>
        <w:ind w:left="1871" w:hanging="1871"/>
        <w:rPr>
          <w:sz w:val="20"/>
          <w:lang w:val="en-US"/>
        </w:rPr>
      </w:pPr>
      <w:r w:rsidRPr="00F2181D">
        <w:rPr>
          <w:sz w:val="20"/>
          <w:lang w:val="en-US"/>
        </w:rPr>
        <w:tab/>
        <w:t>(iii)</w:t>
      </w:r>
      <w:r w:rsidRPr="00F2181D">
        <w:rPr>
          <w:sz w:val="20"/>
          <w:lang w:val="en-US"/>
        </w:rPr>
        <w:tab/>
      </w:r>
      <w:r w:rsidR="00CE145A" w:rsidRPr="00F2181D">
        <w:rPr>
          <w:sz w:val="20"/>
          <w:lang w:val="en-US"/>
        </w:rPr>
        <w:t>the Heritage Council removes the order—</w:t>
      </w:r>
    </w:p>
    <w:p w:rsidR="00CE145A" w:rsidRDefault="00CA55A3" w:rsidP="00441DFD">
      <w:pPr>
        <w:suppressLineNumbers w:val="0"/>
        <w:overflowPunct/>
        <w:autoSpaceDE/>
        <w:autoSpaceDN/>
        <w:adjustRightInd/>
        <w:ind w:left="567" w:hanging="567"/>
        <w:textAlignment w:val="auto"/>
        <w:rPr>
          <w:sz w:val="20"/>
          <w:lang w:val="en-US"/>
        </w:rPr>
      </w:pPr>
      <w:r w:rsidRPr="00F2181D">
        <w:rPr>
          <w:sz w:val="20"/>
          <w:lang w:val="en-US"/>
        </w:rPr>
        <w:tab/>
      </w:r>
      <w:r w:rsidR="00CE145A" w:rsidRPr="00F2181D">
        <w:rPr>
          <w:sz w:val="20"/>
          <w:lang w:val="en-US"/>
        </w:rPr>
        <w:t>whichever occurs first.</w:t>
      </w:r>
    </w:p>
    <w:p w:rsidR="00184818" w:rsidRDefault="00184818" w:rsidP="00C11DD3">
      <w:pPr>
        <w:rPr>
          <w:lang w:val="en-US"/>
        </w:rPr>
      </w:pPr>
    </w:p>
    <w:p w:rsidR="00CE145A" w:rsidRPr="00F2181D" w:rsidRDefault="00A972C1" w:rsidP="00A972C1">
      <w:pPr>
        <w:suppressLineNumbers w:val="0"/>
        <w:overflowPunct/>
        <w:autoSpaceDE/>
        <w:autoSpaceDN/>
        <w:adjustRightInd/>
        <w:ind w:left="567" w:hanging="567"/>
        <w:textAlignment w:val="auto"/>
        <w:rPr>
          <w:sz w:val="20"/>
          <w:lang w:val="en-US"/>
        </w:rPr>
      </w:pPr>
      <w:r w:rsidRPr="00F2181D">
        <w:rPr>
          <w:sz w:val="20"/>
          <w:lang w:val="en-US"/>
        </w:rPr>
        <w:lastRenderedPageBreak/>
        <w:t>6.</w:t>
      </w:r>
      <w:r w:rsidRPr="00F2181D">
        <w:rPr>
          <w:sz w:val="20"/>
          <w:lang w:val="en-US"/>
        </w:rPr>
        <w:tab/>
      </w:r>
      <w:r w:rsidR="00CE145A" w:rsidRPr="00F2181D">
        <w:rPr>
          <w:sz w:val="20"/>
          <w:lang w:val="en-US"/>
        </w:rPr>
        <w:t xml:space="preserve">Under section 147 of the </w:t>
      </w:r>
      <w:r w:rsidR="00CE145A" w:rsidRPr="00F2181D">
        <w:rPr>
          <w:b/>
          <w:sz w:val="20"/>
          <w:lang w:val="en-US"/>
        </w:rPr>
        <w:t>Heritage Act 2017</w:t>
      </w:r>
      <w:r w:rsidRPr="00F2181D">
        <w:rPr>
          <w:sz w:val="20"/>
          <w:lang w:val="en-US"/>
        </w:rPr>
        <w:t>, on service of </w:t>
      </w:r>
      <w:r w:rsidR="00CE145A" w:rsidRPr="00F2181D">
        <w:rPr>
          <w:sz w:val="20"/>
          <w:lang w:val="en-US"/>
        </w:rPr>
        <w:t xml:space="preserve">this </w:t>
      </w:r>
      <w:r w:rsidR="00184818">
        <w:rPr>
          <w:sz w:val="20"/>
          <w:lang w:val="en-US"/>
        </w:rPr>
        <w:t>order </w:t>
      </w:r>
      <w:r w:rsidR="00CE145A" w:rsidRPr="00F2181D">
        <w:rPr>
          <w:sz w:val="20"/>
          <w:lang w:val="en-US"/>
        </w:rPr>
        <w:t>on you, you must display a notice in the prescribed form of the existence of this o</w:t>
      </w:r>
      <w:r w:rsidR="00F02253">
        <w:rPr>
          <w:sz w:val="20"/>
          <w:lang w:val="en-US"/>
        </w:rPr>
        <w:t>rder in a conspicuous position o</w:t>
      </w:r>
      <w:r w:rsidR="00CE145A" w:rsidRPr="00F2181D">
        <w:rPr>
          <w:sz w:val="20"/>
          <w:lang w:val="en-US"/>
        </w:rPr>
        <w:t>n the place to which this order relates while the order is in force.</w:t>
      </w:r>
    </w:p>
    <w:p w:rsidR="00CE145A" w:rsidRPr="00F2181D" w:rsidRDefault="00CE145A" w:rsidP="00CE145A">
      <w:pPr>
        <w:rPr>
          <w:sz w:val="20"/>
          <w:lang w:val="en-US"/>
        </w:rPr>
      </w:pPr>
      <w:r w:rsidRPr="00F2181D">
        <w:rPr>
          <w:sz w:val="20"/>
          <w:lang w:val="en-US"/>
        </w:rPr>
        <w:t>The maximum penalty for a cont</w:t>
      </w:r>
      <w:r w:rsidR="00176FC1" w:rsidRPr="00F2181D">
        <w:rPr>
          <w:sz w:val="20"/>
          <w:lang w:val="en-US"/>
        </w:rPr>
        <w:t>ravention of section 147 is 120 </w:t>
      </w:r>
      <w:r w:rsidRPr="00F2181D">
        <w:rPr>
          <w:sz w:val="20"/>
          <w:lang w:val="en-US"/>
        </w:rPr>
        <w:t>penalty units for a natural per</w:t>
      </w:r>
      <w:r w:rsidR="00176FC1" w:rsidRPr="00F2181D">
        <w:rPr>
          <w:sz w:val="20"/>
          <w:lang w:val="en-US"/>
        </w:rPr>
        <w:t>son, or 240 penalty units for a </w:t>
      </w:r>
      <w:r w:rsidR="00452652" w:rsidRPr="00F2181D">
        <w:rPr>
          <w:sz w:val="20"/>
          <w:lang w:val="en-US"/>
        </w:rPr>
        <w:t>body corporate</w:t>
      </w:r>
      <w:r w:rsidRPr="00F2181D">
        <w:rPr>
          <w:sz w:val="20"/>
          <w:lang w:val="en-US"/>
        </w:rPr>
        <w:t>.</w:t>
      </w:r>
    </w:p>
    <w:p w:rsidR="00CE145A" w:rsidRPr="00F2181D" w:rsidRDefault="00CE145A" w:rsidP="00CE145A">
      <w:pPr>
        <w:rPr>
          <w:sz w:val="20"/>
          <w:lang w:val="en-US"/>
        </w:rPr>
      </w:pPr>
      <w:r w:rsidRPr="00F2181D">
        <w:rPr>
          <w:sz w:val="20"/>
          <w:lang w:val="en-US"/>
        </w:rPr>
        <w:t xml:space="preserve">Dated: </w:t>
      </w:r>
    </w:p>
    <w:p w:rsidR="00327817" w:rsidRPr="00F2181D" w:rsidRDefault="00CE145A" w:rsidP="00327817">
      <w:pPr>
        <w:rPr>
          <w:sz w:val="20"/>
          <w:lang w:val="en-US"/>
        </w:rPr>
      </w:pPr>
      <w:r w:rsidRPr="00F2181D">
        <w:rPr>
          <w:sz w:val="20"/>
          <w:lang w:val="en-US"/>
        </w:rPr>
        <w:t>EXECUTIVE DIRECTOR HERITAGE VICTORIA</w:t>
      </w:r>
      <w:r w:rsidR="00403446" w:rsidRPr="00F2181D">
        <w:rPr>
          <w:sz w:val="20"/>
          <w:lang w:val="en-US"/>
        </w:rPr>
        <w:t>/</w:t>
      </w:r>
      <w:r w:rsidRPr="00F2181D">
        <w:rPr>
          <w:sz w:val="20"/>
          <w:lang w:val="en-US"/>
        </w:rPr>
        <w:t>EXECUTIVE OFFICER HERITAGE COUNCIL</w:t>
      </w:r>
      <w:r w:rsidR="00403446" w:rsidRPr="00F2181D">
        <w:rPr>
          <w:sz w:val="20"/>
          <w:lang w:val="en-US"/>
        </w:rPr>
        <w:t>/</w:t>
      </w:r>
      <w:r w:rsidRPr="00F2181D">
        <w:rPr>
          <w:sz w:val="20"/>
          <w:lang w:val="en-US"/>
        </w:rPr>
        <w:t>CHAIR HERITAGE COUNCIL</w:t>
      </w:r>
    </w:p>
    <w:p w:rsidR="00CE145A" w:rsidRPr="00327817" w:rsidRDefault="00327817" w:rsidP="00327817">
      <w:pPr>
        <w:pStyle w:val="Heading-PART"/>
        <w:rPr>
          <w:caps w:val="0"/>
          <w:sz w:val="32"/>
        </w:rPr>
      </w:pPr>
      <w:r w:rsidRPr="00327817">
        <w:rPr>
          <w:caps w:val="0"/>
          <w:sz w:val="32"/>
        </w:rPr>
        <w:br w:type="page"/>
      </w:r>
      <w:bookmarkStart w:id="62" w:name="_Toc495039939"/>
      <w:r w:rsidR="00CE145A" w:rsidRPr="00327817">
        <w:rPr>
          <w:caps w:val="0"/>
          <w:sz w:val="32"/>
        </w:rPr>
        <w:lastRenderedPageBreak/>
        <w:t>Schedule 11—Form of notice of existence of an interim protection order</w:t>
      </w:r>
      <w:bookmarkEnd w:id="62"/>
    </w:p>
    <w:p w:rsidR="00CE145A" w:rsidRPr="00F322DE" w:rsidRDefault="00CE145A" w:rsidP="00CE145A">
      <w:pPr>
        <w:jc w:val="right"/>
        <w:rPr>
          <w:sz w:val="20"/>
        </w:rPr>
      </w:pPr>
      <w:r w:rsidRPr="00F322DE">
        <w:rPr>
          <w:sz w:val="20"/>
        </w:rPr>
        <w:t>Regulation 29</w:t>
      </w:r>
    </w:p>
    <w:p w:rsidR="00CE145A" w:rsidRPr="00CC158A" w:rsidRDefault="00CE145A" w:rsidP="00CE145A">
      <w:pPr>
        <w:rPr>
          <w:sz w:val="20"/>
        </w:rPr>
      </w:pPr>
      <w:r w:rsidRPr="00CC158A">
        <w:rPr>
          <w:sz w:val="20"/>
        </w:rPr>
        <w:t>An interim protection order made by the Executive Director/Heritage Council has been served for the following place/object:</w:t>
      </w:r>
    </w:p>
    <w:p w:rsidR="00CE145A" w:rsidRPr="00CC158A" w:rsidRDefault="00CE145A" w:rsidP="00CE145A">
      <w:pPr>
        <w:rPr>
          <w:sz w:val="20"/>
        </w:rPr>
      </w:pPr>
      <w:r w:rsidRPr="00CC158A">
        <w:rPr>
          <w:sz w:val="20"/>
        </w:rPr>
        <w:t>NAME OF PLACE/OBJECT</w:t>
      </w:r>
      <w:r w:rsidR="00EF195A">
        <w:rPr>
          <w:sz w:val="20"/>
        </w:rPr>
        <w:t>:</w:t>
      </w:r>
    </w:p>
    <w:p w:rsidR="00CE145A" w:rsidRPr="00CC158A" w:rsidRDefault="00CE145A" w:rsidP="00CE145A">
      <w:pPr>
        <w:rPr>
          <w:sz w:val="20"/>
        </w:rPr>
      </w:pPr>
      <w:r w:rsidRPr="00CC158A">
        <w:rPr>
          <w:sz w:val="20"/>
        </w:rPr>
        <w:t>ADDRESS</w:t>
      </w:r>
      <w:r w:rsidR="00EF195A">
        <w:rPr>
          <w:sz w:val="20"/>
        </w:rPr>
        <w:t>:</w:t>
      </w:r>
    </w:p>
    <w:p w:rsidR="00CE145A" w:rsidRPr="00CC158A" w:rsidRDefault="00CE145A" w:rsidP="00CE145A">
      <w:pPr>
        <w:rPr>
          <w:sz w:val="20"/>
        </w:rPr>
      </w:pPr>
      <w:r w:rsidRPr="00CC158A">
        <w:rPr>
          <w:sz w:val="20"/>
        </w:rPr>
        <w:t xml:space="preserve">SPECIFIED CATEGORY (under section 25 of the </w:t>
      </w:r>
      <w:r w:rsidRPr="00CC158A">
        <w:rPr>
          <w:b/>
          <w:sz w:val="20"/>
        </w:rPr>
        <w:t>Heritage Act 2017</w:t>
      </w:r>
      <w:r w:rsidRPr="00CC158A">
        <w:rPr>
          <w:sz w:val="20"/>
        </w:rPr>
        <w:t>)</w:t>
      </w:r>
      <w:r w:rsidR="00EF195A">
        <w:rPr>
          <w:sz w:val="20"/>
        </w:rPr>
        <w:t>:</w:t>
      </w:r>
    </w:p>
    <w:p w:rsidR="00CE145A" w:rsidRPr="00CC158A" w:rsidRDefault="00CE145A" w:rsidP="00EE2B27">
      <w:pPr>
        <w:rPr>
          <w:sz w:val="20"/>
        </w:rPr>
      </w:pPr>
      <w:r w:rsidRPr="00CC158A">
        <w:rPr>
          <w:sz w:val="20"/>
        </w:rPr>
        <w:t>TAKE NOTICE THAT:</w:t>
      </w:r>
    </w:p>
    <w:p w:rsidR="00CE145A" w:rsidRPr="00CC158A" w:rsidRDefault="00EE2B27" w:rsidP="00EE2B27">
      <w:pPr>
        <w:pStyle w:val="BodySectionSub"/>
        <w:tabs>
          <w:tab w:val="left" w:pos="567"/>
        </w:tabs>
        <w:ind w:left="567" w:hanging="567"/>
        <w:rPr>
          <w:sz w:val="20"/>
        </w:rPr>
      </w:pPr>
      <w:r w:rsidRPr="00CC158A">
        <w:rPr>
          <w:sz w:val="20"/>
        </w:rPr>
        <w:t>1.</w:t>
      </w:r>
      <w:r w:rsidRPr="00CC158A">
        <w:rPr>
          <w:sz w:val="20"/>
        </w:rPr>
        <w:tab/>
      </w:r>
      <w:r w:rsidR="00CE145A" w:rsidRPr="00CC158A">
        <w:rPr>
          <w:sz w:val="20"/>
        </w:rPr>
        <w:t>While the Interim Protection Order remains in force the above place/object is taken to be included in the Victorian Heritage Register in the category specified.</w:t>
      </w:r>
    </w:p>
    <w:p w:rsidR="00CE145A" w:rsidRPr="00CC158A" w:rsidRDefault="00EE2B27" w:rsidP="00672D19">
      <w:pPr>
        <w:suppressLineNumbers w:val="0"/>
        <w:overflowPunct/>
        <w:autoSpaceDE/>
        <w:autoSpaceDN/>
        <w:adjustRightInd/>
        <w:spacing w:after="120"/>
        <w:ind w:left="567" w:hanging="567"/>
        <w:textAlignment w:val="auto"/>
        <w:rPr>
          <w:sz w:val="20"/>
        </w:rPr>
      </w:pPr>
      <w:r w:rsidRPr="00CC158A">
        <w:rPr>
          <w:sz w:val="20"/>
        </w:rPr>
        <w:t>2.</w:t>
      </w:r>
      <w:r w:rsidRPr="00CC158A">
        <w:rPr>
          <w:sz w:val="20"/>
        </w:rPr>
        <w:tab/>
      </w:r>
      <w:r w:rsidR="00CE145A" w:rsidRPr="00CC158A">
        <w:rPr>
          <w:sz w:val="20"/>
        </w:rPr>
        <w:t>If a place is taken to be a registered place</w:t>
      </w:r>
      <w:r w:rsidR="00EF195A">
        <w:rPr>
          <w:sz w:val="20"/>
        </w:rPr>
        <w:t>,</w:t>
      </w:r>
      <w:r w:rsidR="00CE145A" w:rsidRPr="00CC158A">
        <w:rPr>
          <w:sz w:val="20"/>
        </w:rPr>
        <w:t xml:space="preserve"> the </w:t>
      </w:r>
      <w:r w:rsidR="00CE145A" w:rsidRPr="00CC158A">
        <w:rPr>
          <w:b/>
          <w:sz w:val="20"/>
        </w:rPr>
        <w:t>Heritage Act 2017</w:t>
      </w:r>
      <w:r w:rsidR="00CE145A" w:rsidRPr="00CC158A">
        <w:rPr>
          <w:sz w:val="20"/>
        </w:rPr>
        <w:t xml:space="preserve"> provides that—</w:t>
      </w:r>
    </w:p>
    <w:tbl>
      <w:tblPr>
        <w:tblStyle w:val="TableGrid"/>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685"/>
      </w:tblGrid>
      <w:tr w:rsidR="00CE145A" w:rsidRPr="00CC158A" w:rsidTr="00AD360C">
        <w:trPr>
          <w:tblHeader/>
        </w:trPr>
        <w:tc>
          <w:tcPr>
            <w:tcW w:w="2552" w:type="dxa"/>
            <w:tcBorders>
              <w:top w:val="single" w:sz="4" w:space="0" w:color="auto"/>
              <w:bottom w:val="single" w:sz="4" w:space="0" w:color="auto"/>
            </w:tcBorders>
            <w:shd w:val="clear" w:color="auto" w:fill="auto"/>
            <w:hideMark/>
          </w:tcPr>
          <w:p w:rsidR="00CE145A" w:rsidRPr="00CC158A" w:rsidRDefault="00CE145A" w:rsidP="00EE2B27">
            <w:pPr>
              <w:spacing w:before="60" w:after="60"/>
              <w:rPr>
                <w:rFonts w:ascii="Times New Roman" w:hAnsi="Times New Roman" w:cs="Times New Roman"/>
                <w:b/>
                <w:sz w:val="20"/>
                <w:szCs w:val="20"/>
                <w:lang w:val="en-US"/>
              </w:rPr>
            </w:pPr>
            <w:r w:rsidRPr="00CC158A">
              <w:rPr>
                <w:rFonts w:ascii="Times New Roman" w:hAnsi="Times New Roman" w:cs="Times New Roman"/>
                <w:b/>
                <w:sz w:val="20"/>
                <w:szCs w:val="20"/>
                <w:lang w:val="en-US"/>
              </w:rPr>
              <w:t>A person must not:</w:t>
            </w:r>
          </w:p>
        </w:tc>
        <w:tc>
          <w:tcPr>
            <w:tcW w:w="3685" w:type="dxa"/>
            <w:tcBorders>
              <w:top w:val="single" w:sz="4" w:space="0" w:color="auto"/>
              <w:bottom w:val="single" w:sz="4" w:space="0" w:color="auto"/>
            </w:tcBorders>
            <w:shd w:val="clear" w:color="auto" w:fill="auto"/>
            <w:hideMark/>
          </w:tcPr>
          <w:p w:rsidR="00CE145A" w:rsidRPr="00CC158A" w:rsidRDefault="00CE145A" w:rsidP="00EE2B27">
            <w:pPr>
              <w:spacing w:before="60" w:after="60"/>
              <w:rPr>
                <w:rFonts w:ascii="Times New Roman" w:hAnsi="Times New Roman" w:cs="Times New Roman"/>
                <w:b/>
                <w:sz w:val="20"/>
                <w:szCs w:val="20"/>
                <w:lang w:val="en-US"/>
              </w:rPr>
            </w:pPr>
            <w:r w:rsidRPr="00CC158A">
              <w:rPr>
                <w:rFonts w:ascii="Times New Roman" w:hAnsi="Times New Roman" w:cs="Times New Roman"/>
                <w:b/>
                <w:sz w:val="20"/>
                <w:szCs w:val="20"/>
                <w:lang w:val="en-US"/>
              </w:rPr>
              <w:t>The maximum penalty:</w:t>
            </w:r>
          </w:p>
        </w:tc>
      </w:tr>
      <w:tr w:rsidR="005A08F8" w:rsidRPr="00CC158A" w:rsidTr="00BB3962">
        <w:tc>
          <w:tcPr>
            <w:tcW w:w="2552" w:type="dxa"/>
            <w:vMerge w:val="restart"/>
            <w:tcBorders>
              <w:top w:val="single" w:sz="4" w:space="0" w:color="auto"/>
            </w:tcBorders>
            <w:shd w:val="clear" w:color="auto" w:fill="auto"/>
            <w:hideMark/>
          </w:tcPr>
          <w:p w:rsidR="005A08F8" w:rsidRPr="00CC158A" w:rsidRDefault="005A08F8" w:rsidP="00EE2B27">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remove, relocate or demolish; or</w:t>
            </w:r>
          </w:p>
          <w:p w:rsidR="005A08F8" w:rsidRPr="00CC158A" w:rsidRDefault="005A08F8" w:rsidP="00EE2B27">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damage or despoil; or</w:t>
            </w:r>
          </w:p>
          <w:p w:rsidR="005A08F8" w:rsidRPr="00CC158A" w:rsidRDefault="005A08F8" w:rsidP="00EE2B27">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 xml:space="preserve">develop or alter; or </w:t>
            </w:r>
          </w:p>
          <w:p w:rsidR="005A08F8" w:rsidRPr="00CC158A" w:rsidRDefault="005A08F8" w:rsidP="00EE2B27">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excavate—</w:t>
            </w:r>
          </w:p>
          <w:p w:rsidR="005A08F8" w:rsidRPr="00CC158A" w:rsidRDefault="005A08F8" w:rsidP="00EE2B27">
            <w:pPr>
              <w:spacing w:before="60" w:after="60"/>
              <w:rPr>
                <w:rFonts w:ascii="Times New Roman" w:hAnsi="Times New Roman" w:cs="Times New Roman"/>
                <w:sz w:val="20"/>
                <w:szCs w:val="20"/>
                <w:lang w:val="en-US"/>
              </w:rPr>
            </w:pPr>
            <w:r w:rsidRPr="00CC158A">
              <w:rPr>
                <w:rFonts w:ascii="Times New Roman" w:hAnsi="Times New Roman" w:cs="Times New Roman"/>
                <w:sz w:val="20"/>
                <w:szCs w:val="20"/>
                <w:lang w:val="en-US"/>
              </w:rPr>
              <w:t>all or any part of that place.</w:t>
            </w:r>
          </w:p>
        </w:tc>
        <w:tc>
          <w:tcPr>
            <w:tcW w:w="3685" w:type="dxa"/>
            <w:tcBorders>
              <w:top w:val="single" w:sz="4" w:space="0" w:color="auto"/>
            </w:tcBorders>
            <w:shd w:val="clear" w:color="auto" w:fill="auto"/>
            <w:hideMark/>
          </w:tcPr>
          <w:p w:rsidR="005A08F8" w:rsidRPr="00CC158A" w:rsidRDefault="005A08F8" w:rsidP="00EE2B27">
            <w:pPr>
              <w:spacing w:before="60" w:after="60"/>
              <w:rPr>
                <w:rFonts w:ascii="Times New Roman" w:hAnsi="Times New Roman" w:cs="Times New Roman"/>
                <w:sz w:val="20"/>
                <w:szCs w:val="20"/>
                <w:lang w:val="en-US"/>
              </w:rPr>
            </w:pPr>
            <w:r w:rsidRPr="00CC158A">
              <w:rPr>
                <w:rFonts w:ascii="Times New Roman" w:hAnsi="Times New Roman" w:cs="Times New Roman"/>
                <w:sz w:val="20"/>
                <w:szCs w:val="20"/>
                <w:lang w:val="en-US"/>
              </w:rPr>
              <w:t xml:space="preserve">Under section 87(1) of the </w:t>
            </w:r>
            <w:r w:rsidRPr="00CC158A">
              <w:rPr>
                <w:rFonts w:ascii="Times New Roman" w:hAnsi="Times New Roman" w:cs="Times New Roman"/>
                <w:b/>
                <w:sz w:val="20"/>
                <w:szCs w:val="20"/>
                <w:lang w:val="en-US"/>
              </w:rPr>
              <w:t>Heritage Act 2017</w:t>
            </w:r>
            <w:r w:rsidRPr="00BB3962">
              <w:rPr>
                <w:rFonts w:ascii="Times New Roman" w:hAnsi="Times New Roman" w:cs="Times New Roman"/>
                <w:sz w:val="20"/>
                <w:szCs w:val="20"/>
                <w:lang w:val="en-US"/>
              </w:rPr>
              <w:t>,</w:t>
            </w:r>
            <w:r w:rsidRPr="00CC158A">
              <w:rPr>
                <w:rFonts w:ascii="Times New Roman" w:hAnsi="Times New Roman" w:cs="Times New Roman"/>
                <w:i/>
                <w:sz w:val="20"/>
                <w:szCs w:val="20"/>
                <w:lang w:val="en-US"/>
              </w:rPr>
              <w:t xml:space="preserve"> </w:t>
            </w:r>
            <w:r w:rsidRPr="00CC158A">
              <w:rPr>
                <w:rFonts w:ascii="Times New Roman" w:hAnsi="Times New Roman" w:cs="Times New Roman"/>
                <w:sz w:val="20"/>
                <w:szCs w:val="20"/>
                <w:lang w:val="en-US"/>
              </w:rPr>
              <w:t>for a person knowingly o</w:t>
            </w:r>
            <w:r>
              <w:rPr>
                <w:rFonts w:ascii="Times New Roman" w:hAnsi="Times New Roman" w:cs="Times New Roman"/>
                <w:sz w:val="20"/>
                <w:szCs w:val="20"/>
                <w:lang w:val="en-US"/>
              </w:rPr>
              <w:t>r recklessly performing the act—</w:t>
            </w:r>
          </w:p>
          <w:p w:rsidR="005A08F8" w:rsidRPr="00CC158A" w:rsidRDefault="005A08F8" w:rsidP="00EE2B27">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 xml:space="preserve">4800 penalty units, or imprisonment for 5 years, or both for a natural person; </w:t>
            </w:r>
          </w:p>
          <w:p w:rsidR="005A08F8" w:rsidRPr="00CC158A" w:rsidRDefault="005A08F8" w:rsidP="00BB3962">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BB3962">
              <w:rPr>
                <w:rFonts w:ascii="Times New Roman" w:hAnsi="Times New Roman" w:cs="Times New Roman"/>
                <w:sz w:val="20"/>
                <w:szCs w:val="20"/>
                <w:lang w:val="en-US"/>
              </w:rPr>
              <w:t xml:space="preserve">9600 penalty units for a body corporate. </w:t>
            </w:r>
          </w:p>
        </w:tc>
      </w:tr>
      <w:tr w:rsidR="005A08F8" w:rsidRPr="00CC158A" w:rsidTr="005A08F8">
        <w:trPr>
          <w:trHeight w:val="1408"/>
        </w:trPr>
        <w:tc>
          <w:tcPr>
            <w:tcW w:w="2552" w:type="dxa"/>
            <w:vMerge/>
            <w:shd w:val="clear" w:color="auto" w:fill="auto"/>
            <w:hideMark/>
          </w:tcPr>
          <w:p w:rsidR="005A08F8" w:rsidRPr="00CC158A" w:rsidRDefault="005A08F8" w:rsidP="00EE2B27">
            <w:pPr>
              <w:numPr>
                <w:ilvl w:val="0"/>
                <w:numId w:val="3"/>
              </w:numPr>
              <w:suppressLineNumbers w:val="0"/>
              <w:overflowPunct/>
              <w:autoSpaceDE/>
              <w:autoSpaceDN/>
              <w:adjustRightInd/>
              <w:spacing w:before="60" w:after="60"/>
              <w:textAlignment w:val="auto"/>
              <w:rPr>
                <w:sz w:val="20"/>
                <w:szCs w:val="20"/>
                <w:lang w:val="en-US"/>
              </w:rPr>
            </w:pPr>
          </w:p>
        </w:tc>
        <w:tc>
          <w:tcPr>
            <w:tcW w:w="3685" w:type="dxa"/>
            <w:shd w:val="clear" w:color="auto" w:fill="auto"/>
            <w:hideMark/>
          </w:tcPr>
          <w:p w:rsidR="005A08F8" w:rsidRPr="00CC158A" w:rsidRDefault="005A08F8" w:rsidP="00672D19">
            <w:pPr>
              <w:spacing w:before="60" w:after="60"/>
              <w:rPr>
                <w:rFonts w:ascii="Times New Roman" w:hAnsi="Times New Roman" w:cs="Times New Roman"/>
                <w:sz w:val="20"/>
                <w:szCs w:val="20"/>
                <w:lang w:val="en-US"/>
              </w:rPr>
            </w:pPr>
            <w:r w:rsidRPr="00CC158A">
              <w:rPr>
                <w:rFonts w:ascii="Times New Roman" w:hAnsi="Times New Roman" w:cs="Times New Roman"/>
                <w:sz w:val="20"/>
                <w:szCs w:val="20"/>
                <w:lang w:val="en-US"/>
              </w:rPr>
              <w:t xml:space="preserve">Under section 88(1) of the </w:t>
            </w:r>
            <w:r w:rsidRPr="00CC158A">
              <w:rPr>
                <w:rFonts w:ascii="Times New Roman" w:hAnsi="Times New Roman" w:cs="Times New Roman"/>
                <w:b/>
                <w:sz w:val="20"/>
                <w:szCs w:val="20"/>
                <w:lang w:val="en-US"/>
              </w:rPr>
              <w:t>Heritage Act 2017</w:t>
            </w:r>
            <w:r w:rsidRPr="00B465F7">
              <w:rPr>
                <w:rFonts w:ascii="Times New Roman" w:hAnsi="Times New Roman" w:cs="Times New Roman"/>
                <w:sz w:val="20"/>
                <w:szCs w:val="20"/>
                <w:lang w:val="en-US"/>
              </w:rPr>
              <w:t>,</w:t>
            </w:r>
            <w:r w:rsidRPr="00CC158A">
              <w:rPr>
                <w:rFonts w:ascii="Times New Roman" w:hAnsi="Times New Roman" w:cs="Times New Roman"/>
                <w:i/>
                <w:sz w:val="20"/>
                <w:szCs w:val="20"/>
                <w:lang w:val="en-US"/>
              </w:rPr>
              <w:t xml:space="preserve"> </w:t>
            </w:r>
            <w:r w:rsidRPr="00CC158A">
              <w:rPr>
                <w:rFonts w:ascii="Times New Roman" w:hAnsi="Times New Roman" w:cs="Times New Roman"/>
                <w:sz w:val="20"/>
                <w:szCs w:val="20"/>
                <w:lang w:val="en-US"/>
              </w:rPr>
              <w:t>for a person</w:t>
            </w:r>
            <w:r>
              <w:rPr>
                <w:rFonts w:ascii="Times New Roman" w:hAnsi="Times New Roman" w:cs="Times New Roman"/>
                <w:sz w:val="20"/>
                <w:szCs w:val="20"/>
                <w:lang w:val="en-US"/>
              </w:rPr>
              <w:t xml:space="preserve"> negligently performing the act—</w:t>
            </w:r>
          </w:p>
          <w:p w:rsidR="005A08F8" w:rsidRPr="00CC158A" w:rsidRDefault="005A08F8" w:rsidP="00672D19">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2400 penalty units, or imprisonment for 2 years, or both for a natural person;</w:t>
            </w:r>
          </w:p>
          <w:p w:rsidR="005A08F8" w:rsidRDefault="005A08F8" w:rsidP="005A08F8">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4800 penalty units for a body corporate.</w:t>
            </w:r>
          </w:p>
          <w:p w:rsidR="005A08F8" w:rsidRPr="005A08F8" w:rsidRDefault="005A08F8" w:rsidP="005A08F8">
            <w:pPr>
              <w:suppressLineNumbers w:val="0"/>
              <w:overflowPunct/>
              <w:autoSpaceDE/>
              <w:autoSpaceDN/>
              <w:adjustRightInd/>
              <w:spacing w:before="60" w:after="60"/>
              <w:textAlignment w:val="auto"/>
              <w:rPr>
                <w:rFonts w:ascii="Times New Roman" w:hAnsi="Times New Roman" w:cs="Times New Roman"/>
                <w:sz w:val="20"/>
                <w:szCs w:val="20"/>
                <w:lang w:val="en-US"/>
              </w:rPr>
            </w:pPr>
          </w:p>
        </w:tc>
      </w:tr>
      <w:tr w:rsidR="005A08F8" w:rsidRPr="00CC158A" w:rsidTr="00F21741">
        <w:trPr>
          <w:trHeight w:val="1408"/>
        </w:trPr>
        <w:tc>
          <w:tcPr>
            <w:tcW w:w="2552" w:type="dxa"/>
            <w:vMerge/>
            <w:shd w:val="clear" w:color="auto" w:fill="auto"/>
            <w:hideMark/>
          </w:tcPr>
          <w:p w:rsidR="005A08F8" w:rsidRPr="00CC158A" w:rsidRDefault="005A08F8" w:rsidP="00EE2B27">
            <w:pPr>
              <w:numPr>
                <w:ilvl w:val="0"/>
                <w:numId w:val="3"/>
              </w:numPr>
              <w:suppressLineNumbers w:val="0"/>
              <w:overflowPunct/>
              <w:autoSpaceDE/>
              <w:autoSpaceDN/>
              <w:adjustRightInd/>
              <w:spacing w:before="60" w:after="60"/>
              <w:textAlignment w:val="auto"/>
              <w:rPr>
                <w:sz w:val="20"/>
                <w:lang w:val="en-US"/>
              </w:rPr>
            </w:pPr>
          </w:p>
        </w:tc>
        <w:tc>
          <w:tcPr>
            <w:tcW w:w="3685" w:type="dxa"/>
            <w:shd w:val="clear" w:color="auto" w:fill="auto"/>
            <w:hideMark/>
          </w:tcPr>
          <w:p w:rsidR="005A08F8" w:rsidRPr="00CC158A" w:rsidRDefault="005A08F8" w:rsidP="005A08F8">
            <w:pPr>
              <w:spacing w:before="60" w:after="60"/>
              <w:rPr>
                <w:rFonts w:ascii="Times New Roman" w:hAnsi="Times New Roman" w:cs="Times New Roman"/>
                <w:sz w:val="20"/>
                <w:szCs w:val="20"/>
                <w:lang w:val="en-US"/>
              </w:rPr>
            </w:pPr>
            <w:r w:rsidRPr="00CC158A">
              <w:rPr>
                <w:rFonts w:ascii="Times New Roman" w:hAnsi="Times New Roman" w:cs="Times New Roman"/>
                <w:sz w:val="20"/>
                <w:szCs w:val="20"/>
                <w:lang w:val="en-US"/>
              </w:rPr>
              <w:t xml:space="preserve">Under section 89(1) of the </w:t>
            </w:r>
            <w:r w:rsidRPr="00CC158A">
              <w:rPr>
                <w:rFonts w:ascii="Times New Roman" w:hAnsi="Times New Roman" w:cs="Times New Roman"/>
                <w:b/>
                <w:sz w:val="20"/>
                <w:szCs w:val="20"/>
                <w:lang w:val="en-US"/>
              </w:rPr>
              <w:t>Heritage Act 2017</w:t>
            </w:r>
            <w:r w:rsidRPr="00B465F7">
              <w:rPr>
                <w:rFonts w:ascii="Times New Roman" w:hAnsi="Times New Roman" w:cs="Times New Roman"/>
                <w:sz w:val="20"/>
                <w:szCs w:val="20"/>
                <w:lang w:val="en-US"/>
              </w:rPr>
              <w:t>,</w:t>
            </w:r>
            <w:r w:rsidRPr="00CC158A">
              <w:rPr>
                <w:rFonts w:ascii="Times New Roman" w:hAnsi="Times New Roman" w:cs="Times New Roman"/>
                <w:i/>
                <w:sz w:val="20"/>
                <w:szCs w:val="20"/>
                <w:lang w:val="en-US"/>
              </w:rPr>
              <w:t xml:space="preserve"> </w:t>
            </w:r>
            <w:r w:rsidRPr="00CC158A">
              <w:rPr>
                <w:rFonts w:ascii="Times New Roman" w:hAnsi="Times New Roman" w:cs="Times New Roman"/>
                <w:sz w:val="20"/>
                <w:szCs w:val="20"/>
                <w:lang w:val="en-US"/>
              </w:rPr>
              <w:t>for a person performing the act</w:t>
            </w:r>
            <w:r>
              <w:rPr>
                <w:rFonts w:ascii="Times New Roman" w:hAnsi="Times New Roman" w:cs="Times New Roman"/>
                <w:sz w:val="20"/>
                <w:szCs w:val="20"/>
                <w:lang w:val="en-US"/>
              </w:rPr>
              <w:t>—</w:t>
            </w:r>
          </w:p>
          <w:p w:rsidR="005A08F8" w:rsidRDefault="005A08F8" w:rsidP="005A08F8">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48 penalty units for a natural person;</w:t>
            </w:r>
          </w:p>
          <w:p w:rsidR="005A08F8" w:rsidRPr="004D1596" w:rsidRDefault="005A08F8" w:rsidP="005A08F8">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4D1596">
              <w:rPr>
                <w:rFonts w:ascii="Times New Roman" w:hAnsi="Times New Roman" w:cs="Times New Roman"/>
                <w:sz w:val="20"/>
                <w:szCs w:val="20"/>
                <w:lang w:val="en-US"/>
              </w:rPr>
              <w:t>240 penalty units for a body corporate.</w:t>
            </w:r>
          </w:p>
        </w:tc>
      </w:tr>
      <w:tr w:rsidR="00AD360C" w:rsidRPr="00CC158A" w:rsidTr="00AD360C">
        <w:trPr>
          <w:trHeight w:val="2746"/>
        </w:trPr>
        <w:tc>
          <w:tcPr>
            <w:tcW w:w="2552" w:type="dxa"/>
            <w:vMerge w:val="restart"/>
            <w:shd w:val="clear" w:color="auto" w:fill="auto"/>
            <w:hideMark/>
          </w:tcPr>
          <w:p w:rsidR="00AD360C" w:rsidRPr="00CC158A" w:rsidRDefault="00AD360C" w:rsidP="00EE2B27">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remove, relocate or demolish; or</w:t>
            </w:r>
          </w:p>
          <w:p w:rsidR="00AD360C" w:rsidRPr="00CC158A" w:rsidRDefault="00AD360C" w:rsidP="00EE2B27">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damage or despoil; or</w:t>
            </w:r>
          </w:p>
          <w:p w:rsidR="00EF195A" w:rsidRDefault="00AD360C" w:rsidP="00EF195A">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alter</w:t>
            </w:r>
            <w:r w:rsidR="00EF195A">
              <w:rPr>
                <w:rFonts w:ascii="Times New Roman" w:hAnsi="Times New Roman" w:cs="Times New Roman"/>
                <w:sz w:val="20"/>
                <w:szCs w:val="20"/>
                <w:lang w:val="en-US"/>
              </w:rPr>
              <w:t>—</w:t>
            </w:r>
          </w:p>
          <w:p w:rsidR="00AD360C" w:rsidRPr="00CC158A" w:rsidRDefault="00AD360C" w:rsidP="00EF195A">
            <w:p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a registered object.</w:t>
            </w:r>
          </w:p>
        </w:tc>
        <w:tc>
          <w:tcPr>
            <w:tcW w:w="3685" w:type="dxa"/>
            <w:shd w:val="clear" w:color="auto" w:fill="auto"/>
            <w:hideMark/>
          </w:tcPr>
          <w:p w:rsidR="00AD360C" w:rsidRPr="00CC158A" w:rsidRDefault="00AD360C" w:rsidP="00EE2B27">
            <w:pPr>
              <w:spacing w:before="60" w:after="60"/>
              <w:rPr>
                <w:rFonts w:ascii="Times New Roman" w:hAnsi="Times New Roman" w:cs="Times New Roman"/>
                <w:sz w:val="20"/>
                <w:szCs w:val="20"/>
                <w:lang w:val="en-US"/>
              </w:rPr>
            </w:pPr>
            <w:r w:rsidRPr="00CC158A">
              <w:rPr>
                <w:rFonts w:ascii="Times New Roman" w:hAnsi="Times New Roman" w:cs="Times New Roman"/>
                <w:sz w:val="20"/>
                <w:szCs w:val="20"/>
                <w:lang w:val="en-US"/>
              </w:rPr>
              <w:t xml:space="preserve">Under section 87(2) of the </w:t>
            </w:r>
            <w:r w:rsidRPr="00CC158A">
              <w:rPr>
                <w:rFonts w:ascii="Times New Roman" w:hAnsi="Times New Roman" w:cs="Times New Roman"/>
                <w:b/>
                <w:sz w:val="20"/>
                <w:szCs w:val="20"/>
                <w:lang w:val="en-US"/>
              </w:rPr>
              <w:t>Heritage Act</w:t>
            </w:r>
            <w:r w:rsidR="00D85E36" w:rsidRPr="00CC158A">
              <w:rPr>
                <w:rFonts w:ascii="Times New Roman" w:hAnsi="Times New Roman" w:cs="Times New Roman"/>
                <w:b/>
                <w:sz w:val="20"/>
                <w:szCs w:val="20"/>
                <w:lang w:val="en-US"/>
              </w:rPr>
              <w:t> </w:t>
            </w:r>
            <w:r w:rsidRPr="00CC158A">
              <w:rPr>
                <w:rFonts w:ascii="Times New Roman" w:hAnsi="Times New Roman" w:cs="Times New Roman"/>
                <w:b/>
                <w:sz w:val="20"/>
                <w:szCs w:val="20"/>
                <w:lang w:val="en-US"/>
              </w:rPr>
              <w:t>2017</w:t>
            </w:r>
            <w:r w:rsidR="00E27D07" w:rsidRPr="00E27D07">
              <w:rPr>
                <w:rFonts w:ascii="Times New Roman" w:hAnsi="Times New Roman" w:cs="Times New Roman"/>
                <w:sz w:val="20"/>
                <w:szCs w:val="20"/>
                <w:lang w:val="en-US"/>
              </w:rPr>
              <w:t>,</w:t>
            </w:r>
            <w:r w:rsidRPr="00CC158A">
              <w:rPr>
                <w:rFonts w:ascii="Times New Roman" w:hAnsi="Times New Roman" w:cs="Times New Roman"/>
                <w:i/>
                <w:sz w:val="20"/>
                <w:szCs w:val="20"/>
                <w:lang w:val="en-US"/>
              </w:rPr>
              <w:t xml:space="preserve"> </w:t>
            </w:r>
            <w:r w:rsidRPr="00CC158A">
              <w:rPr>
                <w:rFonts w:ascii="Times New Roman" w:hAnsi="Times New Roman" w:cs="Times New Roman"/>
                <w:sz w:val="20"/>
                <w:szCs w:val="20"/>
                <w:lang w:val="en-US"/>
              </w:rPr>
              <w:t>for a person knowingly or recklessly performing the act</w:t>
            </w:r>
            <w:r w:rsidR="00E27D07">
              <w:rPr>
                <w:rFonts w:ascii="Times New Roman" w:hAnsi="Times New Roman" w:cs="Times New Roman"/>
                <w:sz w:val="20"/>
                <w:szCs w:val="20"/>
                <w:lang w:val="en-US"/>
              </w:rPr>
              <w:t>—</w:t>
            </w:r>
          </w:p>
          <w:p w:rsidR="00AD360C" w:rsidRPr="00CC158A" w:rsidRDefault="00AD360C" w:rsidP="00EE2B27">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4800 penalty units,</w:t>
            </w:r>
            <w:r w:rsidR="00742CBC" w:rsidRPr="00CC158A">
              <w:rPr>
                <w:rFonts w:ascii="Times New Roman" w:hAnsi="Times New Roman" w:cs="Times New Roman"/>
                <w:sz w:val="20"/>
                <w:szCs w:val="20"/>
                <w:lang w:val="en-US"/>
              </w:rPr>
              <w:t xml:space="preserve"> or imprisonment for 5 years or </w:t>
            </w:r>
            <w:r w:rsidRPr="00CC158A">
              <w:rPr>
                <w:rFonts w:ascii="Times New Roman" w:hAnsi="Times New Roman" w:cs="Times New Roman"/>
                <w:sz w:val="20"/>
                <w:szCs w:val="20"/>
                <w:lang w:val="en-US"/>
              </w:rPr>
              <w:t>both</w:t>
            </w:r>
            <w:r w:rsidR="00D85E36" w:rsidRPr="00CC158A">
              <w:rPr>
                <w:rFonts w:ascii="Times New Roman" w:hAnsi="Times New Roman" w:cs="Times New Roman"/>
                <w:sz w:val="20"/>
                <w:szCs w:val="20"/>
                <w:lang w:val="en-US"/>
              </w:rPr>
              <w:t> </w:t>
            </w:r>
            <w:r w:rsidRPr="00CC158A">
              <w:rPr>
                <w:rFonts w:ascii="Times New Roman" w:hAnsi="Times New Roman" w:cs="Times New Roman"/>
                <w:sz w:val="20"/>
                <w:szCs w:val="20"/>
                <w:lang w:val="en-US"/>
              </w:rPr>
              <w:t>for a natural person;</w:t>
            </w:r>
          </w:p>
          <w:p w:rsidR="00AD360C" w:rsidRPr="00CC158A" w:rsidRDefault="00AD360C" w:rsidP="00EE2B27">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9600 penalty units for a body corporate</w:t>
            </w:r>
            <w:r w:rsidR="00E27D07">
              <w:rPr>
                <w:rFonts w:ascii="Times New Roman" w:hAnsi="Times New Roman" w:cs="Times New Roman"/>
                <w:sz w:val="20"/>
                <w:szCs w:val="20"/>
                <w:lang w:val="en-US"/>
              </w:rPr>
              <w:t>.</w:t>
            </w:r>
          </w:p>
          <w:p w:rsidR="00AD360C" w:rsidRPr="00CC158A" w:rsidRDefault="00AD360C" w:rsidP="00EE2B27">
            <w:pPr>
              <w:spacing w:before="60" w:after="60"/>
              <w:rPr>
                <w:rFonts w:ascii="Times New Roman" w:hAnsi="Times New Roman" w:cs="Times New Roman"/>
                <w:sz w:val="20"/>
                <w:szCs w:val="20"/>
                <w:lang w:val="en-US"/>
              </w:rPr>
            </w:pPr>
            <w:r w:rsidRPr="00CC158A">
              <w:rPr>
                <w:rFonts w:ascii="Times New Roman" w:hAnsi="Times New Roman" w:cs="Times New Roman"/>
                <w:sz w:val="20"/>
                <w:szCs w:val="20"/>
                <w:lang w:val="en-US"/>
              </w:rPr>
              <w:t xml:space="preserve">Under section 88(2) of the </w:t>
            </w:r>
            <w:r w:rsidRPr="00CC158A">
              <w:rPr>
                <w:rFonts w:ascii="Times New Roman" w:hAnsi="Times New Roman" w:cs="Times New Roman"/>
                <w:b/>
                <w:sz w:val="20"/>
                <w:szCs w:val="20"/>
                <w:lang w:val="en-US"/>
              </w:rPr>
              <w:t>Heritage Act</w:t>
            </w:r>
            <w:r w:rsidR="00D85E36" w:rsidRPr="00CC158A">
              <w:rPr>
                <w:rFonts w:ascii="Times New Roman" w:hAnsi="Times New Roman" w:cs="Times New Roman"/>
                <w:b/>
                <w:sz w:val="20"/>
                <w:szCs w:val="20"/>
                <w:lang w:val="en-US"/>
              </w:rPr>
              <w:t> </w:t>
            </w:r>
            <w:r w:rsidRPr="00CC158A">
              <w:rPr>
                <w:rFonts w:ascii="Times New Roman" w:hAnsi="Times New Roman" w:cs="Times New Roman"/>
                <w:b/>
                <w:sz w:val="20"/>
                <w:szCs w:val="20"/>
                <w:lang w:val="en-US"/>
              </w:rPr>
              <w:t>2017</w:t>
            </w:r>
            <w:r w:rsidR="00E27D07" w:rsidRPr="00E27D07">
              <w:rPr>
                <w:rFonts w:ascii="Times New Roman" w:hAnsi="Times New Roman" w:cs="Times New Roman"/>
                <w:sz w:val="20"/>
                <w:szCs w:val="20"/>
                <w:lang w:val="en-US"/>
              </w:rPr>
              <w:t>,</w:t>
            </w:r>
            <w:r w:rsidRPr="00CC158A">
              <w:rPr>
                <w:rFonts w:ascii="Times New Roman" w:hAnsi="Times New Roman" w:cs="Times New Roman"/>
                <w:i/>
                <w:sz w:val="20"/>
                <w:szCs w:val="20"/>
                <w:lang w:val="en-US"/>
              </w:rPr>
              <w:t xml:space="preserve"> </w:t>
            </w:r>
            <w:r w:rsidRPr="00CC158A">
              <w:rPr>
                <w:rFonts w:ascii="Times New Roman" w:hAnsi="Times New Roman" w:cs="Times New Roman"/>
                <w:sz w:val="20"/>
                <w:szCs w:val="20"/>
                <w:lang w:val="en-US"/>
              </w:rPr>
              <w:t>for a person negligently performing the act</w:t>
            </w:r>
            <w:r w:rsidR="00E27D07">
              <w:rPr>
                <w:rFonts w:ascii="Times New Roman" w:hAnsi="Times New Roman" w:cs="Times New Roman"/>
                <w:sz w:val="20"/>
                <w:szCs w:val="20"/>
                <w:lang w:val="en-US"/>
              </w:rPr>
              <w:t>—</w:t>
            </w:r>
          </w:p>
          <w:p w:rsidR="00AD360C" w:rsidRPr="00CC158A" w:rsidRDefault="00AD360C" w:rsidP="00EE2B27">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2400 penalty units,</w:t>
            </w:r>
            <w:r w:rsidR="00742CBC" w:rsidRPr="00CC158A">
              <w:rPr>
                <w:rFonts w:ascii="Times New Roman" w:hAnsi="Times New Roman" w:cs="Times New Roman"/>
                <w:sz w:val="20"/>
                <w:szCs w:val="20"/>
                <w:lang w:val="en-US"/>
              </w:rPr>
              <w:t xml:space="preserve"> or imprisonment for </w:t>
            </w:r>
            <w:r w:rsidR="00E27D07">
              <w:rPr>
                <w:rFonts w:ascii="Times New Roman" w:hAnsi="Times New Roman" w:cs="Times New Roman"/>
                <w:sz w:val="20"/>
                <w:szCs w:val="20"/>
                <w:lang w:val="en-US"/>
              </w:rPr>
              <w:t>2</w:t>
            </w:r>
            <w:r w:rsidR="00742CBC" w:rsidRPr="00CC158A">
              <w:rPr>
                <w:rFonts w:ascii="Times New Roman" w:hAnsi="Times New Roman" w:cs="Times New Roman"/>
                <w:sz w:val="20"/>
                <w:szCs w:val="20"/>
                <w:lang w:val="en-US"/>
              </w:rPr>
              <w:t> years or </w:t>
            </w:r>
            <w:r w:rsidRPr="00CC158A">
              <w:rPr>
                <w:rFonts w:ascii="Times New Roman" w:hAnsi="Times New Roman" w:cs="Times New Roman"/>
                <w:sz w:val="20"/>
                <w:szCs w:val="20"/>
                <w:lang w:val="en-US"/>
              </w:rPr>
              <w:t>both</w:t>
            </w:r>
            <w:r w:rsidR="00D85E36" w:rsidRPr="00CC158A">
              <w:rPr>
                <w:rFonts w:ascii="Times New Roman" w:hAnsi="Times New Roman" w:cs="Times New Roman"/>
                <w:sz w:val="20"/>
                <w:szCs w:val="20"/>
                <w:lang w:val="en-US"/>
              </w:rPr>
              <w:t> </w:t>
            </w:r>
            <w:r w:rsidRPr="00CC158A">
              <w:rPr>
                <w:rFonts w:ascii="Times New Roman" w:hAnsi="Times New Roman" w:cs="Times New Roman"/>
                <w:sz w:val="20"/>
                <w:szCs w:val="20"/>
                <w:lang w:val="en-US"/>
              </w:rPr>
              <w:t>for a natural person;</w:t>
            </w:r>
          </w:p>
          <w:p w:rsidR="00AD360C" w:rsidRPr="00CC158A" w:rsidRDefault="00AD360C" w:rsidP="00D85E36">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4800 penalty units for a body corporate</w:t>
            </w:r>
            <w:r w:rsidR="00E27D07">
              <w:rPr>
                <w:rFonts w:ascii="Times New Roman" w:hAnsi="Times New Roman" w:cs="Times New Roman"/>
                <w:sz w:val="20"/>
                <w:szCs w:val="20"/>
                <w:lang w:val="en-US"/>
              </w:rPr>
              <w:t>.</w:t>
            </w:r>
          </w:p>
        </w:tc>
      </w:tr>
      <w:tr w:rsidR="00AD360C" w:rsidRPr="00CC158A" w:rsidTr="00E27D07">
        <w:tc>
          <w:tcPr>
            <w:tcW w:w="2552" w:type="dxa"/>
            <w:vMerge/>
            <w:shd w:val="clear" w:color="auto" w:fill="auto"/>
            <w:hideMark/>
          </w:tcPr>
          <w:p w:rsidR="00AD360C" w:rsidRPr="00CC158A" w:rsidRDefault="00AD360C" w:rsidP="00EE2B27">
            <w:pPr>
              <w:numPr>
                <w:ilvl w:val="0"/>
                <w:numId w:val="3"/>
              </w:numPr>
              <w:suppressLineNumbers w:val="0"/>
              <w:overflowPunct/>
              <w:autoSpaceDE/>
              <w:autoSpaceDN/>
              <w:adjustRightInd/>
              <w:spacing w:before="60" w:after="60"/>
              <w:textAlignment w:val="auto"/>
              <w:rPr>
                <w:sz w:val="20"/>
                <w:szCs w:val="20"/>
                <w:lang w:val="en-US"/>
              </w:rPr>
            </w:pPr>
          </w:p>
        </w:tc>
        <w:tc>
          <w:tcPr>
            <w:tcW w:w="3685" w:type="dxa"/>
            <w:shd w:val="clear" w:color="auto" w:fill="auto"/>
            <w:hideMark/>
          </w:tcPr>
          <w:p w:rsidR="00AD360C" w:rsidRPr="00CC158A" w:rsidRDefault="00AD360C" w:rsidP="00AD360C">
            <w:pPr>
              <w:spacing w:before="60" w:after="60"/>
              <w:rPr>
                <w:rFonts w:ascii="Times New Roman" w:hAnsi="Times New Roman" w:cs="Times New Roman"/>
                <w:sz w:val="20"/>
                <w:szCs w:val="20"/>
                <w:lang w:val="en-US"/>
              </w:rPr>
            </w:pPr>
            <w:r w:rsidRPr="00CC158A">
              <w:rPr>
                <w:rFonts w:ascii="Times New Roman" w:hAnsi="Times New Roman" w:cs="Times New Roman"/>
                <w:sz w:val="20"/>
                <w:szCs w:val="20"/>
                <w:lang w:val="en-US"/>
              </w:rPr>
              <w:t xml:space="preserve">Under section 89(2) of the </w:t>
            </w:r>
            <w:r w:rsidRPr="00CC158A">
              <w:rPr>
                <w:rFonts w:ascii="Times New Roman" w:hAnsi="Times New Roman" w:cs="Times New Roman"/>
                <w:b/>
                <w:sz w:val="20"/>
                <w:szCs w:val="20"/>
                <w:lang w:val="en-US"/>
              </w:rPr>
              <w:t>Heritage Act</w:t>
            </w:r>
            <w:r w:rsidR="00D85E36" w:rsidRPr="00CC158A">
              <w:rPr>
                <w:rFonts w:ascii="Times New Roman" w:hAnsi="Times New Roman" w:cs="Times New Roman"/>
                <w:b/>
                <w:sz w:val="20"/>
                <w:szCs w:val="20"/>
                <w:lang w:val="en-US"/>
              </w:rPr>
              <w:t> </w:t>
            </w:r>
            <w:r w:rsidRPr="00CC158A">
              <w:rPr>
                <w:rFonts w:ascii="Times New Roman" w:hAnsi="Times New Roman" w:cs="Times New Roman"/>
                <w:b/>
                <w:sz w:val="20"/>
                <w:szCs w:val="20"/>
                <w:lang w:val="en-US"/>
              </w:rPr>
              <w:t>2017</w:t>
            </w:r>
            <w:r w:rsidR="00E27D07" w:rsidRPr="00E27D07">
              <w:rPr>
                <w:rFonts w:ascii="Times New Roman" w:hAnsi="Times New Roman" w:cs="Times New Roman"/>
                <w:sz w:val="20"/>
                <w:szCs w:val="20"/>
                <w:lang w:val="en-US"/>
              </w:rPr>
              <w:t>,</w:t>
            </w:r>
            <w:r w:rsidRPr="00CC158A">
              <w:rPr>
                <w:rFonts w:ascii="Times New Roman" w:hAnsi="Times New Roman" w:cs="Times New Roman"/>
                <w:i/>
                <w:sz w:val="20"/>
                <w:szCs w:val="20"/>
                <w:lang w:val="en-US"/>
              </w:rPr>
              <w:t xml:space="preserve"> </w:t>
            </w:r>
            <w:r w:rsidRPr="00CC158A">
              <w:rPr>
                <w:rFonts w:ascii="Times New Roman" w:hAnsi="Times New Roman" w:cs="Times New Roman"/>
                <w:sz w:val="20"/>
                <w:szCs w:val="20"/>
                <w:lang w:val="en-US"/>
              </w:rPr>
              <w:t>for a person performing the act</w:t>
            </w:r>
            <w:r w:rsidR="00E27D07">
              <w:rPr>
                <w:rFonts w:ascii="Times New Roman" w:hAnsi="Times New Roman" w:cs="Times New Roman"/>
                <w:sz w:val="20"/>
                <w:szCs w:val="20"/>
                <w:lang w:val="en-US"/>
              </w:rPr>
              <w:t>—</w:t>
            </w:r>
          </w:p>
          <w:p w:rsidR="00AD360C" w:rsidRPr="00CC158A" w:rsidRDefault="00AD360C" w:rsidP="00AD360C">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48 penalty units for a natural person;</w:t>
            </w:r>
          </w:p>
          <w:p w:rsidR="00AD360C" w:rsidRPr="00CC158A" w:rsidRDefault="00AD360C" w:rsidP="00AD360C">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240 penalty units for a body corporate</w:t>
            </w:r>
            <w:r w:rsidR="00E27D07">
              <w:rPr>
                <w:rFonts w:ascii="Times New Roman" w:hAnsi="Times New Roman" w:cs="Times New Roman"/>
                <w:sz w:val="20"/>
                <w:szCs w:val="20"/>
                <w:lang w:val="en-US"/>
              </w:rPr>
              <w:t>.</w:t>
            </w:r>
          </w:p>
        </w:tc>
      </w:tr>
      <w:tr w:rsidR="00B20EBC" w:rsidRPr="00CC158A" w:rsidTr="00B20EBC">
        <w:trPr>
          <w:trHeight w:val="2268"/>
        </w:trPr>
        <w:tc>
          <w:tcPr>
            <w:tcW w:w="2552" w:type="dxa"/>
            <w:vMerge w:val="restart"/>
            <w:shd w:val="clear" w:color="auto" w:fill="auto"/>
          </w:tcPr>
          <w:p w:rsidR="00B20EBC" w:rsidRPr="00CC158A" w:rsidRDefault="00B20EBC" w:rsidP="00EE2B27">
            <w:pPr>
              <w:numPr>
                <w:ilvl w:val="0"/>
                <w:numId w:val="3"/>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disturb the position of an object that is a fixed registered object.</w:t>
            </w:r>
          </w:p>
          <w:p w:rsidR="00B20EBC" w:rsidRPr="00CC158A" w:rsidRDefault="00B20EBC" w:rsidP="00EE2B27">
            <w:pPr>
              <w:spacing w:before="60" w:after="60"/>
              <w:rPr>
                <w:rFonts w:ascii="Times New Roman" w:hAnsi="Times New Roman" w:cs="Times New Roman"/>
                <w:sz w:val="20"/>
                <w:szCs w:val="20"/>
                <w:lang w:val="en-US"/>
              </w:rPr>
            </w:pPr>
          </w:p>
        </w:tc>
        <w:tc>
          <w:tcPr>
            <w:tcW w:w="3685" w:type="dxa"/>
            <w:shd w:val="clear" w:color="auto" w:fill="auto"/>
            <w:hideMark/>
          </w:tcPr>
          <w:p w:rsidR="00B20EBC" w:rsidRPr="00CC158A" w:rsidRDefault="00B20EBC" w:rsidP="00EE2B27">
            <w:pPr>
              <w:spacing w:before="60" w:after="60"/>
              <w:rPr>
                <w:rFonts w:ascii="Times New Roman" w:hAnsi="Times New Roman" w:cs="Times New Roman"/>
                <w:sz w:val="20"/>
                <w:szCs w:val="20"/>
                <w:lang w:val="en-US"/>
              </w:rPr>
            </w:pPr>
            <w:r w:rsidRPr="00CC158A">
              <w:rPr>
                <w:rFonts w:ascii="Times New Roman" w:hAnsi="Times New Roman" w:cs="Times New Roman"/>
                <w:sz w:val="20"/>
                <w:szCs w:val="20"/>
                <w:lang w:val="en-US"/>
              </w:rPr>
              <w:t xml:space="preserve">Under section 87(3) of the </w:t>
            </w:r>
            <w:r w:rsidRPr="00CC158A">
              <w:rPr>
                <w:rFonts w:ascii="Times New Roman" w:hAnsi="Times New Roman" w:cs="Times New Roman"/>
                <w:b/>
                <w:sz w:val="20"/>
                <w:szCs w:val="20"/>
                <w:lang w:val="en-US"/>
              </w:rPr>
              <w:t>Heritage Act 2017</w:t>
            </w:r>
            <w:r w:rsidRPr="00B20EBC">
              <w:rPr>
                <w:rFonts w:ascii="Times New Roman" w:hAnsi="Times New Roman" w:cs="Times New Roman"/>
                <w:sz w:val="20"/>
                <w:szCs w:val="20"/>
                <w:lang w:val="en-US"/>
              </w:rPr>
              <w:t>,</w:t>
            </w:r>
            <w:r w:rsidRPr="00CC158A">
              <w:rPr>
                <w:rFonts w:ascii="Times New Roman" w:hAnsi="Times New Roman" w:cs="Times New Roman"/>
                <w:i/>
                <w:sz w:val="20"/>
                <w:szCs w:val="20"/>
                <w:lang w:val="en-US"/>
              </w:rPr>
              <w:t xml:space="preserve"> </w:t>
            </w:r>
            <w:r w:rsidRPr="00CC158A">
              <w:rPr>
                <w:rFonts w:ascii="Times New Roman" w:hAnsi="Times New Roman" w:cs="Times New Roman"/>
                <w:sz w:val="20"/>
                <w:szCs w:val="20"/>
                <w:lang w:val="en-US"/>
              </w:rPr>
              <w:t>for a person knowingly or recklessly performing the act</w:t>
            </w:r>
            <w:r>
              <w:rPr>
                <w:rFonts w:ascii="Times New Roman" w:hAnsi="Times New Roman" w:cs="Times New Roman"/>
                <w:sz w:val="20"/>
                <w:szCs w:val="20"/>
                <w:lang w:val="en-US"/>
              </w:rPr>
              <w:t>—</w:t>
            </w:r>
          </w:p>
          <w:p w:rsidR="00B20EBC" w:rsidRPr="00CC158A" w:rsidRDefault="00B20EBC" w:rsidP="00EE2B27">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4800 penalty units, or imprisonment for 5 years or both for a natural person;</w:t>
            </w:r>
          </w:p>
          <w:p w:rsidR="00B20EBC" w:rsidRDefault="00B20EBC" w:rsidP="00EE2B27">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9600 penalty units for a body corporate</w:t>
            </w:r>
            <w:r>
              <w:rPr>
                <w:rFonts w:ascii="Times New Roman" w:hAnsi="Times New Roman" w:cs="Times New Roman"/>
                <w:sz w:val="20"/>
                <w:szCs w:val="20"/>
                <w:lang w:val="en-US"/>
              </w:rPr>
              <w:t>.</w:t>
            </w:r>
          </w:p>
          <w:p w:rsidR="00B20EBC" w:rsidRPr="00CC158A" w:rsidRDefault="00B20EBC" w:rsidP="00B20EBC">
            <w:pPr>
              <w:suppressLineNumbers w:val="0"/>
              <w:overflowPunct/>
              <w:autoSpaceDE/>
              <w:autoSpaceDN/>
              <w:adjustRightInd/>
              <w:spacing w:before="60" w:after="60"/>
              <w:textAlignment w:val="auto"/>
              <w:rPr>
                <w:rFonts w:ascii="Times New Roman" w:hAnsi="Times New Roman" w:cs="Times New Roman"/>
                <w:sz w:val="20"/>
                <w:szCs w:val="20"/>
                <w:lang w:val="en-US"/>
              </w:rPr>
            </w:pPr>
          </w:p>
        </w:tc>
      </w:tr>
      <w:tr w:rsidR="00B20EBC" w:rsidRPr="00CC158A" w:rsidTr="00B20EBC">
        <w:tc>
          <w:tcPr>
            <w:tcW w:w="2552" w:type="dxa"/>
            <w:vMerge/>
            <w:tcBorders>
              <w:bottom w:val="single" w:sz="4" w:space="0" w:color="auto"/>
            </w:tcBorders>
            <w:shd w:val="clear" w:color="auto" w:fill="auto"/>
          </w:tcPr>
          <w:p w:rsidR="00B20EBC" w:rsidRPr="00CC158A" w:rsidRDefault="00B20EBC" w:rsidP="00EE2B27">
            <w:pPr>
              <w:numPr>
                <w:ilvl w:val="0"/>
                <w:numId w:val="3"/>
              </w:numPr>
              <w:suppressLineNumbers w:val="0"/>
              <w:overflowPunct/>
              <w:autoSpaceDE/>
              <w:autoSpaceDN/>
              <w:adjustRightInd/>
              <w:spacing w:before="60" w:after="60"/>
              <w:textAlignment w:val="auto"/>
              <w:rPr>
                <w:sz w:val="20"/>
                <w:lang w:val="en-US"/>
              </w:rPr>
            </w:pPr>
          </w:p>
        </w:tc>
        <w:tc>
          <w:tcPr>
            <w:tcW w:w="3685" w:type="dxa"/>
            <w:tcBorders>
              <w:bottom w:val="single" w:sz="4" w:space="0" w:color="auto"/>
            </w:tcBorders>
            <w:shd w:val="clear" w:color="auto" w:fill="auto"/>
            <w:hideMark/>
          </w:tcPr>
          <w:p w:rsidR="00B20EBC" w:rsidRPr="00CC158A" w:rsidRDefault="00B20EBC" w:rsidP="00B20EBC">
            <w:pPr>
              <w:spacing w:before="60" w:after="60"/>
              <w:rPr>
                <w:rFonts w:ascii="Times New Roman" w:hAnsi="Times New Roman" w:cs="Times New Roman"/>
                <w:sz w:val="20"/>
                <w:szCs w:val="20"/>
                <w:lang w:val="en-US"/>
              </w:rPr>
            </w:pPr>
            <w:r w:rsidRPr="00CC158A">
              <w:rPr>
                <w:rFonts w:ascii="Times New Roman" w:hAnsi="Times New Roman" w:cs="Times New Roman"/>
                <w:sz w:val="20"/>
                <w:szCs w:val="20"/>
                <w:lang w:val="en-US"/>
              </w:rPr>
              <w:t xml:space="preserve">Under section 88(3) of the </w:t>
            </w:r>
            <w:r w:rsidRPr="00CC158A">
              <w:rPr>
                <w:rFonts w:ascii="Times New Roman" w:hAnsi="Times New Roman" w:cs="Times New Roman"/>
                <w:b/>
                <w:sz w:val="20"/>
                <w:szCs w:val="20"/>
                <w:lang w:val="en-US"/>
              </w:rPr>
              <w:t>Heritage Act 2017</w:t>
            </w:r>
            <w:r w:rsidRPr="00B20EBC">
              <w:rPr>
                <w:rFonts w:ascii="Times New Roman" w:hAnsi="Times New Roman" w:cs="Times New Roman"/>
                <w:sz w:val="20"/>
                <w:szCs w:val="20"/>
                <w:lang w:val="en-US"/>
              </w:rPr>
              <w:t>,</w:t>
            </w:r>
            <w:r w:rsidRPr="00CC158A">
              <w:rPr>
                <w:rFonts w:ascii="Times New Roman" w:hAnsi="Times New Roman" w:cs="Times New Roman"/>
                <w:i/>
                <w:sz w:val="20"/>
                <w:szCs w:val="20"/>
                <w:lang w:val="en-US"/>
              </w:rPr>
              <w:t xml:space="preserve"> </w:t>
            </w:r>
            <w:r w:rsidRPr="00CC158A">
              <w:rPr>
                <w:rFonts w:ascii="Times New Roman" w:hAnsi="Times New Roman" w:cs="Times New Roman"/>
                <w:sz w:val="20"/>
                <w:szCs w:val="20"/>
                <w:lang w:val="en-US"/>
              </w:rPr>
              <w:t>for a person negligently performing the act</w:t>
            </w:r>
            <w:r>
              <w:rPr>
                <w:rFonts w:ascii="Times New Roman" w:hAnsi="Times New Roman" w:cs="Times New Roman"/>
                <w:sz w:val="20"/>
                <w:szCs w:val="20"/>
                <w:lang w:val="en-US"/>
              </w:rPr>
              <w:t>—</w:t>
            </w:r>
          </w:p>
          <w:p w:rsidR="00B20EBC" w:rsidRPr="00CC158A" w:rsidRDefault="00B20EBC" w:rsidP="00B20EBC">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 xml:space="preserve">2400 penalty units, or imprisonment for </w:t>
            </w:r>
            <w:r>
              <w:rPr>
                <w:rFonts w:ascii="Times New Roman" w:hAnsi="Times New Roman" w:cs="Times New Roman"/>
                <w:sz w:val="20"/>
                <w:szCs w:val="20"/>
                <w:lang w:val="en-US"/>
              </w:rPr>
              <w:t>2</w:t>
            </w:r>
            <w:r w:rsidRPr="00CC158A">
              <w:rPr>
                <w:rFonts w:ascii="Times New Roman" w:hAnsi="Times New Roman" w:cs="Times New Roman"/>
                <w:sz w:val="20"/>
                <w:szCs w:val="20"/>
                <w:lang w:val="en-US"/>
              </w:rPr>
              <w:t> years or both for a natural person;</w:t>
            </w:r>
          </w:p>
          <w:p w:rsidR="00B20EBC" w:rsidRPr="00CC158A" w:rsidRDefault="00B20EBC" w:rsidP="00B20EBC">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4800 penalty units for a body corporate</w:t>
            </w:r>
            <w:r>
              <w:rPr>
                <w:rFonts w:ascii="Times New Roman" w:hAnsi="Times New Roman" w:cs="Times New Roman"/>
                <w:sz w:val="20"/>
                <w:szCs w:val="20"/>
                <w:lang w:val="en-US"/>
              </w:rPr>
              <w:t>.</w:t>
            </w:r>
          </w:p>
          <w:p w:rsidR="00B20EBC" w:rsidRPr="00CC158A" w:rsidRDefault="00B20EBC" w:rsidP="00B20EBC">
            <w:pPr>
              <w:spacing w:before="60" w:after="60"/>
              <w:rPr>
                <w:rFonts w:ascii="Times New Roman" w:hAnsi="Times New Roman" w:cs="Times New Roman"/>
                <w:sz w:val="20"/>
                <w:szCs w:val="20"/>
                <w:lang w:val="en-US"/>
              </w:rPr>
            </w:pPr>
            <w:r w:rsidRPr="00CC158A">
              <w:rPr>
                <w:rFonts w:ascii="Times New Roman" w:hAnsi="Times New Roman" w:cs="Times New Roman"/>
                <w:sz w:val="20"/>
                <w:szCs w:val="20"/>
                <w:lang w:val="en-US"/>
              </w:rPr>
              <w:t xml:space="preserve">Under section 89(3) of the </w:t>
            </w:r>
            <w:r w:rsidRPr="00CC158A">
              <w:rPr>
                <w:rFonts w:ascii="Times New Roman" w:hAnsi="Times New Roman" w:cs="Times New Roman"/>
                <w:b/>
                <w:sz w:val="20"/>
                <w:szCs w:val="20"/>
                <w:lang w:val="en-US"/>
              </w:rPr>
              <w:t>Heritage Act 2017</w:t>
            </w:r>
            <w:r w:rsidRPr="00B20EBC">
              <w:rPr>
                <w:rFonts w:ascii="Times New Roman" w:hAnsi="Times New Roman" w:cs="Times New Roman"/>
                <w:sz w:val="20"/>
                <w:szCs w:val="20"/>
                <w:lang w:val="en-US"/>
              </w:rPr>
              <w:t>,</w:t>
            </w:r>
            <w:r w:rsidRPr="00CC158A">
              <w:rPr>
                <w:rFonts w:ascii="Times New Roman" w:hAnsi="Times New Roman" w:cs="Times New Roman"/>
                <w:i/>
                <w:sz w:val="20"/>
                <w:szCs w:val="20"/>
                <w:lang w:val="en-US"/>
              </w:rPr>
              <w:t xml:space="preserve"> </w:t>
            </w:r>
            <w:r w:rsidRPr="00CC158A">
              <w:rPr>
                <w:rFonts w:ascii="Times New Roman" w:hAnsi="Times New Roman" w:cs="Times New Roman"/>
                <w:sz w:val="20"/>
                <w:szCs w:val="20"/>
                <w:lang w:val="en-US"/>
              </w:rPr>
              <w:t>for a person performing the act</w:t>
            </w:r>
            <w:r>
              <w:rPr>
                <w:rFonts w:ascii="Times New Roman" w:hAnsi="Times New Roman" w:cs="Times New Roman"/>
                <w:sz w:val="20"/>
                <w:szCs w:val="20"/>
                <w:lang w:val="en-US"/>
              </w:rPr>
              <w:t>—</w:t>
            </w:r>
          </w:p>
          <w:p w:rsidR="00B20EBC" w:rsidRDefault="00B20EBC" w:rsidP="00B20EBC">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CC158A">
              <w:rPr>
                <w:rFonts w:ascii="Times New Roman" w:hAnsi="Times New Roman" w:cs="Times New Roman"/>
                <w:sz w:val="20"/>
                <w:szCs w:val="20"/>
                <w:lang w:val="en-US"/>
              </w:rPr>
              <w:t>48 penalty units for a natural person;</w:t>
            </w:r>
          </w:p>
          <w:p w:rsidR="00B20EBC" w:rsidRPr="00B20EBC" w:rsidRDefault="00B20EBC" w:rsidP="00B20EBC">
            <w:pPr>
              <w:numPr>
                <w:ilvl w:val="0"/>
                <w:numId w:val="2"/>
              </w:numPr>
              <w:suppressLineNumbers w:val="0"/>
              <w:overflowPunct/>
              <w:autoSpaceDE/>
              <w:autoSpaceDN/>
              <w:adjustRightInd/>
              <w:spacing w:before="60" w:after="60"/>
              <w:textAlignment w:val="auto"/>
              <w:rPr>
                <w:rFonts w:ascii="Times New Roman" w:hAnsi="Times New Roman" w:cs="Times New Roman"/>
                <w:sz w:val="20"/>
                <w:szCs w:val="20"/>
                <w:lang w:val="en-US"/>
              </w:rPr>
            </w:pPr>
            <w:r w:rsidRPr="00B20EBC">
              <w:rPr>
                <w:rFonts w:ascii="Times New Roman" w:hAnsi="Times New Roman" w:cs="Times New Roman"/>
                <w:sz w:val="20"/>
                <w:szCs w:val="20"/>
                <w:lang w:val="en-US"/>
              </w:rPr>
              <w:t>240 penalty units for a body corporate.</w:t>
            </w:r>
          </w:p>
        </w:tc>
      </w:tr>
    </w:tbl>
    <w:p w:rsidR="00B5312D" w:rsidRPr="00CC158A" w:rsidRDefault="00B5312D" w:rsidP="00B5312D">
      <w:pPr>
        <w:pStyle w:val="BodySectionSub"/>
        <w:tabs>
          <w:tab w:val="left" w:pos="567"/>
        </w:tabs>
        <w:ind w:left="567" w:hanging="567"/>
        <w:rPr>
          <w:sz w:val="20"/>
        </w:rPr>
      </w:pPr>
      <w:r w:rsidRPr="00CC158A">
        <w:rPr>
          <w:sz w:val="20"/>
        </w:rPr>
        <w:t>3.</w:t>
      </w:r>
      <w:r w:rsidRPr="00CC158A">
        <w:rPr>
          <w:sz w:val="20"/>
        </w:rPr>
        <w:tab/>
        <w:t xml:space="preserve">Under section 144 of the </w:t>
      </w:r>
      <w:r w:rsidRPr="00CC158A">
        <w:rPr>
          <w:b/>
          <w:sz w:val="20"/>
        </w:rPr>
        <w:t>Heritage Act 2017</w:t>
      </w:r>
      <w:r w:rsidRPr="00CC158A">
        <w:rPr>
          <w:sz w:val="20"/>
        </w:rPr>
        <w:t>, this order comes into force on service</w:t>
      </w:r>
      <w:r w:rsidR="00160D8D">
        <w:rPr>
          <w:sz w:val="20"/>
        </w:rPr>
        <w:t xml:space="preserve"> on you</w:t>
      </w:r>
      <w:r w:rsidRPr="00CC158A">
        <w:rPr>
          <w:sz w:val="20"/>
        </w:rPr>
        <w:t>.</w:t>
      </w:r>
    </w:p>
    <w:p w:rsidR="00B5312D" w:rsidRPr="00CC158A" w:rsidRDefault="00B5312D" w:rsidP="00B5312D">
      <w:pPr>
        <w:pStyle w:val="BodySectionSub"/>
        <w:tabs>
          <w:tab w:val="left" w:pos="567"/>
        </w:tabs>
        <w:ind w:left="567" w:hanging="567"/>
        <w:rPr>
          <w:sz w:val="20"/>
        </w:rPr>
      </w:pPr>
      <w:r w:rsidRPr="00CC158A">
        <w:rPr>
          <w:sz w:val="20"/>
        </w:rPr>
        <w:t>4.</w:t>
      </w:r>
      <w:r w:rsidRPr="00CC158A">
        <w:rPr>
          <w:sz w:val="20"/>
        </w:rPr>
        <w:tab/>
        <w:t>This order—</w:t>
      </w:r>
    </w:p>
    <w:p w:rsidR="00CE145A" w:rsidRPr="00CC158A" w:rsidRDefault="00B5312D" w:rsidP="00B5312D">
      <w:pPr>
        <w:pStyle w:val="DraftHeading2"/>
        <w:tabs>
          <w:tab w:val="right" w:pos="1247"/>
        </w:tabs>
        <w:ind w:left="1361" w:hanging="1361"/>
        <w:rPr>
          <w:sz w:val="20"/>
        </w:rPr>
      </w:pPr>
      <w:r w:rsidRPr="00CC158A">
        <w:rPr>
          <w:sz w:val="20"/>
        </w:rPr>
        <w:tab/>
      </w:r>
      <w:r w:rsidR="00CE145A" w:rsidRPr="00CC158A">
        <w:rPr>
          <w:sz w:val="20"/>
        </w:rPr>
        <w:t>(a)</w:t>
      </w:r>
      <w:r w:rsidR="00CE145A" w:rsidRPr="00CC158A">
        <w:rPr>
          <w:sz w:val="20"/>
        </w:rPr>
        <w:tab/>
        <w:t>continues in force for a period of 4 months or for any further period specified by the Minister; or</w:t>
      </w:r>
    </w:p>
    <w:p w:rsidR="00CE145A" w:rsidRPr="00CC158A" w:rsidRDefault="00B5312D" w:rsidP="00B5312D">
      <w:pPr>
        <w:pStyle w:val="DraftHeading2"/>
        <w:tabs>
          <w:tab w:val="right" w:pos="1247"/>
        </w:tabs>
        <w:ind w:left="1361" w:hanging="1361"/>
        <w:rPr>
          <w:sz w:val="20"/>
        </w:rPr>
      </w:pPr>
      <w:r w:rsidRPr="00CC158A">
        <w:rPr>
          <w:sz w:val="20"/>
        </w:rPr>
        <w:tab/>
      </w:r>
      <w:r w:rsidR="00CE145A" w:rsidRPr="00CC158A">
        <w:rPr>
          <w:sz w:val="20"/>
        </w:rPr>
        <w:t>(b)</w:t>
      </w:r>
      <w:r w:rsidR="00CE145A" w:rsidRPr="00CC158A">
        <w:rPr>
          <w:sz w:val="20"/>
        </w:rPr>
        <w:tab/>
        <w:t>until—</w:t>
      </w:r>
    </w:p>
    <w:p w:rsidR="00CE145A" w:rsidRPr="00CC158A" w:rsidRDefault="00B5312D" w:rsidP="00B5312D">
      <w:pPr>
        <w:pStyle w:val="DraftHeading3"/>
        <w:tabs>
          <w:tab w:val="right" w:pos="1757"/>
        </w:tabs>
        <w:ind w:left="1871" w:hanging="1871"/>
        <w:rPr>
          <w:sz w:val="20"/>
        </w:rPr>
      </w:pPr>
      <w:r w:rsidRPr="00CC158A">
        <w:rPr>
          <w:sz w:val="20"/>
        </w:rPr>
        <w:tab/>
      </w:r>
      <w:r w:rsidR="00CE145A" w:rsidRPr="00CC158A">
        <w:rPr>
          <w:sz w:val="20"/>
        </w:rPr>
        <w:t>(i)</w:t>
      </w:r>
      <w:r w:rsidR="00CE145A" w:rsidRPr="00CC158A">
        <w:rPr>
          <w:sz w:val="20"/>
        </w:rPr>
        <w:tab/>
        <w:t xml:space="preserve">the place or object is included in the </w:t>
      </w:r>
      <w:r w:rsidR="00E81F9A">
        <w:rPr>
          <w:sz w:val="20"/>
        </w:rPr>
        <w:t xml:space="preserve">Victorian </w:t>
      </w:r>
      <w:r w:rsidR="00CE145A" w:rsidRPr="00CC158A">
        <w:rPr>
          <w:sz w:val="20"/>
        </w:rPr>
        <w:t>Heritage Register; or</w:t>
      </w:r>
    </w:p>
    <w:p w:rsidR="00CE145A" w:rsidRPr="00CC158A" w:rsidRDefault="00B5312D" w:rsidP="00B5312D">
      <w:pPr>
        <w:pStyle w:val="DraftHeading3"/>
        <w:tabs>
          <w:tab w:val="right" w:pos="1757"/>
        </w:tabs>
        <w:ind w:left="1871" w:hanging="1871"/>
        <w:rPr>
          <w:sz w:val="20"/>
        </w:rPr>
      </w:pPr>
      <w:r w:rsidRPr="00CC158A">
        <w:rPr>
          <w:sz w:val="20"/>
        </w:rPr>
        <w:tab/>
      </w:r>
      <w:r w:rsidR="00CE145A" w:rsidRPr="00CC158A">
        <w:rPr>
          <w:sz w:val="20"/>
        </w:rPr>
        <w:t>(ii)</w:t>
      </w:r>
      <w:r w:rsidR="00CE145A" w:rsidRPr="00CC158A">
        <w:rPr>
          <w:sz w:val="20"/>
        </w:rPr>
        <w:tab/>
        <w:t xml:space="preserve">the Heritage Council determines that the place or object does not warrant inclusion in the </w:t>
      </w:r>
      <w:r w:rsidR="00E81F9A">
        <w:rPr>
          <w:sz w:val="20"/>
        </w:rPr>
        <w:t xml:space="preserve">Victorian </w:t>
      </w:r>
      <w:r w:rsidR="00CE145A" w:rsidRPr="00CC158A">
        <w:rPr>
          <w:sz w:val="20"/>
        </w:rPr>
        <w:t>Heritage Register; or</w:t>
      </w:r>
    </w:p>
    <w:p w:rsidR="00CE145A" w:rsidRPr="00CC158A" w:rsidRDefault="00B5312D" w:rsidP="00B5312D">
      <w:pPr>
        <w:pStyle w:val="DraftHeading3"/>
        <w:tabs>
          <w:tab w:val="right" w:pos="1757"/>
        </w:tabs>
        <w:ind w:left="1871" w:hanging="1871"/>
        <w:rPr>
          <w:sz w:val="20"/>
        </w:rPr>
      </w:pPr>
      <w:r w:rsidRPr="00CC158A">
        <w:rPr>
          <w:sz w:val="20"/>
        </w:rPr>
        <w:tab/>
      </w:r>
      <w:r w:rsidR="00CE145A" w:rsidRPr="00CC158A">
        <w:rPr>
          <w:sz w:val="20"/>
        </w:rPr>
        <w:t>(iii)</w:t>
      </w:r>
      <w:r w:rsidR="00CE145A" w:rsidRPr="00CC158A">
        <w:rPr>
          <w:sz w:val="20"/>
        </w:rPr>
        <w:tab/>
        <w:t>the Heritage Council removes the order—</w:t>
      </w:r>
    </w:p>
    <w:p w:rsidR="00CE145A" w:rsidRPr="00CC158A" w:rsidRDefault="00CE145A" w:rsidP="00F40D9C">
      <w:pPr>
        <w:pStyle w:val="BodySectionSub"/>
        <w:ind w:left="567"/>
        <w:rPr>
          <w:sz w:val="20"/>
        </w:rPr>
      </w:pPr>
      <w:r w:rsidRPr="00CC158A">
        <w:rPr>
          <w:sz w:val="20"/>
        </w:rPr>
        <w:t>whichever occurs first.</w:t>
      </w:r>
    </w:p>
    <w:p w:rsidR="00CE145A" w:rsidRPr="00CC158A" w:rsidRDefault="00366F67" w:rsidP="00366F67">
      <w:pPr>
        <w:pStyle w:val="BodySectionSub"/>
        <w:tabs>
          <w:tab w:val="left" w:pos="567"/>
        </w:tabs>
        <w:ind w:left="567" w:hanging="567"/>
        <w:rPr>
          <w:sz w:val="20"/>
        </w:rPr>
      </w:pPr>
      <w:r>
        <w:rPr>
          <w:sz w:val="20"/>
        </w:rPr>
        <w:t>5.</w:t>
      </w:r>
      <w:r>
        <w:rPr>
          <w:sz w:val="20"/>
        </w:rPr>
        <w:tab/>
      </w:r>
      <w:r w:rsidR="00CE145A" w:rsidRPr="00CC158A">
        <w:rPr>
          <w:sz w:val="20"/>
        </w:rPr>
        <w:t xml:space="preserve">Under section 147 of the </w:t>
      </w:r>
      <w:r w:rsidR="00CE145A" w:rsidRPr="002E3E36">
        <w:rPr>
          <w:b/>
          <w:sz w:val="20"/>
        </w:rPr>
        <w:t>Heritage Act 2017</w:t>
      </w:r>
      <w:r>
        <w:rPr>
          <w:sz w:val="20"/>
        </w:rPr>
        <w:t>, on service of this order </w:t>
      </w:r>
      <w:r w:rsidR="00CE145A" w:rsidRPr="00CC158A">
        <w:rPr>
          <w:sz w:val="20"/>
        </w:rPr>
        <w:t xml:space="preserve">on you, you must display a notice in the prescribed form of the existence of this order in a conspicuous position </w:t>
      </w:r>
      <w:r w:rsidR="002E3E36">
        <w:rPr>
          <w:sz w:val="20"/>
        </w:rPr>
        <w:t>o</w:t>
      </w:r>
      <w:r w:rsidR="00CE145A" w:rsidRPr="00CC158A">
        <w:rPr>
          <w:sz w:val="20"/>
        </w:rPr>
        <w:t>n the place to which this order relates while the order is in force.</w:t>
      </w:r>
    </w:p>
    <w:p w:rsidR="00CE145A" w:rsidRPr="00CC158A" w:rsidRDefault="00CE145A" w:rsidP="00B5312D">
      <w:pPr>
        <w:rPr>
          <w:sz w:val="20"/>
        </w:rPr>
      </w:pPr>
      <w:r w:rsidRPr="00CC158A">
        <w:rPr>
          <w:sz w:val="20"/>
        </w:rPr>
        <w:t>The maximum penalty for a cont</w:t>
      </w:r>
      <w:r w:rsidR="00B5312D" w:rsidRPr="00CC158A">
        <w:rPr>
          <w:sz w:val="20"/>
        </w:rPr>
        <w:t>ravention of section 147 is 120 </w:t>
      </w:r>
      <w:r w:rsidRPr="00CC158A">
        <w:rPr>
          <w:sz w:val="20"/>
        </w:rPr>
        <w:t>penalty units for a natural person, or 240 p</w:t>
      </w:r>
      <w:r w:rsidR="00B5312D" w:rsidRPr="00CC158A">
        <w:rPr>
          <w:sz w:val="20"/>
        </w:rPr>
        <w:t>enalty units for a </w:t>
      </w:r>
      <w:r w:rsidRPr="00CC158A">
        <w:rPr>
          <w:sz w:val="20"/>
        </w:rPr>
        <w:t>body corporate.</w:t>
      </w:r>
    </w:p>
    <w:p w:rsidR="00CE145A" w:rsidRPr="00CC158A" w:rsidRDefault="00CE145A" w:rsidP="00CE145A">
      <w:pPr>
        <w:rPr>
          <w:sz w:val="20"/>
        </w:rPr>
      </w:pPr>
    </w:p>
    <w:p w:rsidR="00CE145A" w:rsidRPr="00CE145A" w:rsidRDefault="00CE145A" w:rsidP="00CE145A">
      <w:pPr>
        <w:pStyle w:val="Heading-PART"/>
        <w:rPr>
          <w:caps w:val="0"/>
          <w:sz w:val="32"/>
        </w:rPr>
      </w:pPr>
      <w:r w:rsidRPr="00CE145A">
        <w:rPr>
          <w:caps w:val="0"/>
          <w:sz w:val="32"/>
        </w:rPr>
        <w:br w:type="page"/>
      </w:r>
      <w:bookmarkStart w:id="63" w:name="_Toc495039940"/>
      <w:r w:rsidRPr="00CE145A">
        <w:rPr>
          <w:caps w:val="0"/>
          <w:sz w:val="32"/>
        </w:rPr>
        <w:lastRenderedPageBreak/>
        <w:t>Schedu</w:t>
      </w:r>
      <w:r w:rsidR="00904DB7">
        <w:rPr>
          <w:caps w:val="0"/>
          <w:sz w:val="32"/>
        </w:rPr>
        <w:t>le 12—Form of identity card for </w:t>
      </w:r>
      <w:r w:rsidRPr="00CE145A">
        <w:rPr>
          <w:caps w:val="0"/>
          <w:sz w:val="32"/>
        </w:rPr>
        <w:t>inspectors</w:t>
      </w:r>
      <w:bookmarkEnd w:id="63"/>
    </w:p>
    <w:p w:rsidR="00CE145A" w:rsidRPr="00F322DE" w:rsidRDefault="00CE145A" w:rsidP="00CE145A">
      <w:pPr>
        <w:jc w:val="right"/>
        <w:rPr>
          <w:sz w:val="20"/>
        </w:rPr>
      </w:pPr>
      <w:r w:rsidRPr="00F322DE">
        <w:rPr>
          <w:sz w:val="20"/>
        </w:rPr>
        <w:t>Regulation 30</w:t>
      </w:r>
    </w:p>
    <w:p w:rsidR="00CE145A" w:rsidRPr="00780676" w:rsidRDefault="00CE145A" w:rsidP="00780676">
      <w:pPr>
        <w:jc w:val="center"/>
        <w:rPr>
          <w:b/>
          <w:sz w:val="20"/>
        </w:rPr>
      </w:pPr>
      <w:r w:rsidRPr="00780676">
        <w:rPr>
          <w:b/>
          <w:sz w:val="20"/>
        </w:rPr>
        <w:t>Heritage Act 2017</w:t>
      </w:r>
    </w:p>
    <w:p w:rsidR="00CE145A" w:rsidRPr="00780676" w:rsidRDefault="00CE145A" w:rsidP="00780676">
      <w:pPr>
        <w:jc w:val="center"/>
        <w:rPr>
          <w:sz w:val="20"/>
        </w:rPr>
      </w:pPr>
      <w:r w:rsidRPr="00780676">
        <w:rPr>
          <w:sz w:val="20"/>
        </w:rPr>
        <w:t>Heritage Regulations 2017</w:t>
      </w:r>
    </w:p>
    <w:p w:rsidR="00CE145A" w:rsidRPr="00780676" w:rsidRDefault="00CE145A" w:rsidP="00780676">
      <w:pPr>
        <w:pStyle w:val="NewFormHeading"/>
      </w:pPr>
      <w:r w:rsidRPr="00780676">
        <w:t>Identity card for inspectors</w:t>
      </w:r>
    </w:p>
    <w:p w:rsidR="00CE145A" w:rsidRPr="00780676" w:rsidRDefault="00CE145A" w:rsidP="00CE145A">
      <w:pPr>
        <w:rPr>
          <w:sz w:val="20"/>
        </w:rPr>
      </w:pPr>
      <w:r w:rsidRPr="00780676">
        <w:rPr>
          <w:sz w:val="20"/>
        </w:rPr>
        <w:t xml:space="preserve">I certify that the bearer, </w:t>
      </w:r>
      <w:r w:rsidR="00780676">
        <w:rPr>
          <w:sz w:val="20"/>
        </w:rPr>
        <w:t>[</w:t>
      </w:r>
      <w:r w:rsidR="00780676" w:rsidRPr="00780676">
        <w:rPr>
          <w:i/>
          <w:sz w:val="20"/>
        </w:rPr>
        <w:t>name</w:t>
      </w:r>
      <w:r w:rsidR="00780676">
        <w:rPr>
          <w:sz w:val="20"/>
        </w:rPr>
        <w:t>]</w:t>
      </w:r>
      <w:r w:rsidRPr="00780676">
        <w:rPr>
          <w:sz w:val="20"/>
        </w:rPr>
        <w:t xml:space="preserve">, has been appointed an inspector under section 194 of the </w:t>
      </w:r>
      <w:r w:rsidRPr="00780676">
        <w:rPr>
          <w:b/>
          <w:sz w:val="20"/>
        </w:rPr>
        <w:t>Heritage Act 2017</w:t>
      </w:r>
      <w:r w:rsidRPr="00780676">
        <w:rPr>
          <w:sz w:val="20"/>
        </w:rPr>
        <w:t>.</w:t>
      </w:r>
    </w:p>
    <w:p w:rsidR="00CE145A" w:rsidRPr="00780676" w:rsidRDefault="00CE145A" w:rsidP="00CE145A">
      <w:pPr>
        <w:rPr>
          <w:sz w:val="20"/>
        </w:rPr>
      </w:pPr>
    </w:p>
    <w:p w:rsidR="00CE145A" w:rsidRPr="00780676" w:rsidRDefault="00CE145A" w:rsidP="00CE145A">
      <w:pPr>
        <w:rPr>
          <w:sz w:val="20"/>
        </w:rPr>
      </w:pPr>
      <w:r w:rsidRPr="00780676">
        <w:rPr>
          <w:sz w:val="20"/>
        </w:rPr>
        <w:t>Signed:</w:t>
      </w:r>
      <w:r w:rsidR="00904DB7" w:rsidRPr="00780676">
        <w:rPr>
          <w:sz w:val="20"/>
        </w:rPr>
        <w:t xml:space="preserve"> </w:t>
      </w:r>
      <w:r w:rsidRPr="00780676">
        <w:rPr>
          <w:sz w:val="20"/>
        </w:rPr>
        <w:t>Executive Director/Delegate</w:t>
      </w:r>
    </w:p>
    <w:p w:rsidR="00CE145A" w:rsidRPr="00780676" w:rsidRDefault="00CE145A" w:rsidP="00CE145A">
      <w:pPr>
        <w:rPr>
          <w:sz w:val="20"/>
        </w:rPr>
      </w:pPr>
      <w:r w:rsidRPr="00780676">
        <w:rPr>
          <w:sz w:val="20"/>
        </w:rPr>
        <w:t>Date:</w:t>
      </w:r>
    </w:p>
    <w:p w:rsidR="00CE145A" w:rsidRPr="00780676" w:rsidRDefault="003011F0" w:rsidP="00CE145A">
      <w:pPr>
        <w:rPr>
          <w:sz w:val="20"/>
        </w:rPr>
      </w:pPr>
      <w:r w:rsidRPr="00780676">
        <w:rPr>
          <w:sz w:val="20"/>
        </w:rPr>
        <w:t>Inspector n</w:t>
      </w:r>
      <w:r w:rsidR="00CE145A" w:rsidRPr="00780676">
        <w:rPr>
          <w:sz w:val="20"/>
        </w:rPr>
        <w:t>umber:</w:t>
      </w:r>
    </w:p>
    <w:p w:rsidR="00146260" w:rsidRPr="00780676" w:rsidRDefault="00780676" w:rsidP="00904DB7">
      <w:pPr>
        <w:rPr>
          <w:sz w:val="20"/>
        </w:rPr>
      </w:pPr>
      <w:r>
        <w:rPr>
          <w:sz w:val="20"/>
        </w:rPr>
        <w:t>[</w:t>
      </w:r>
      <w:r w:rsidR="002E3E36" w:rsidRPr="002E3E36">
        <w:rPr>
          <w:i/>
          <w:sz w:val="20"/>
        </w:rPr>
        <w:t>i</w:t>
      </w:r>
      <w:r w:rsidR="00CE145A" w:rsidRPr="00780676">
        <w:rPr>
          <w:i/>
          <w:sz w:val="20"/>
        </w:rPr>
        <w:t>nclude photograph of inspector</w:t>
      </w:r>
      <w:r>
        <w:rPr>
          <w:sz w:val="20"/>
        </w:rPr>
        <w:t>]</w:t>
      </w:r>
    </w:p>
    <w:p w:rsidR="00146260" w:rsidRPr="00280CBB" w:rsidRDefault="005856B8" w:rsidP="00A7157A">
      <w:pPr>
        <w:pStyle w:val="Lines"/>
      </w:pPr>
      <w:bookmarkStart w:id="64" w:name="_Toc495039941"/>
      <w:r w:rsidRPr="00280CBB">
        <w:t>═════════════</w:t>
      </w:r>
      <w:bookmarkEnd w:id="64"/>
    </w:p>
    <w:p w:rsidR="00146260" w:rsidRDefault="00146260">
      <w:pPr>
        <w:pStyle w:val="ScheduleNo"/>
        <w:sectPr w:rsidR="00146260">
          <w:endnotePr>
            <w:numFmt w:val="decimal"/>
          </w:endnotePr>
          <w:type w:val="continuous"/>
          <w:pgSz w:w="11907" w:h="16840" w:code="9"/>
          <w:pgMar w:top="3170" w:right="2835" w:bottom="2773" w:left="2835" w:header="1332" w:footer="2325" w:gutter="0"/>
          <w:pgNumType w:start="1"/>
          <w:cols w:space="720"/>
          <w:formProt w:val="0"/>
          <w:titlePg/>
        </w:sectPr>
      </w:pPr>
    </w:p>
    <w:p w:rsidR="00146260" w:rsidRDefault="00146260" w:rsidP="008B3BA8">
      <w:pPr>
        <w:pStyle w:val="Heading-PART"/>
        <w:rPr>
          <w:caps w:val="0"/>
          <w:sz w:val="32"/>
          <w:szCs w:val="32"/>
        </w:rPr>
      </w:pPr>
      <w:bookmarkStart w:id="65" w:name="_Toc495039942"/>
      <w:r w:rsidRPr="008B3BA8">
        <w:rPr>
          <w:caps w:val="0"/>
          <w:sz w:val="32"/>
          <w:szCs w:val="32"/>
        </w:rPr>
        <w:lastRenderedPageBreak/>
        <w:t>E</w:t>
      </w:r>
      <w:r w:rsidR="008B3BA8">
        <w:rPr>
          <w:caps w:val="0"/>
          <w:sz w:val="32"/>
          <w:szCs w:val="32"/>
        </w:rPr>
        <w:t>ndnotes</w:t>
      </w:r>
      <w:bookmarkEnd w:id="65"/>
    </w:p>
    <w:p w:rsidR="00B574D2" w:rsidRDefault="00B574D2" w:rsidP="00E81F9A">
      <w:pPr>
        <w:pStyle w:val="EndnoteText"/>
        <w:suppressLineNumbers w:val="0"/>
        <w:spacing w:before="240"/>
        <w:ind w:left="0" w:firstLine="0"/>
        <w:jc w:val="center"/>
        <w:rPr>
          <w:b/>
          <w:bCs/>
        </w:rPr>
      </w:pPr>
      <w:r>
        <w:rPr>
          <w:b/>
          <w:bCs/>
        </w:rPr>
        <w:t>Fee Units</w:t>
      </w:r>
    </w:p>
    <w:p w:rsidR="00B574D2" w:rsidRDefault="00B574D2" w:rsidP="00B574D2">
      <w:pPr>
        <w:pStyle w:val="EndnoteText"/>
        <w:suppressLineNumbers w:val="0"/>
        <w:tabs>
          <w:tab w:val="clear" w:pos="284"/>
        </w:tabs>
        <w:ind w:left="0" w:firstLine="0"/>
      </w:pPr>
      <w:r>
        <w:t xml:space="preserve">These Regulations provide for fees by reference to fee units within the meaning of the </w:t>
      </w:r>
      <w:r>
        <w:rPr>
          <w:b/>
          <w:bCs/>
        </w:rPr>
        <w:t>Monetary Units Act 2004</w:t>
      </w:r>
      <w:r>
        <w:t>.</w:t>
      </w:r>
    </w:p>
    <w:p w:rsidR="00B574D2" w:rsidRDefault="00B574D2" w:rsidP="00B574D2">
      <w:pPr>
        <w:pStyle w:val="EndnoteText"/>
        <w:suppressLineNumbers w:val="0"/>
        <w:tabs>
          <w:tab w:val="clear" w:pos="284"/>
        </w:tabs>
        <w:ind w:left="0" w:firstLine="0"/>
      </w:pPr>
      <w:r>
        <w:t>The amount of the fee is to be calculated, in accordance with section 7 of that Act, by multiplying the number of fee units applicable by the value of a fee unit.</w:t>
      </w:r>
    </w:p>
    <w:p w:rsidR="00B574D2" w:rsidRDefault="00B574D2" w:rsidP="00B574D2">
      <w:pPr>
        <w:pStyle w:val="EndnoteText"/>
        <w:suppressLineNumbers w:val="0"/>
        <w:ind w:left="0" w:firstLine="0"/>
      </w:pPr>
      <w:r>
        <w:t>The value of a fee unit for the financial year commencing 1 July 2017 is $14.22. The amount of the calculated fee may be rounded to the nearest 10 cents.</w:t>
      </w:r>
    </w:p>
    <w:p w:rsidR="00B574D2" w:rsidRDefault="00B574D2" w:rsidP="00B574D2">
      <w:pPr>
        <w:pStyle w:val="EndnoteText"/>
        <w:suppressLineNumbers w:val="0"/>
        <w:ind w:left="0" w:firstLine="0"/>
      </w:pPr>
      <w:r>
        <w:t xml:space="preserve">The value of a fee unit for future financial years is to be fixed by the Treasurer under section 5 of the </w:t>
      </w:r>
      <w:r>
        <w:rPr>
          <w:b/>
          <w:bCs/>
        </w:rPr>
        <w:t>Monetary Units Act 2004</w:t>
      </w:r>
      <w:r>
        <w:t>. The value of a fee unit for a financial year must be published in the Government Gazette and a Victorian newspaper before 1 June in the preceding financial year.</w:t>
      </w:r>
    </w:p>
    <w:p w:rsidR="00B574D2" w:rsidRDefault="00B574D2" w:rsidP="00B574D2">
      <w:pPr>
        <w:pStyle w:val="EndnoteText"/>
        <w:suppressLineNumbers w:val="0"/>
        <w:spacing w:before="240"/>
        <w:ind w:left="0" w:firstLine="0"/>
        <w:jc w:val="center"/>
        <w:rPr>
          <w:b/>
          <w:bCs/>
        </w:rPr>
      </w:pPr>
      <w:r>
        <w:rPr>
          <w:b/>
          <w:bCs/>
        </w:rPr>
        <w:t>Penalty Units</w:t>
      </w:r>
    </w:p>
    <w:p w:rsidR="00B574D2" w:rsidRDefault="00B574D2" w:rsidP="00B574D2">
      <w:pPr>
        <w:pStyle w:val="EndnoteText"/>
        <w:suppressLineNumbers w:val="0"/>
        <w:ind w:left="0" w:firstLine="0"/>
      </w:pPr>
      <w:r>
        <w:t xml:space="preserve">These Regulations provide for penalties by reference to penalty units within the meaning of section 110 of the </w:t>
      </w:r>
      <w:r>
        <w:rPr>
          <w:b/>
          <w:bCs/>
        </w:rPr>
        <w:t>Sentencing Act 1991</w:t>
      </w:r>
      <w:r>
        <w:t>. The amount of the penalty is to be calculated, in accordance with section 7 of the</w:t>
      </w:r>
      <w:r w:rsidRPr="00F01CE7">
        <w:rPr>
          <w:b/>
          <w:bCs/>
        </w:rPr>
        <w:t xml:space="preserve"> </w:t>
      </w:r>
      <w:r>
        <w:rPr>
          <w:b/>
          <w:bCs/>
        </w:rPr>
        <w:t>Monetary Units Act 2004</w:t>
      </w:r>
      <w:r>
        <w:t>, by multiplying the number of penalty units applicable by the value of a penalty unit.</w:t>
      </w:r>
    </w:p>
    <w:p w:rsidR="00B574D2" w:rsidRDefault="00B574D2" w:rsidP="00B574D2">
      <w:pPr>
        <w:pStyle w:val="EndnoteText"/>
        <w:suppressLineNumbers w:val="0"/>
        <w:ind w:left="0" w:firstLine="0"/>
      </w:pPr>
      <w:r>
        <w:rPr>
          <w:bCs/>
        </w:rPr>
        <w:t xml:space="preserve">The value of a </w:t>
      </w:r>
      <w:r>
        <w:t>penalty unit for the financial year commencing 1 July 2017 is $158.57.</w:t>
      </w:r>
    </w:p>
    <w:p w:rsidR="00B574D2" w:rsidRDefault="00B574D2" w:rsidP="00B574D2">
      <w:pPr>
        <w:pStyle w:val="EndnoteText"/>
        <w:suppressLineNumbers w:val="0"/>
        <w:ind w:left="0" w:firstLine="0"/>
      </w:pPr>
      <w:r>
        <w:t>The amount of the calculated penalty may be rounded to the nearest dollar.</w:t>
      </w:r>
    </w:p>
    <w:p w:rsidR="00B574D2" w:rsidRPr="00510A70" w:rsidRDefault="00B574D2" w:rsidP="00B574D2">
      <w:pPr>
        <w:pStyle w:val="EndnoteText"/>
        <w:suppressLineNumbers w:val="0"/>
        <w:ind w:left="0" w:firstLine="0"/>
        <w:rPr>
          <w:lang w:val="en-US"/>
        </w:rPr>
      </w:pPr>
      <w:r>
        <w:t xml:space="preserve">The value of a penalty unit for future financial years is to be fixed by the Treasurer under section 5 of the </w:t>
      </w:r>
      <w:r>
        <w:rPr>
          <w:b/>
          <w:bCs/>
        </w:rPr>
        <w:t>Monetary Units Act 2004</w:t>
      </w:r>
      <w:r>
        <w:t>. The value of a penalty unit for a financial year must be published in the Government Gazette and a Victorian newspaper before 1 June in the preceding financial year.</w:t>
      </w:r>
    </w:p>
    <w:p w:rsidR="00B574D2" w:rsidRDefault="00B574D2" w:rsidP="00B574D2">
      <w:pPr>
        <w:pStyle w:val="EndnoteText"/>
        <w:suppressLineNumbers w:val="0"/>
        <w:jc w:val="center"/>
        <w:rPr>
          <w:lang w:val="en-US"/>
        </w:rPr>
      </w:pPr>
    </w:p>
    <w:p w:rsidR="00B574D2" w:rsidRPr="00B574D2" w:rsidRDefault="00B574D2" w:rsidP="00B574D2"/>
    <w:sectPr w:rsidR="00B574D2" w:rsidRPr="00B574D2" w:rsidSect="00D3683D">
      <w:headerReference w:type="default" r:id="rId16"/>
      <w:footerReference w:type="default" r:id="rId17"/>
      <w:headerReference w:type="first" r:id="rId18"/>
      <w:endnotePr>
        <w:numFmt w:val="decimal"/>
      </w:endnotePr>
      <w:pgSz w:w="11907" w:h="16840" w:code="9"/>
      <w:pgMar w:top="3170" w:right="2835" w:bottom="2773" w:left="2835" w:header="1332" w:footer="232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79" w:rsidRPr="007A345A" w:rsidRDefault="007D5B79">
      <w:pPr>
        <w:spacing w:before="0"/>
        <w:rPr>
          <w:sz w:val="2"/>
          <w:szCs w:val="2"/>
        </w:rPr>
      </w:pPr>
    </w:p>
  </w:endnote>
  <w:endnote w:type="continuationSeparator" w:id="0">
    <w:p w:rsidR="007D5B79" w:rsidRPr="007A345A" w:rsidRDefault="007D5B79" w:rsidP="007A345A">
      <w:pPr>
        <w:spacing w:before="0"/>
        <w:rPr>
          <w:sz w:val="2"/>
          <w:szCs w:val="2"/>
        </w:rPr>
      </w:pPr>
      <w:r w:rsidRPr="007A345A">
        <w:rPr>
          <w:sz w:val="2"/>
          <w:szCs w:val="2"/>
        </w:rPr>
        <w:t xml:space="preserve"> </w:t>
      </w:r>
    </w:p>
  </w:endnote>
  <w:endnote w:type="continuationNotice" w:id="1">
    <w:p w:rsidR="007D5B79" w:rsidRPr="007A345A" w:rsidRDefault="007D5B79">
      <w:pPr>
        <w:spacing w:before="0"/>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OT-Bold">
    <w:altName w:val="DINOT-Bold"/>
    <w:panose1 w:val="00000000000000000000"/>
    <w:charset w:val="00"/>
    <w:family w:val="modern"/>
    <w:notTrueType/>
    <w:pitch w:val="variable"/>
    <w:sig w:usb0="800000AF" w:usb1="4000206A" w:usb2="00000000" w:usb3="00000000" w:csb0="00000001" w:csb1="00000000"/>
  </w:font>
  <w:font w:name="DINOT-Regular">
    <w:altName w:val="Cambria"/>
    <w:panose1 w:val="00000000000000000000"/>
    <w:charset w:val="00"/>
    <w:family w:val="modern"/>
    <w:notTrueType/>
    <w:pitch w:val="variable"/>
    <w:sig w:usb0="800000AF" w:usb1="4000206A" w:usb2="00000000" w:usb3="00000000" w:csb0="00000001" w:csb1="00000000"/>
  </w:font>
  <w:font w:name="DINOT-Medium">
    <w:altName w:val="DINOT-Medium"/>
    <w:panose1 w:val="00000000000000000000"/>
    <w:charset w:val="00"/>
    <w:family w:val="modern"/>
    <w:notTrueType/>
    <w:pitch w:val="variable"/>
    <w:sig w:usb0="800000AF" w:usb1="4000206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79" w:rsidRDefault="00820677">
    <w:pPr>
      <w:framePr w:w="6237" w:h="340" w:hSpace="181" w:wrap="around" w:vAnchor="page" w:hAnchor="margin" w:xAlign="center" w:y="14522" w:anchorLock="1"/>
      <w:rPr>
        <w:sz w:val="16"/>
      </w:rPr>
    </w:pPr>
    <w:bookmarkStart w:id="6" w:name="tpDraftingInfo"/>
    <w:r>
      <w:rPr>
        <w:sz w:val="16"/>
      </w:rPr>
      <w:t xml:space="preserve"> </w:t>
    </w:r>
  </w:p>
  <w:bookmarkEnd w:id="6"/>
  <w:p w:rsidR="007D5B79" w:rsidRDefault="00B35807">
    <w:pPr>
      <w:framePr w:w="1247" w:h="340" w:hSpace="181" w:wrap="around" w:vAnchor="page" w:hAnchor="margin" w:xAlign="center" w:y="14522" w:anchorLock="1"/>
      <w:spacing w:before="0"/>
      <w:jc w:val="center"/>
    </w:pPr>
    <w:r>
      <w:fldChar w:fldCharType="begin"/>
    </w:r>
    <w:r w:rsidR="007D5B79">
      <w:instrText xml:space="preserve"> PAGE </w:instrText>
    </w:r>
    <w:r>
      <w:fldChar w:fldCharType="separate"/>
    </w:r>
    <w:r w:rsidR="000D152D">
      <w:rPr>
        <w:noProof/>
      </w:rPr>
      <w:t>i</w:t>
    </w:r>
    <w:r>
      <w:fldChar w:fldCharType="end"/>
    </w:r>
  </w:p>
  <w:p w:rsidR="007D5B79" w:rsidRDefault="007D5B79" w:rsidP="002D073B">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79" w:rsidRDefault="0039674E">
    <w:pPr>
      <w:framePr w:w="1247" w:h="340" w:hSpace="181" w:wrap="around" w:vAnchor="page" w:hAnchor="margin" w:xAlign="center" w:y="14522"/>
      <w:spacing w:before="0"/>
      <w:jc w:val="center"/>
    </w:pPr>
    <w:r>
      <w:fldChar w:fldCharType="begin"/>
    </w:r>
    <w:r>
      <w:instrText xml:space="preserve"> PAGE </w:instrText>
    </w:r>
    <w:r>
      <w:fldChar w:fldCharType="separate"/>
    </w:r>
    <w:r w:rsidR="000D152D">
      <w:rPr>
        <w:noProof/>
      </w:rPr>
      <w:t>ii</w:t>
    </w:r>
    <w:r>
      <w:rPr>
        <w:noProof/>
      </w:rPr>
      <w:fldChar w:fldCharType="end"/>
    </w:r>
  </w:p>
  <w:p w:rsidR="007D5B79" w:rsidRDefault="007D5B79">
    <w:pPr>
      <w:framePr w:w="6237" w:h="340" w:hSpace="181" w:wrap="around" w:vAnchor="page" w:hAnchor="margin" w:xAlign="center" w:y="14522"/>
      <w:rPr>
        <w:sz w:val="16"/>
      </w:rPr>
    </w:pPr>
    <w:r>
      <w:rPr>
        <w:sz w:val="16"/>
      </w:rPr>
      <w:t xml:space="preserve"> </w:t>
    </w:r>
    <w:bookmarkStart w:id="8" w:name="tp2DraftingInfo"/>
    <w:r w:rsidR="00820677">
      <w:rPr>
        <w:sz w:val="16"/>
      </w:rPr>
      <w:t xml:space="preserve"> </w:t>
    </w:r>
  </w:p>
  <w:p w:rsidR="007D5B79" w:rsidRDefault="00820677" w:rsidP="000D5813">
    <w:pPr>
      <w:framePr w:w="6237" w:h="340" w:hSpace="181" w:wrap="around" w:vAnchor="page" w:hAnchor="page" w:x="2847" w:y="14176"/>
      <w:jc w:val="center"/>
      <w:rPr>
        <w:sz w:val="16"/>
      </w:rPr>
    </w:pPr>
    <w:bookmarkStart w:id="9" w:name="tp2ConfidentialFooter"/>
    <w:bookmarkEnd w:id="8"/>
    <w:r>
      <w:rPr>
        <w:sz w:val="16"/>
      </w:rPr>
      <w:t xml:space="preserve"> </w:t>
    </w:r>
  </w:p>
  <w:bookmarkEnd w:id="9"/>
  <w:p w:rsidR="007D5B79" w:rsidRDefault="007D5B79" w:rsidP="000D5813">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79" w:rsidRDefault="00B35807">
    <w:pPr>
      <w:framePr w:w="1247" w:h="340" w:hSpace="181" w:wrap="around" w:vAnchor="page" w:hAnchor="margin" w:xAlign="center" w:y="14516"/>
      <w:jc w:val="center"/>
    </w:pPr>
    <w:r>
      <w:rPr>
        <w:rStyle w:val="PageNumber"/>
      </w:rPr>
      <w:fldChar w:fldCharType="begin"/>
    </w:r>
    <w:r w:rsidR="007D5B79">
      <w:rPr>
        <w:rStyle w:val="PageNumber"/>
      </w:rPr>
      <w:instrText xml:space="preserve"> PAGE </w:instrText>
    </w:r>
    <w:r>
      <w:rPr>
        <w:rStyle w:val="PageNumber"/>
      </w:rPr>
      <w:fldChar w:fldCharType="separate"/>
    </w:r>
    <w:r w:rsidR="000D152D">
      <w:rPr>
        <w:rStyle w:val="PageNumber"/>
        <w:noProof/>
      </w:rPr>
      <w:t>58</w:t>
    </w:r>
    <w:r>
      <w:rPr>
        <w:rStyle w:val="PageNumber"/>
      </w:rPr>
      <w:fldChar w:fldCharType="end"/>
    </w:r>
  </w:p>
  <w:p w:rsidR="007D5B79" w:rsidRDefault="00820677">
    <w:pPr>
      <w:framePr w:w="6237" w:h="340" w:hSpace="181" w:wrap="around" w:vAnchor="page" w:hAnchor="margin" w:xAlign="center" w:y="14522"/>
      <w:rPr>
        <w:sz w:val="16"/>
      </w:rPr>
    </w:pPr>
    <w:bookmarkStart w:id="15" w:name="sbDraftingInfo"/>
    <w:r>
      <w:rPr>
        <w:sz w:val="16"/>
      </w:rPr>
      <w:t xml:space="preserve"> </w:t>
    </w:r>
  </w:p>
  <w:p w:rsidR="007D5B79" w:rsidRDefault="00820677" w:rsidP="000D5813">
    <w:pPr>
      <w:framePr w:w="6237" w:h="340" w:hSpace="181" w:wrap="around" w:vAnchor="page" w:hAnchor="margin" w:xAlign="center" w:y="14255"/>
      <w:shd w:val="clear" w:color="FFFFFF" w:fill="FFFFFF"/>
      <w:spacing w:before="0"/>
      <w:jc w:val="center"/>
      <w:rPr>
        <w:sz w:val="16"/>
      </w:rPr>
    </w:pPr>
    <w:bookmarkStart w:id="16" w:name="sbConfidentialFooter"/>
    <w:bookmarkEnd w:id="15"/>
    <w:r>
      <w:rPr>
        <w:sz w:val="16"/>
      </w:rPr>
      <w:t xml:space="preserve"> </w:t>
    </w:r>
  </w:p>
  <w:bookmarkEnd w:id="16"/>
  <w:p w:rsidR="007D5B79" w:rsidRDefault="007D5B79" w:rsidP="000D5813">
    <w:pPr>
      <w:pStyle w:val="Footer"/>
      <w:pBdr>
        <w:top w:val="single" w:sz="4" w:space="1" w:color="auto"/>
      </w:pBd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79" w:rsidRDefault="00B35807">
    <w:pPr>
      <w:framePr w:w="1247" w:h="340" w:hSpace="181" w:wrap="around" w:vAnchor="page" w:hAnchor="margin" w:xAlign="center" w:y="14516"/>
      <w:spacing w:before="0"/>
      <w:jc w:val="center"/>
    </w:pPr>
    <w:r>
      <w:rPr>
        <w:rStyle w:val="PageNumber"/>
      </w:rPr>
      <w:fldChar w:fldCharType="begin"/>
    </w:r>
    <w:r w:rsidR="007D5B79">
      <w:rPr>
        <w:rStyle w:val="PageNumber"/>
      </w:rPr>
      <w:instrText xml:space="preserve"> PAGE </w:instrText>
    </w:r>
    <w:r>
      <w:rPr>
        <w:rStyle w:val="PageNumber"/>
      </w:rPr>
      <w:fldChar w:fldCharType="separate"/>
    </w:r>
    <w:r w:rsidR="000D152D">
      <w:rPr>
        <w:rStyle w:val="PageNumber"/>
        <w:noProof/>
      </w:rPr>
      <w:t>1</w:t>
    </w:r>
    <w:r>
      <w:rPr>
        <w:rStyle w:val="PageNumber"/>
      </w:rPr>
      <w:fldChar w:fldCharType="end"/>
    </w:r>
  </w:p>
  <w:p w:rsidR="007D5B79" w:rsidRDefault="00820677">
    <w:pPr>
      <w:framePr w:w="6237" w:hSpace="181" w:wrap="around" w:vAnchor="page" w:hAnchor="margin" w:xAlign="center" w:y="14522"/>
      <w:rPr>
        <w:sz w:val="16"/>
      </w:rPr>
    </w:pPr>
    <w:bookmarkStart w:id="17" w:name="cpDraftingInfo"/>
    <w:r>
      <w:rPr>
        <w:sz w:val="16"/>
      </w:rPr>
      <w:t xml:space="preserve"> </w:t>
    </w:r>
  </w:p>
  <w:bookmarkEnd w:id="17"/>
  <w:p w:rsidR="007D5B79" w:rsidRDefault="007D5B79" w:rsidP="00192172">
    <w:pPr>
      <w:pStyle w:val="Footer"/>
      <w:pBdr>
        <w:top w:val="single" w:sz="4" w:space="1"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79" w:rsidRDefault="00B35807">
    <w:pPr>
      <w:framePr w:w="1247" w:h="340" w:hSpace="181" w:wrap="around" w:vAnchor="page" w:hAnchor="margin" w:xAlign="center" w:y="14516"/>
      <w:jc w:val="center"/>
    </w:pPr>
    <w:r>
      <w:rPr>
        <w:rStyle w:val="PageNumber"/>
      </w:rPr>
      <w:fldChar w:fldCharType="begin"/>
    </w:r>
    <w:r w:rsidR="007D5B79">
      <w:rPr>
        <w:rStyle w:val="PageNumber"/>
      </w:rPr>
      <w:instrText xml:space="preserve"> PAGE </w:instrText>
    </w:r>
    <w:r>
      <w:rPr>
        <w:rStyle w:val="PageNumber"/>
      </w:rPr>
      <w:fldChar w:fldCharType="separate"/>
    </w:r>
    <w:r w:rsidR="000D152D">
      <w:rPr>
        <w:rStyle w:val="PageNumber"/>
        <w:noProof/>
      </w:rPr>
      <w:t>59</w:t>
    </w:r>
    <w:r>
      <w:rPr>
        <w:rStyle w:val="PageNumber"/>
      </w:rPr>
      <w:fldChar w:fldCharType="end"/>
    </w:r>
  </w:p>
  <w:p w:rsidR="007D5B79" w:rsidRDefault="00820677">
    <w:pPr>
      <w:framePr w:w="6237" w:h="340" w:hSpace="181" w:wrap="around" w:vAnchor="page" w:hAnchor="margin" w:xAlign="center" w:y="14522"/>
      <w:rPr>
        <w:sz w:val="16"/>
      </w:rPr>
    </w:pPr>
    <w:bookmarkStart w:id="68" w:name="NotesDraftingInfo"/>
    <w:r>
      <w:rPr>
        <w:sz w:val="16"/>
      </w:rPr>
      <w:t xml:space="preserve"> </w:t>
    </w:r>
  </w:p>
  <w:p w:rsidR="007D5B79" w:rsidRDefault="00820677" w:rsidP="000D5813">
    <w:pPr>
      <w:framePr w:w="6237" w:h="340" w:hSpace="181" w:wrap="around" w:vAnchor="page" w:hAnchor="margin" w:xAlign="center" w:y="14255"/>
      <w:shd w:val="clear" w:color="FFFFFF" w:fill="FFFFFF"/>
      <w:spacing w:before="0"/>
      <w:jc w:val="center"/>
      <w:rPr>
        <w:sz w:val="16"/>
      </w:rPr>
    </w:pPr>
    <w:bookmarkStart w:id="69" w:name="NotesConfidentialFooter"/>
    <w:bookmarkEnd w:id="68"/>
    <w:r>
      <w:rPr>
        <w:sz w:val="16"/>
      </w:rPr>
      <w:t xml:space="preserve"> </w:t>
    </w:r>
  </w:p>
  <w:bookmarkEnd w:id="69"/>
  <w:p w:rsidR="007D5B79" w:rsidRDefault="007D5B79" w:rsidP="000D5813">
    <w:pPr>
      <w:pStyle w:val="Footer"/>
      <w:pBdr>
        <w:top w:val="single" w:sz="4" w:space="1"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79" w:rsidRDefault="007D5B79">
      <w:r>
        <w:separator/>
      </w:r>
    </w:p>
  </w:footnote>
  <w:footnote w:type="continuationSeparator" w:id="0">
    <w:p w:rsidR="007D5B79" w:rsidRDefault="007D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79" w:rsidRDefault="00820677" w:rsidP="004956BF">
    <w:pPr>
      <w:pStyle w:val="CopyDetails"/>
      <w:framePr w:hRule="auto" w:wrap="notBeside" w:y="1135" w:anchorLock="1"/>
      <w:spacing w:line="320" w:lineRule="exact"/>
    </w:pPr>
    <w:bookmarkStart w:id="4" w:name="cpCopyDetails"/>
    <w:r>
      <w:t xml:space="preserve"> </w:t>
    </w:r>
  </w:p>
  <w:p w:rsidR="007D5B79" w:rsidRPr="002318A4" w:rsidRDefault="00820677" w:rsidP="00820677">
    <w:pPr>
      <w:framePr w:w="6237" w:h="567" w:hSpace="181" w:wrap="around" w:vAnchor="page" w:hAnchor="margin" w:xAlign="center" w:y="2518" w:anchorLock="1"/>
      <w:jc w:val="center"/>
      <w:rPr>
        <w:i/>
        <w:sz w:val="18"/>
      </w:rPr>
    </w:pPr>
    <w:bookmarkStart w:id="5" w:name="cpConfidentialHeader"/>
    <w:bookmarkEnd w:id="4"/>
    <w:r>
      <w:rPr>
        <w:i/>
        <w:sz w:val="18"/>
      </w:rPr>
      <w:t xml:space="preserve"> </w:t>
    </w:r>
  </w:p>
  <w:bookmarkEnd w:id="5"/>
  <w:p w:rsidR="007D5B79" w:rsidRDefault="007D5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79" w:rsidRDefault="00E630A0">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Regulation</w:t>
    </w:r>
    <w:r>
      <w:rPr>
        <w:i/>
        <w:sz w:val="20"/>
      </w:rPr>
      <w:tab/>
      <w:t>Page</w:t>
    </w:r>
  </w:p>
  <w:bookmarkEnd w:id="7"/>
  <w:p w:rsidR="007D5B79" w:rsidRDefault="007D5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3" w:name="sbActNo"/>
  <w:p w:rsidR="007D5B79" w:rsidRPr="00820677" w:rsidRDefault="00B35807" w:rsidP="00820677">
    <w:pPr>
      <w:framePr w:w="6236" w:h="510" w:hRule="exact" w:hSpace="181" w:wrap="notBeside" w:vAnchor="page" w:hAnchor="margin" w:xAlign="center" w:y="2467" w:anchorLock="1"/>
      <w:pBdr>
        <w:bottom w:val="single" w:sz="6" w:space="1" w:color="auto"/>
      </w:pBdr>
      <w:spacing w:before="0"/>
      <w:jc w:val="center"/>
      <w:rPr>
        <w:sz w:val="20"/>
      </w:rPr>
    </w:pPr>
    <w:r w:rsidRPr="00820677">
      <w:rPr>
        <w:sz w:val="20"/>
      </w:rPr>
      <w:fldChar w:fldCharType="begin"/>
    </w:r>
    <w:r w:rsidR="00820677" w:rsidRPr="00820677">
      <w:rPr>
        <w:sz w:val="20"/>
      </w:rPr>
      <w:instrText xml:space="preserve"> STYLEREF  "Heading - PART" </w:instrText>
    </w:r>
    <w:r w:rsidR="000D152D">
      <w:rPr>
        <w:sz w:val="20"/>
      </w:rPr>
      <w:fldChar w:fldCharType="separate"/>
    </w:r>
    <w:r w:rsidR="000D152D">
      <w:rPr>
        <w:noProof/>
        <w:sz w:val="20"/>
      </w:rPr>
      <w:t>Schedule 12—Form of identity card for inspectors</w:t>
    </w:r>
    <w:r w:rsidRPr="00820677">
      <w:rPr>
        <w:sz w:val="20"/>
      </w:rPr>
      <w:fldChar w:fldCharType="end"/>
    </w:r>
  </w:p>
  <w:p w:rsidR="00820677" w:rsidRDefault="00820677" w:rsidP="00820677">
    <w:pPr>
      <w:pStyle w:val="ActTitleFrame"/>
      <w:framePr w:w="6236" w:h="1196" w:hRule="exact" w:wrap="around"/>
      <w:rPr>
        <w:i w:val="0"/>
        <w:sz w:val="20"/>
      </w:rPr>
    </w:pPr>
    <w:bookmarkStart w:id="14" w:name="sbActTitle"/>
    <w:bookmarkEnd w:id="13"/>
  </w:p>
  <w:p w:rsidR="00820677" w:rsidRDefault="00820677" w:rsidP="00820677">
    <w:pPr>
      <w:pStyle w:val="ActTitleFrame"/>
      <w:framePr w:w="6236" w:h="1196" w:hRule="exact" w:wrap="around"/>
      <w:rPr>
        <w:i w:val="0"/>
        <w:sz w:val="20"/>
      </w:rPr>
    </w:pPr>
  </w:p>
  <w:p w:rsidR="00820677" w:rsidRDefault="00820677" w:rsidP="00820677">
    <w:pPr>
      <w:pStyle w:val="ActTitleFrame"/>
      <w:framePr w:w="6236" w:h="1196" w:hRule="exact" w:wrap="around"/>
      <w:rPr>
        <w:i w:val="0"/>
        <w:sz w:val="20"/>
      </w:rPr>
    </w:pPr>
  </w:p>
  <w:p w:rsidR="00820677" w:rsidRDefault="00820677" w:rsidP="00820677">
    <w:pPr>
      <w:pStyle w:val="ActTitleFrame"/>
      <w:framePr w:w="6236" w:h="1196" w:hRule="exact" w:wrap="around"/>
      <w:rPr>
        <w:i w:val="0"/>
        <w:sz w:val="20"/>
      </w:rPr>
    </w:pPr>
    <w:r>
      <w:rPr>
        <w:i w:val="0"/>
        <w:sz w:val="20"/>
      </w:rPr>
      <w:t>Heritage Regulations 2017</w:t>
    </w:r>
  </w:p>
  <w:p w:rsidR="007D5B79" w:rsidRPr="00820677" w:rsidRDefault="00820677" w:rsidP="00820677">
    <w:pPr>
      <w:pStyle w:val="ActTitleFrame"/>
      <w:framePr w:w="6236" w:h="1196" w:hRule="exact" w:wrap="around"/>
      <w:rPr>
        <w:i w:val="0"/>
        <w:sz w:val="20"/>
      </w:rPr>
    </w:pPr>
    <w:r>
      <w:rPr>
        <w:i w:val="0"/>
        <w:sz w:val="20"/>
      </w:rPr>
      <w:t>S.R. No. 10</w:t>
    </w:r>
    <w:r w:rsidR="00B83780">
      <w:rPr>
        <w:i w:val="0"/>
        <w:sz w:val="20"/>
      </w:rPr>
      <w:t>8</w:t>
    </w:r>
    <w:r>
      <w:rPr>
        <w:i w:val="0"/>
        <w:sz w:val="20"/>
      </w:rPr>
      <w:t>/2017</w:t>
    </w:r>
  </w:p>
  <w:bookmarkEnd w:id="14"/>
  <w:p w:rsidR="007D5B79" w:rsidRDefault="007D5B79">
    <w:pPr>
      <w:pStyle w:val="Header"/>
      <w:spacing w:before="0"/>
      <w:rPr>
        <w:sz w:val="20"/>
      </w:rPr>
    </w:pPr>
  </w:p>
  <w:p w:rsidR="007D5B79" w:rsidRDefault="007D5B79">
    <w:pPr>
      <w:pStyle w:val="Header"/>
      <w:spacing w:before="0"/>
      <w:rPr>
        <w:sz w:val="20"/>
      </w:rPr>
    </w:pPr>
  </w:p>
  <w:p w:rsidR="007D5B79" w:rsidRDefault="007D5B79">
    <w:pPr>
      <w:pStyle w:val="Header"/>
      <w:spacing w:before="0"/>
      <w:rPr>
        <w:sz w:val="20"/>
      </w:rPr>
    </w:pPr>
  </w:p>
  <w:p w:rsidR="007D5B79" w:rsidRDefault="007D5B79">
    <w:pPr>
      <w:pStyle w:val="Header"/>
      <w:spacing w:before="0"/>
      <w:rPr>
        <w:sz w:val="20"/>
      </w:rPr>
    </w:pPr>
  </w:p>
  <w:p w:rsidR="007D5B79" w:rsidRDefault="007D5B79">
    <w:pPr>
      <w:pStyle w:val="Header"/>
      <w:spacing w:before="0"/>
      <w:rPr>
        <w:sz w:val="20"/>
      </w:rPr>
    </w:pPr>
  </w:p>
  <w:p w:rsidR="007D5B79" w:rsidRDefault="007D5B79">
    <w:pPr>
      <w:pStyle w:val="Header"/>
      <w:spacing w:before="0"/>
      <w:rPr>
        <w:sz w:val="20"/>
      </w:rPr>
    </w:pPr>
  </w:p>
  <w:p w:rsidR="007D5B79" w:rsidRDefault="007D5B79">
    <w:pPr>
      <w:pStyle w:val="Header"/>
      <w:spacing w:before="0"/>
      <w:rPr>
        <w:sz w:val="20"/>
      </w:rPr>
    </w:pPr>
  </w:p>
  <w:p w:rsidR="007D5B79" w:rsidRDefault="007D5B79">
    <w:pPr>
      <w:pStyle w:val="Header"/>
      <w:spacing w:before="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 w:name="NotesActNo"/>
  <w:p w:rsidR="007D5B79" w:rsidRPr="00820677" w:rsidRDefault="00B35807" w:rsidP="00820677">
    <w:pPr>
      <w:framePr w:w="6236" w:h="510" w:hRule="exact" w:hSpace="181" w:wrap="notBeside" w:vAnchor="page" w:hAnchor="margin" w:xAlign="center" w:y="2467" w:anchorLock="1"/>
      <w:pBdr>
        <w:bottom w:val="single" w:sz="6" w:space="1" w:color="auto"/>
      </w:pBdr>
      <w:spacing w:before="0"/>
      <w:jc w:val="center"/>
      <w:rPr>
        <w:sz w:val="20"/>
      </w:rPr>
    </w:pPr>
    <w:r>
      <w:rPr>
        <w:sz w:val="20"/>
      </w:rPr>
      <w:fldChar w:fldCharType="begin"/>
    </w:r>
    <w:r w:rsidR="00820677">
      <w:rPr>
        <w:sz w:val="20"/>
      </w:rPr>
      <w:instrText xml:space="preserve"> STYLEREF  "Heading - PART" </w:instrText>
    </w:r>
    <w:r>
      <w:rPr>
        <w:sz w:val="20"/>
      </w:rPr>
      <w:fldChar w:fldCharType="separate"/>
    </w:r>
    <w:r w:rsidR="000D152D">
      <w:rPr>
        <w:noProof/>
        <w:sz w:val="20"/>
      </w:rPr>
      <w:t>Endnotes</w:t>
    </w:r>
    <w:r>
      <w:rPr>
        <w:sz w:val="20"/>
      </w:rPr>
      <w:fldChar w:fldCharType="end"/>
    </w:r>
  </w:p>
  <w:p w:rsidR="00820677" w:rsidRDefault="00820677" w:rsidP="00820677">
    <w:pPr>
      <w:pStyle w:val="ActTitleFrame"/>
      <w:framePr w:w="6236" w:h="1196" w:hRule="exact" w:wrap="around"/>
      <w:rPr>
        <w:i w:val="0"/>
        <w:sz w:val="20"/>
      </w:rPr>
    </w:pPr>
    <w:bookmarkStart w:id="67" w:name="NotesActTitle"/>
    <w:bookmarkEnd w:id="66"/>
  </w:p>
  <w:p w:rsidR="00820677" w:rsidRDefault="00820677" w:rsidP="00820677">
    <w:pPr>
      <w:pStyle w:val="ActTitleFrame"/>
      <w:framePr w:w="6236" w:h="1196" w:hRule="exact" w:wrap="around"/>
      <w:rPr>
        <w:i w:val="0"/>
        <w:sz w:val="20"/>
      </w:rPr>
    </w:pPr>
  </w:p>
  <w:p w:rsidR="00820677" w:rsidRDefault="00820677" w:rsidP="00820677">
    <w:pPr>
      <w:pStyle w:val="ActTitleFrame"/>
      <w:framePr w:w="6236" w:h="1196" w:hRule="exact" w:wrap="around"/>
      <w:rPr>
        <w:i w:val="0"/>
        <w:sz w:val="20"/>
      </w:rPr>
    </w:pPr>
  </w:p>
  <w:p w:rsidR="00820677" w:rsidRDefault="00820677" w:rsidP="00820677">
    <w:pPr>
      <w:pStyle w:val="ActTitleFrame"/>
      <w:framePr w:w="6236" w:h="1196" w:hRule="exact" w:wrap="around"/>
      <w:rPr>
        <w:i w:val="0"/>
        <w:sz w:val="20"/>
      </w:rPr>
    </w:pPr>
    <w:r>
      <w:rPr>
        <w:i w:val="0"/>
        <w:sz w:val="20"/>
      </w:rPr>
      <w:t>Heritage Regulations 2017</w:t>
    </w:r>
  </w:p>
  <w:p w:rsidR="007D5B79" w:rsidRPr="00820677" w:rsidRDefault="00820677" w:rsidP="00820677">
    <w:pPr>
      <w:pStyle w:val="ActTitleFrame"/>
      <w:framePr w:w="6236" w:h="1196" w:hRule="exact" w:wrap="around"/>
      <w:rPr>
        <w:i w:val="0"/>
        <w:sz w:val="20"/>
      </w:rPr>
    </w:pPr>
    <w:r>
      <w:rPr>
        <w:i w:val="0"/>
        <w:sz w:val="20"/>
      </w:rPr>
      <w:t>S.R. No. 10</w:t>
    </w:r>
    <w:r w:rsidR="00B83780">
      <w:rPr>
        <w:i w:val="0"/>
        <w:sz w:val="20"/>
      </w:rPr>
      <w:t>8</w:t>
    </w:r>
    <w:r>
      <w:rPr>
        <w:i w:val="0"/>
        <w:sz w:val="20"/>
      </w:rPr>
      <w:t>/2017</w:t>
    </w:r>
  </w:p>
  <w:bookmarkEnd w:id="67"/>
  <w:p w:rsidR="007D5B79" w:rsidRDefault="007D5B79">
    <w:pPr>
      <w:pStyle w:val="Header"/>
      <w:spacing w:before="0"/>
      <w:rPr>
        <w:sz w:val="20"/>
      </w:rPr>
    </w:pPr>
  </w:p>
  <w:p w:rsidR="007D5B79" w:rsidRDefault="007D5B79">
    <w:pPr>
      <w:pStyle w:val="Header"/>
      <w:spacing w:before="0"/>
      <w:rPr>
        <w:sz w:val="20"/>
      </w:rPr>
    </w:pPr>
  </w:p>
  <w:p w:rsidR="007D5B79" w:rsidRDefault="007D5B79">
    <w:pPr>
      <w:pStyle w:val="Header"/>
      <w:spacing w:before="0"/>
      <w:rPr>
        <w:sz w:val="20"/>
      </w:rPr>
    </w:pPr>
  </w:p>
  <w:p w:rsidR="007D5B79" w:rsidRDefault="007D5B79">
    <w:pPr>
      <w:pStyle w:val="Header"/>
      <w:spacing w:before="0"/>
      <w:rPr>
        <w:sz w:val="20"/>
      </w:rPr>
    </w:pPr>
  </w:p>
  <w:p w:rsidR="007D5B79" w:rsidRDefault="007D5B79">
    <w:pPr>
      <w:pStyle w:val="Header"/>
      <w:spacing w:before="0"/>
      <w:rPr>
        <w:sz w:val="20"/>
      </w:rPr>
    </w:pPr>
  </w:p>
  <w:p w:rsidR="007D5B79" w:rsidRDefault="007D5B79">
    <w:pPr>
      <w:pStyle w:val="Header"/>
      <w:spacing w:before="0"/>
      <w:rPr>
        <w:sz w:val="20"/>
      </w:rPr>
    </w:pPr>
  </w:p>
  <w:p w:rsidR="007D5B79" w:rsidRDefault="007D5B79">
    <w:pPr>
      <w:pStyle w:val="Header"/>
      <w:spacing w:before="0"/>
      <w:rPr>
        <w:sz w:val="20"/>
      </w:rPr>
    </w:pPr>
  </w:p>
  <w:p w:rsidR="007D5B79" w:rsidRDefault="007D5B79">
    <w:pPr>
      <w:pStyle w:val="Header"/>
      <w:spacing w:before="0"/>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79" w:rsidRDefault="007D5B79">
    <w:pPr>
      <w:pStyle w:val="CopyDetails"/>
      <w:framePr w:hRule="auto" w:wrap="notBeside" w:y="1135" w:anchorLock="1"/>
    </w:pPr>
  </w:p>
  <w:p w:rsidR="007D5B79" w:rsidRDefault="007D5B79">
    <w:pPr>
      <w:framePr w:w="6237" w:h="567" w:hSpace="181" w:wrap="around" w:vAnchor="page" w:hAnchor="margin" w:xAlign="center" w:y="2518" w:anchorLock="1"/>
      <w:jc w:val="center"/>
      <w:rPr>
        <w:i/>
        <w:sz w:val="18"/>
      </w:rPr>
    </w:pPr>
  </w:p>
  <w:p w:rsidR="007D5B79" w:rsidRDefault="007D5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30B7E8F"/>
    <w:multiLevelType w:val="hybridMultilevel"/>
    <w:tmpl w:val="0F4ADAF2"/>
    <w:lvl w:ilvl="0" w:tplc="A606D0FC">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E02B66"/>
    <w:multiLevelType w:val="hybridMultilevel"/>
    <w:tmpl w:val="25D4BF06"/>
    <w:lvl w:ilvl="0" w:tplc="B5621CA4">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E13F62"/>
    <w:multiLevelType w:val="hybridMultilevel"/>
    <w:tmpl w:val="90EAE164"/>
    <w:lvl w:ilvl="0" w:tplc="4B347FB0">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8F370B"/>
    <w:multiLevelType w:val="hybridMultilevel"/>
    <w:tmpl w:val="A4DC175A"/>
    <w:lvl w:ilvl="0" w:tplc="41F84EBC">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557282"/>
    <w:multiLevelType w:val="hybridMultilevel"/>
    <w:tmpl w:val="73C8253A"/>
    <w:lvl w:ilvl="0" w:tplc="3A1C9776">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0345F4"/>
    <w:multiLevelType w:val="hybridMultilevel"/>
    <w:tmpl w:val="DCDC72FA"/>
    <w:lvl w:ilvl="0" w:tplc="16A2A874">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643060"/>
    <w:multiLevelType w:val="hybridMultilevel"/>
    <w:tmpl w:val="3552D1AA"/>
    <w:lvl w:ilvl="0" w:tplc="48A68BA0">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5A0B30"/>
    <w:multiLevelType w:val="hybridMultilevel"/>
    <w:tmpl w:val="A4BEC066"/>
    <w:lvl w:ilvl="0" w:tplc="1A98A024">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F210C2"/>
    <w:multiLevelType w:val="hybridMultilevel"/>
    <w:tmpl w:val="6F5EE0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1A8F14FA"/>
    <w:multiLevelType w:val="hybridMultilevel"/>
    <w:tmpl w:val="FA22AECC"/>
    <w:lvl w:ilvl="0" w:tplc="E1D07FB8">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C352FA"/>
    <w:multiLevelType w:val="hybridMultilevel"/>
    <w:tmpl w:val="0784B7C4"/>
    <w:lvl w:ilvl="0" w:tplc="74426DCA">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0F7538"/>
    <w:multiLevelType w:val="hybridMultilevel"/>
    <w:tmpl w:val="87924E52"/>
    <w:lvl w:ilvl="0" w:tplc="6E4020A2">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0D291D"/>
    <w:multiLevelType w:val="hybridMultilevel"/>
    <w:tmpl w:val="F17CCC3C"/>
    <w:lvl w:ilvl="0" w:tplc="68BEB724">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BF53CF"/>
    <w:multiLevelType w:val="hybridMultilevel"/>
    <w:tmpl w:val="DA860510"/>
    <w:lvl w:ilvl="0" w:tplc="634A6836">
      <w:start w:val="1"/>
      <w:numFmt w:val="bullet"/>
      <w:lvlRestart w:val="0"/>
      <w:lvlText w:val=""/>
      <w:lvlJc w:val="left"/>
      <w:pPr>
        <w:tabs>
          <w:tab w:val="num" w:pos="0"/>
        </w:tabs>
        <w:ind w:left="567" w:hanging="567"/>
      </w:pPr>
      <w:rPr>
        <w:rFonts w:ascii="Symbol" w:hAnsi="Symbol" w:hint="default"/>
      </w:rPr>
    </w:lvl>
    <w:lvl w:ilvl="1" w:tplc="0C090003" w:tentative="1">
      <w:start w:val="1"/>
      <w:numFmt w:val="bullet"/>
      <w:lvlText w:val="o"/>
      <w:lvlJc w:val="left"/>
      <w:pPr>
        <w:ind w:left="-261" w:hanging="360"/>
      </w:pPr>
      <w:rPr>
        <w:rFonts w:ascii="Courier New" w:hAnsi="Courier New" w:cs="Courier New" w:hint="default"/>
      </w:rPr>
    </w:lvl>
    <w:lvl w:ilvl="2" w:tplc="0C090005" w:tentative="1">
      <w:start w:val="1"/>
      <w:numFmt w:val="bullet"/>
      <w:lvlText w:val=""/>
      <w:lvlJc w:val="left"/>
      <w:pPr>
        <w:ind w:left="459" w:hanging="360"/>
      </w:pPr>
      <w:rPr>
        <w:rFonts w:ascii="Wingdings" w:hAnsi="Wingdings" w:hint="default"/>
      </w:rPr>
    </w:lvl>
    <w:lvl w:ilvl="3" w:tplc="0C090001" w:tentative="1">
      <w:start w:val="1"/>
      <w:numFmt w:val="bullet"/>
      <w:lvlText w:val=""/>
      <w:lvlJc w:val="left"/>
      <w:pPr>
        <w:ind w:left="1179" w:hanging="360"/>
      </w:pPr>
      <w:rPr>
        <w:rFonts w:ascii="Symbol" w:hAnsi="Symbol" w:hint="default"/>
      </w:rPr>
    </w:lvl>
    <w:lvl w:ilvl="4" w:tplc="0C090003" w:tentative="1">
      <w:start w:val="1"/>
      <w:numFmt w:val="bullet"/>
      <w:lvlText w:val="o"/>
      <w:lvlJc w:val="left"/>
      <w:pPr>
        <w:ind w:left="1899" w:hanging="360"/>
      </w:pPr>
      <w:rPr>
        <w:rFonts w:ascii="Courier New" w:hAnsi="Courier New" w:cs="Courier New" w:hint="default"/>
      </w:rPr>
    </w:lvl>
    <w:lvl w:ilvl="5" w:tplc="0C090005" w:tentative="1">
      <w:start w:val="1"/>
      <w:numFmt w:val="bullet"/>
      <w:lvlText w:val=""/>
      <w:lvlJc w:val="left"/>
      <w:pPr>
        <w:ind w:left="2619" w:hanging="360"/>
      </w:pPr>
      <w:rPr>
        <w:rFonts w:ascii="Wingdings" w:hAnsi="Wingdings" w:hint="default"/>
      </w:rPr>
    </w:lvl>
    <w:lvl w:ilvl="6" w:tplc="0C090001" w:tentative="1">
      <w:start w:val="1"/>
      <w:numFmt w:val="bullet"/>
      <w:lvlText w:val=""/>
      <w:lvlJc w:val="left"/>
      <w:pPr>
        <w:ind w:left="3339" w:hanging="360"/>
      </w:pPr>
      <w:rPr>
        <w:rFonts w:ascii="Symbol" w:hAnsi="Symbol" w:hint="default"/>
      </w:rPr>
    </w:lvl>
    <w:lvl w:ilvl="7" w:tplc="0C090003" w:tentative="1">
      <w:start w:val="1"/>
      <w:numFmt w:val="bullet"/>
      <w:lvlText w:val="o"/>
      <w:lvlJc w:val="left"/>
      <w:pPr>
        <w:ind w:left="4059" w:hanging="360"/>
      </w:pPr>
      <w:rPr>
        <w:rFonts w:ascii="Courier New" w:hAnsi="Courier New" w:cs="Courier New" w:hint="default"/>
      </w:rPr>
    </w:lvl>
    <w:lvl w:ilvl="8" w:tplc="0C090005" w:tentative="1">
      <w:start w:val="1"/>
      <w:numFmt w:val="bullet"/>
      <w:lvlText w:val=""/>
      <w:lvlJc w:val="left"/>
      <w:pPr>
        <w:ind w:left="4779" w:hanging="360"/>
      </w:pPr>
      <w:rPr>
        <w:rFonts w:ascii="Wingdings" w:hAnsi="Wingdings" w:hint="default"/>
      </w:rPr>
    </w:lvl>
  </w:abstractNum>
  <w:abstractNum w:abstractNumId="15">
    <w:nsid w:val="2D4C792F"/>
    <w:multiLevelType w:val="hybridMultilevel"/>
    <w:tmpl w:val="9F7611C6"/>
    <w:lvl w:ilvl="0" w:tplc="ED2C5ECE">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B35529"/>
    <w:multiLevelType w:val="hybridMultilevel"/>
    <w:tmpl w:val="B0EE38E6"/>
    <w:lvl w:ilvl="0" w:tplc="74EAC416">
      <w:start w:val="1"/>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32714A95"/>
    <w:multiLevelType w:val="hybridMultilevel"/>
    <w:tmpl w:val="E78C9D78"/>
    <w:lvl w:ilvl="0" w:tplc="62222B20">
      <w:start w:val="1"/>
      <w:numFmt w:val="decimal"/>
      <w:lvlText w:val="%1."/>
      <w:lvlJc w:val="left"/>
      <w:pPr>
        <w:ind w:left="720" w:hanging="72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nsid w:val="32AB00B4"/>
    <w:multiLevelType w:val="hybridMultilevel"/>
    <w:tmpl w:val="6FCEA768"/>
    <w:lvl w:ilvl="0" w:tplc="2BBC35A4">
      <w:start w:val="1"/>
      <w:numFmt w:val="bullet"/>
      <w:lvlRestart w:val="0"/>
      <w:lvlText w:val=""/>
      <w:lvlJc w:val="left"/>
      <w:pPr>
        <w:tabs>
          <w:tab w:val="num" w:pos="1440"/>
        </w:tabs>
        <w:ind w:left="2007" w:hanging="567"/>
      </w:pPr>
      <w:rPr>
        <w:rFonts w:ascii="Symbol" w:hAnsi="Symbol" w:hint="default"/>
      </w:rPr>
    </w:lvl>
    <w:lvl w:ilvl="1" w:tplc="0C090003" w:tentative="1">
      <w:start w:val="1"/>
      <w:numFmt w:val="bullet"/>
      <w:lvlText w:val="o"/>
      <w:lvlJc w:val="left"/>
      <w:pPr>
        <w:ind w:left="612" w:hanging="360"/>
      </w:pPr>
      <w:rPr>
        <w:rFonts w:ascii="Courier New" w:hAnsi="Courier New" w:cs="Courier New" w:hint="default"/>
      </w:rPr>
    </w:lvl>
    <w:lvl w:ilvl="2" w:tplc="0C090005" w:tentative="1">
      <w:start w:val="1"/>
      <w:numFmt w:val="bullet"/>
      <w:lvlText w:val=""/>
      <w:lvlJc w:val="left"/>
      <w:pPr>
        <w:ind w:left="1332" w:hanging="360"/>
      </w:pPr>
      <w:rPr>
        <w:rFonts w:ascii="Wingdings" w:hAnsi="Wingdings" w:hint="default"/>
      </w:rPr>
    </w:lvl>
    <w:lvl w:ilvl="3" w:tplc="0C090001" w:tentative="1">
      <w:start w:val="1"/>
      <w:numFmt w:val="bullet"/>
      <w:lvlText w:val=""/>
      <w:lvlJc w:val="left"/>
      <w:pPr>
        <w:ind w:left="2052" w:hanging="360"/>
      </w:pPr>
      <w:rPr>
        <w:rFonts w:ascii="Symbol" w:hAnsi="Symbol" w:hint="default"/>
      </w:rPr>
    </w:lvl>
    <w:lvl w:ilvl="4" w:tplc="0C090003" w:tentative="1">
      <w:start w:val="1"/>
      <w:numFmt w:val="bullet"/>
      <w:lvlText w:val="o"/>
      <w:lvlJc w:val="left"/>
      <w:pPr>
        <w:ind w:left="2772" w:hanging="360"/>
      </w:pPr>
      <w:rPr>
        <w:rFonts w:ascii="Courier New" w:hAnsi="Courier New" w:cs="Courier New" w:hint="default"/>
      </w:rPr>
    </w:lvl>
    <w:lvl w:ilvl="5" w:tplc="0C090005" w:tentative="1">
      <w:start w:val="1"/>
      <w:numFmt w:val="bullet"/>
      <w:lvlText w:val=""/>
      <w:lvlJc w:val="left"/>
      <w:pPr>
        <w:ind w:left="3492" w:hanging="360"/>
      </w:pPr>
      <w:rPr>
        <w:rFonts w:ascii="Wingdings" w:hAnsi="Wingdings" w:hint="default"/>
      </w:rPr>
    </w:lvl>
    <w:lvl w:ilvl="6" w:tplc="0C090001" w:tentative="1">
      <w:start w:val="1"/>
      <w:numFmt w:val="bullet"/>
      <w:lvlText w:val=""/>
      <w:lvlJc w:val="left"/>
      <w:pPr>
        <w:ind w:left="4212" w:hanging="360"/>
      </w:pPr>
      <w:rPr>
        <w:rFonts w:ascii="Symbol" w:hAnsi="Symbol" w:hint="default"/>
      </w:rPr>
    </w:lvl>
    <w:lvl w:ilvl="7" w:tplc="0C090003" w:tentative="1">
      <w:start w:val="1"/>
      <w:numFmt w:val="bullet"/>
      <w:lvlText w:val="o"/>
      <w:lvlJc w:val="left"/>
      <w:pPr>
        <w:ind w:left="4932" w:hanging="360"/>
      </w:pPr>
      <w:rPr>
        <w:rFonts w:ascii="Courier New" w:hAnsi="Courier New" w:cs="Courier New" w:hint="default"/>
      </w:rPr>
    </w:lvl>
    <w:lvl w:ilvl="8" w:tplc="0C090005" w:tentative="1">
      <w:start w:val="1"/>
      <w:numFmt w:val="bullet"/>
      <w:lvlText w:val=""/>
      <w:lvlJc w:val="left"/>
      <w:pPr>
        <w:ind w:left="5652" w:hanging="360"/>
      </w:pPr>
      <w:rPr>
        <w:rFonts w:ascii="Wingdings" w:hAnsi="Wingdings" w:hint="default"/>
      </w:rPr>
    </w:lvl>
  </w:abstractNum>
  <w:abstractNum w:abstractNumId="19">
    <w:nsid w:val="35537D54"/>
    <w:multiLevelType w:val="hybridMultilevel"/>
    <w:tmpl w:val="B644022A"/>
    <w:lvl w:ilvl="0" w:tplc="CF3CBD96">
      <w:start w:val="1"/>
      <w:numFmt w:val="lowerRoman"/>
      <w:lvlText w:val="(%1)"/>
      <w:lvlJc w:val="left"/>
      <w:pPr>
        <w:ind w:left="1800" w:hanging="72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0">
    <w:nsid w:val="3686040A"/>
    <w:multiLevelType w:val="hybridMultilevel"/>
    <w:tmpl w:val="39EEB8A6"/>
    <w:lvl w:ilvl="0" w:tplc="1C567C7E">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9619B2"/>
    <w:multiLevelType w:val="hybridMultilevel"/>
    <w:tmpl w:val="D0FE4EAC"/>
    <w:lvl w:ilvl="0" w:tplc="45486B4A">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D93795"/>
    <w:multiLevelType w:val="hybridMultilevel"/>
    <w:tmpl w:val="FD4E1FB8"/>
    <w:lvl w:ilvl="0" w:tplc="098EDC14">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C94213"/>
    <w:multiLevelType w:val="hybridMultilevel"/>
    <w:tmpl w:val="9666496E"/>
    <w:lvl w:ilvl="0" w:tplc="87CE66DC">
      <w:start w:val="1"/>
      <w:numFmt w:val="decimal"/>
      <w:lvlText w:val="%1."/>
      <w:lvlJc w:val="left"/>
      <w:pPr>
        <w:ind w:left="930" w:hanging="57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48BA498C"/>
    <w:multiLevelType w:val="hybridMultilevel"/>
    <w:tmpl w:val="6BB6C354"/>
    <w:lvl w:ilvl="0" w:tplc="1A56D5DA">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051565"/>
    <w:multiLevelType w:val="hybridMultilevel"/>
    <w:tmpl w:val="146A808C"/>
    <w:lvl w:ilvl="0" w:tplc="76843AFE">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1C7E34"/>
    <w:multiLevelType w:val="hybridMultilevel"/>
    <w:tmpl w:val="79065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3CD28B8"/>
    <w:multiLevelType w:val="hybridMultilevel"/>
    <w:tmpl w:val="C3A87BC2"/>
    <w:lvl w:ilvl="0" w:tplc="5C0E0608">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8ED52F7"/>
    <w:multiLevelType w:val="hybridMultilevel"/>
    <w:tmpl w:val="05F042D2"/>
    <w:lvl w:ilvl="0" w:tplc="1A7419A2">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6F7B4F"/>
    <w:multiLevelType w:val="hybridMultilevel"/>
    <w:tmpl w:val="B6DC860C"/>
    <w:lvl w:ilvl="0" w:tplc="A4D06B60">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971D3E"/>
    <w:multiLevelType w:val="hybridMultilevel"/>
    <w:tmpl w:val="0A6AFE00"/>
    <w:lvl w:ilvl="0" w:tplc="152A57AC">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5108C0"/>
    <w:multiLevelType w:val="hybridMultilevel"/>
    <w:tmpl w:val="B4D8747E"/>
    <w:lvl w:ilvl="0" w:tplc="8A6AA7C6">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131258"/>
    <w:multiLevelType w:val="hybridMultilevel"/>
    <w:tmpl w:val="CAFCCA1A"/>
    <w:lvl w:ilvl="0" w:tplc="2E7220AC">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ED223B"/>
    <w:multiLevelType w:val="hybridMultilevel"/>
    <w:tmpl w:val="EF729464"/>
    <w:lvl w:ilvl="0" w:tplc="17B8685C">
      <w:start w:val="1"/>
      <w:numFmt w:val="bullet"/>
      <w:lvlRestart w:val="0"/>
      <w:lvlText w:val=""/>
      <w:lvlJc w:val="left"/>
      <w:pPr>
        <w:tabs>
          <w:tab w:val="num" w:pos="1701"/>
        </w:tabs>
        <w:ind w:left="2268"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F01DD4"/>
    <w:multiLevelType w:val="hybridMultilevel"/>
    <w:tmpl w:val="EC3E8870"/>
    <w:lvl w:ilvl="0" w:tplc="638E92F2">
      <w:numFmt w:val="bullet"/>
      <w:lvlText w:val="•"/>
      <w:lvlJc w:val="left"/>
      <w:pPr>
        <w:ind w:left="720" w:hanging="72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9"/>
  </w:num>
  <w:num w:numId="4">
    <w:abstractNumId w:val="3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0"/>
  </w:num>
  <w:num w:numId="11">
    <w:abstractNumId w:val="3"/>
  </w:num>
  <w:num w:numId="12">
    <w:abstractNumId w:val="31"/>
  </w:num>
  <w:num w:numId="13">
    <w:abstractNumId w:val="8"/>
  </w:num>
  <w:num w:numId="14">
    <w:abstractNumId w:val="1"/>
  </w:num>
  <w:num w:numId="15">
    <w:abstractNumId w:val="24"/>
  </w:num>
  <w:num w:numId="16">
    <w:abstractNumId w:val="30"/>
  </w:num>
  <w:num w:numId="17">
    <w:abstractNumId w:val="13"/>
  </w:num>
  <w:num w:numId="18">
    <w:abstractNumId w:val="18"/>
  </w:num>
  <w:num w:numId="19">
    <w:abstractNumId w:val="25"/>
  </w:num>
  <w:num w:numId="20">
    <w:abstractNumId w:val="7"/>
  </w:num>
  <w:num w:numId="21">
    <w:abstractNumId w:val="28"/>
  </w:num>
  <w:num w:numId="22">
    <w:abstractNumId w:val="10"/>
  </w:num>
  <w:num w:numId="23">
    <w:abstractNumId w:val="2"/>
  </w:num>
  <w:num w:numId="24">
    <w:abstractNumId w:val="15"/>
  </w:num>
  <w:num w:numId="25">
    <w:abstractNumId w:val="27"/>
  </w:num>
  <w:num w:numId="26">
    <w:abstractNumId w:val="5"/>
  </w:num>
  <w:num w:numId="27">
    <w:abstractNumId w:val="21"/>
  </w:num>
  <w:num w:numId="28">
    <w:abstractNumId w:val="16"/>
  </w:num>
  <w:num w:numId="29">
    <w:abstractNumId w:val="33"/>
  </w:num>
  <w:num w:numId="30">
    <w:abstractNumId w:val="14"/>
  </w:num>
  <w:num w:numId="31">
    <w:abstractNumId w:val="32"/>
  </w:num>
  <w:num w:numId="32">
    <w:abstractNumId w:val="4"/>
  </w:num>
  <w:num w:numId="33">
    <w:abstractNumId w:val="6"/>
  </w:num>
  <w:num w:numId="34">
    <w:abstractNumId w:val="12"/>
  </w:num>
  <w:num w:numId="35">
    <w:abstractNumId w:val="22"/>
  </w:num>
  <w:num w:numId="3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2"/>
  </w:compat>
  <w:docVars>
    <w:docVar w:name="DocDir" w:val="C:\Templates2007\drafting"/>
    <w:docVar w:name="ScheduleNoHeading" w:val="1"/>
    <w:docVar w:name="vActno" w:val="109"/>
    <w:docVar w:name="vDelDocProperties" w:val="True"/>
    <w:docVar w:name="vDocumentID" w:val="17-045SR.S1"/>
    <w:docVar w:name="vDocumentType" w:val=".SR"/>
    <w:docVar w:name="vDraftVersion" w:val="20917 - Statutory Rule 109 of 2017"/>
    <w:docVar w:name="vEndNoteFixed" w:val="Y"/>
    <w:docVar w:name="vFileName" w:val="17-109sr.docx"/>
    <w:docVar w:name="vFileVersion" w:val="F"/>
    <w:docVar w:name="vFinalisePrevVer" w:val="True"/>
    <w:docVar w:name="vILDFilename" w:val="First Draft"/>
    <w:docVar w:name="vILDNum" w:val="20917"/>
    <w:docVar w:name="vIsBrandNewVersion" w:val="No"/>
    <w:docVar w:name="vIsNewDocument" w:val="False"/>
    <w:docVar w:name="vLenSectionNumber" w:val="2"/>
    <w:docVar w:name="vPrevFileName" w:val="17-109sr.docx"/>
    <w:docVar w:name="vPrintInfo" w:val="No"/>
    <w:docVar w:name="vRegNumber" w:val="109"/>
    <w:docVar w:name="vSavedToLocal" w:val="No"/>
    <w:docVar w:name="vSRYear" w:val="2017"/>
    <w:docVar w:name="vSRYearFirstDraft" w:val="2017"/>
    <w:docVar w:name="vStatement" w:val="No"/>
    <w:docVar w:name="vTRIMDocType" w:val="Statutory Rule"/>
    <w:docVar w:name="vTRIMFileName" w:val="20917 - Statutory Rule 109 of 2017"/>
    <w:docVar w:name="vTRIMRecordNumber" w:val="D17/18768[v10]"/>
    <w:docVar w:name="vVersionDate" w:val="23/10/2017"/>
    <w:docVar w:name="vVersionNo" w:val="1"/>
    <w:docVar w:name="vYear" w:val="2017"/>
  </w:docVars>
  <w:rsids>
    <w:rsidRoot w:val="00025BB7"/>
    <w:rsid w:val="00005030"/>
    <w:rsid w:val="00016FDA"/>
    <w:rsid w:val="00021DA4"/>
    <w:rsid w:val="00025BB7"/>
    <w:rsid w:val="00027628"/>
    <w:rsid w:val="000344ED"/>
    <w:rsid w:val="00035748"/>
    <w:rsid w:val="00041F1B"/>
    <w:rsid w:val="00044286"/>
    <w:rsid w:val="000448F3"/>
    <w:rsid w:val="00044DEC"/>
    <w:rsid w:val="00044EFA"/>
    <w:rsid w:val="000504A2"/>
    <w:rsid w:val="000572A1"/>
    <w:rsid w:val="00063280"/>
    <w:rsid w:val="0006696B"/>
    <w:rsid w:val="00067A66"/>
    <w:rsid w:val="00074155"/>
    <w:rsid w:val="00074FE8"/>
    <w:rsid w:val="0008006D"/>
    <w:rsid w:val="0008720F"/>
    <w:rsid w:val="000878DF"/>
    <w:rsid w:val="0009129E"/>
    <w:rsid w:val="0009300E"/>
    <w:rsid w:val="0009636F"/>
    <w:rsid w:val="0009669A"/>
    <w:rsid w:val="000A1DDC"/>
    <w:rsid w:val="000A69CC"/>
    <w:rsid w:val="000B0E5A"/>
    <w:rsid w:val="000B22D2"/>
    <w:rsid w:val="000B3A48"/>
    <w:rsid w:val="000B5777"/>
    <w:rsid w:val="000C559D"/>
    <w:rsid w:val="000C5AFD"/>
    <w:rsid w:val="000C6EEA"/>
    <w:rsid w:val="000C7371"/>
    <w:rsid w:val="000D152D"/>
    <w:rsid w:val="000D5813"/>
    <w:rsid w:val="000E37FA"/>
    <w:rsid w:val="000E4939"/>
    <w:rsid w:val="000F0E12"/>
    <w:rsid w:val="000F187B"/>
    <w:rsid w:val="00102244"/>
    <w:rsid w:val="00102548"/>
    <w:rsid w:val="00102BA8"/>
    <w:rsid w:val="0010387E"/>
    <w:rsid w:val="00105298"/>
    <w:rsid w:val="0010742E"/>
    <w:rsid w:val="00112DD3"/>
    <w:rsid w:val="001151C7"/>
    <w:rsid w:val="00115A1A"/>
    <w:rsid w:val="00121EAC"/>
    <w:rsid w:val="001230C4"/>
    <w:rsid w:val="0013027C"/>
    <w:rsid w:val="00131C00"/>
    <w:rsid w:val="00131F9C"/>
    <w:rsid w:val="00136A48"/>
    <w:rsid w:val="001376F2"/>
    <w:rsid w:val="00143C4E"/>
    <w:rsid w:val="001451A6"/>
    <w:rsid w:val="00145542"/>
    <w:rsid w:val="00146260"/>
    <w:rsid w:val="00153496"/>
    <w:rsid w:val="00153740"/>
    <w:rsid w:val="00155AA6"/>
    <w:rsid w:val="00160D8D"/>
    <w:rsid w:val="00160F9A"/>
    <w:rsid w:val="0016469F"/>
    <w:rsid w:val="0016582B"/>
    <w:rsid w:val="001678E5"/>
    <w:rsid w:val="00173453"/>
    <w:rsid w:val="00173A97"/>
    <w:rsid w:val="00176FC1"/>
    <w:rsid w:val="00184818"/>
    <w:rsid w:val="001851D1"/>
    <w:rsid w:val="00185E8B"/>
    <w:rsid w:val="0018670F"/>
    <w:rsid w:val="001913D1"/>
    <w:rsid w:val="00192172"/>
    <w:rsid w:val="001A1FCF"/>
    <w:rsid w:val="001A3DE0"/>
    <w:rsid w:val="001A4D5E"/>
    <w:rsid w:val="001A604E"/>
    <w:rsid w:val="001C07C5"/>
    <w:rsid w:val="001C17BD"/>
    <w:rsid w:val="001C42D4"/>
    <w:rsid w:val="001E2FEA"/>
    <w:rsid w:val="001E487C"/>
    <w:rsid w:val="001E60A5"/>
    <w:rsid w:val="001F203F"/>
    <w:rsid w:val="00200A63"/>
    <w:rsid w:val="0020416E"/>
    <w:rsid w:val="00204A8C"/>
    <w:rsid w:val="00207C7B"/>
    <w:rsid w:val="0021336E"/>
    <w:rsid w:val="00214330"/>
    <w:rsid w:val="00217F38"/>
    <w:rsid w:val="00220C00"/>
    <w:rsid w:val="00226885"/>
    <w:rsid w:val="00226A81"/>
    <w:rsid w:val="002318A4"/>
    <w:rsid w:val="00231C8C"/>
    <w:rsid w:val="002349EB"/>
    <w:rsid w:val="0023705E"/>
    <w:rsid w:val="002403C3"/>
    <w:rsid w:val="00243D78"/>
    <w:rsid w:val="002478CB"/>
    <w:rsid w:val="00251832"/>
    <w:rsid w:val="0025295E"/>
    <w:rsid w:val="0025487D"/>
    <w:rsid w:val="00257B9F"/>
    <w:rsid w:val="00260AEE"/>
    <w:rsid w:val="00265F9C"/>
    <w:rsid w:val="00266983"/>
    <w:rsid w:val="002679B8"/>
    <w:rsid w:val="002711DA"/>
    <w:rsid w:val="00274051"/>
    <w:rsid w:val="00274123"/>
    <w:rsid w:val="002779F9"/>
    <w:rsid w:val="00280CBB"/>
    <w:rsid w:val="00290634"/>
    <w:rsid w:val="00292CE5"/>
    <w:rsid w:val="00293B16"/>
    <w:rsid w:val="00296106"/>
    <w:rsid w:val="002A0F6A"/>
    <w:rsid w:val="002A33F2"/>
    <w:rsid w:val="002A7AA8"/>
    <w:rsid w:val="002B1EB8"/>
    <w:rsid w:val="002B2776"/>
    <w:rsid w:val="002B290C"/>
    <w:rsid w:val="002B70DB"/>
    <w:rsid w:val="002C2757"/>
    <w:rsid w:val="002C4D58"/>
    <w:rsid w:val="002D073B"/>
    <w:rsid w:val="002D258E"/>
    <w:rsid w:val="002D662E"/>
    <w:rsid w:val="002D6632"/>
    <w:rsid w:val="002D7E20"/>
    <w:rsid w:val="002E1680"/>
    <w:rsid w:val="002E23C4"/>
    <w:rsid w:val="002E321B"/>
    <w:rsid w:val="002E3E36"/>
    <w:rsid w:val="002E59BA"/>
    <w:rsid w:val="002F0381"/>
    <w:rsid w:val="002F4C0B"/>
    <w:rsid w:val="003011F0"/>
    <w:rsid w:val="00302DF0"/>
    <w:rsid w:val="00305113"/>
    <w:rsid w:val="003069D5"/>
    <w:rsid w:val="00322676"/>
    <w:rsid w:val="00327817"/>
    <w:rsid w:val="00332220"/>
    <w:rsid w:val="003336D8"/>
    <w:rsid w:val="00337833"/>
    <w:rsid w:val="00345318"/>
    <w:rsid w:val="0035039C"/>
    <w:rsid w:val="003522B8"/>
    <w:rsid w:val="00353F4D"/>
    <w:rsid w:val="0036011C"/>
    <w:rsid w:val="003623D5"/>
    <w:rsid w:val="00363D8A"/>
    <w:rsid w:val="00364835"/>
    <w:rsid w:val="00366F67"/>
    <w:rsid w:val="00367AFC"/>
    <w:rsid w:val="00376E5E"/>
    <w:rsid w:val="0037760F"/>
    <w:rsid w:val="003804B6"/>
    <w:rsid w:val="00387A79"/>
    <w:rsid w:val="00394D82"/>
    <w:rsid w:val="0039674E"/>
    <w:rsid w:val="00396F2D"/>
    <w:rsid w:val="00397A95"/>
    <w:rsid w:val="003A0E05"/>
    <w:rsid w:val="003A38AA"/>
    <w:rsid w:val="003A504E"/>
    <w:rsid w:val="003A7C79"/>
    <w:rsid w:val="003B10AF"/>
    <w:rsid w:val="003B1651"/>
    <w:rsid w:val="003B1FD4"/>
    <w:rsid w:val="003B4E4C"/>
    <w:rsid w:val="003B559B"/>
    <w:rsid w:val="003C006F"/>
    <w:rsid w:val="003C25F0"/>
    <w:rsid w:val="003C4588"/>
    <w:rsid w:val="003C5F45"/>
    <w:rsid w:val="003C6936"/>
    <w:rsid w:val="003D1697"/>
    <w:rsid w:val="003D69E2"/>
    <w:rsid w:val="003D79CF"/>
    <w:rsid w:val="003E3B50"/>
    <w:rsid w:val="003E660F"/>
    <w:rsid w:val="003F1D3A"/>
    <w:rsid w:val="003F2260"/>
    <w:rsid w:val="003F2D98"/>
    <w:rsid w:val="003F2F4D"/>
    <w:rsid w:val="003F459C"/>
    <w:rsid w:val="003F4B2E"/>
    <w:rsid w:val="003F4F5D"/>
    <w:rsid w:val="003F718C"/>
    <w:rsid w:val="00403446"/>
    <w:rsid w:val="00406365"/>
    <w:rsid w:val="00410008"/>
    <w:rsid w:val="0041553E"/>
    <w:rsid w:val="00417539"/>
    <w:rsid w:val="00420D07"/>
    <w:rsid w:val="00423530"/>
    <w:rsid w:val="00440F9D"/>
    <w:rsid w:val="00441DFD"/>
    <w:rsid w:val="00445F65"/>
    <w:rsid w:val="004502FE"/>
    <w:rsid w:val="00452652"/>
    <w:rsid w:val="00456F50"/>
    <w:rsid w:val="004644C3"/>
    <w:rsid w:val="00466776"/>
    <w:rsid w:val="0047261D"/>
    <w:rsid w:val="00472E8E"/>
    <w:rsid w:val="0047581A"/>
    <w:rsid w:val="004769F7"/>
    <w:rsid w:val="00485177"/>
    <w:rsid w:val="0049168E"/>
    <w:rsid w:val="00491C31"/>
    <w:rsid w:val="004924E6"/>
    <w:rsid w:val="00493291"/>
    <w:rsid w:val="004956BF"/>
    <w:rsid w:val="00497D24"/>
    <w:rsid w:val="004A00C8"/>
    <w:rsid w:val="004A338C"/>
    <w:rsid w:val="004A51DA"/>
    <w:rsid w:val="004A6FB6"/>
    <w:rsid w:val="004A7E25"/>
    <w:rsid w:val="004B5D30"/>
    <w:rsid w:val="004C2F67"/>
    <w:rsid w:val="004C33E0"/>
    <w:rsid w:val="004C447E"/>
    <w:rsid w:val="004D1596"/>
    <w:rsid w:val="004E00D8"/>
    <w:rsid w:val="004E1721"/>
    <w:rsid w:val="004E1C90"/>
    <w:rsid w:val="004E24FC"/>
    <w:rsid w:val="004E2D0B"/>
    <w:rsid w:val="004F1402"/>
    <w:rsid w:val="004F1C04"/>
    <w:rsid w:val="004F3C36"/>
    <w:rsid w:val="004F3FEC"/>
    <w:rsid w:val="004F4235"/>
    <w:rsid w:val="004F56A8"/>
    <w:rsid w:val="004F5B4F"/>
    <w:rsid w:val="00501070"/>
    <w:rsid w:val="0050489C"/>
    <w:rsid w:val="00507DD4"/>
    <w:rsid w:val="005124C2"/>
    <w:rsid w:val="00515FED"/>
    <w:rsid w:val="00517AA8"/>
    <w:rsid w:val="00522197"/>
    <w:rsid w:val="005270A3"/>
    <w:rsid w:val="00534A90"/>
    <w:rsid w:val="00534B05"/>
    <w:rsid w:val="00536FE9"/>
    <w:rsid w:val="0054177F"/>
    <w:rsid w:val="00546742"/>
    <w:rsid w:val="00552506"/>
    <w:rsid w:val="00561B16"/>
    <w:rsid w:val="00562502"/>
    <w:rsid w:val="00564C95"/>
    <w:rsid w:val="00565D87"/>
    <w:rsid w:val="0057196B"/>
    <w:rsid w:val="00572ABF"/>
    <w:rsid w:val="00580E98"/>
    <w:rsid w:val="00581324"/>
    <w:rsid w:val="005856B8"/>
    <w:rsid w:val="005873FB"/>
    <w:rsid w:val="00591A68"/>
    <w:rsid w:val="005A08F8"/>
    <w:rsid w:val="005A0E29"/>
    <w:rsid w:val="005B593E"/>
    <w:rsid w:val="005B71B7"/>
    <w:rsid w:val="005C047E"/>
    <w:rsid w:val="005C3937"/>
    <w:rsid w:val="005C6277"/>
    <w:rsid w:val="005C6380"/>
    <w:rsid w:val="005D201D"/>
    <w:rsid w:val="005E392B"/>
    <w:rsid w:val="005E5449"/>
    <w:rsid w:val="005F1158"/>
    <w:rsid w:val="005F21BF"/>
    <w:rsid w:val="00600351"/>
    <w:rsid w:val="006026EE"/>
    <w:rsid w:val="00612240"/>
    <w:rsid w:val="006133DF"/>
    <w:rsid w:val="00613F83"/>
    <w:rsid w:val="00625F20"/>
    <w:rsid w:val="00631FF6"/>
    <w:rsid w:val="00634013"/>
    <w:rsid w:val="00640988"/>
    <w:rsid w:val="006435A4"/>
    <w:rsid w:val="006444EF"/>
    <w:rsid w:val="0064539C"/>
    <w:rsid w:val="00645D39"/>
    <w:rsid w:val="006643D9"/>
    <w:rsid w:val="006707D4"/>
    <w:rsid w:val="00671912"/>
    <w:rsid w:val="00671B0C"/>
    <w:rsid w:val="00672D19"/>
    <w:rsid w:val="00676465"/>
    <w:rsid w:val="006766D7"/>
    <w:rsid w:val="00677E51"/>
    <w:rsid w:val="00681FD4"/>
    <w:rsid w:val="00682B7D"/>
    <w:rsid w:val="00683B94"/>
    <w:rsid w:val="00690A9D"/>
    <w:rsid w:val="0069332A"/>
    <w:rsid w:val="00696382"/>
    <w:rsid w:val="006A1B30"/>
    <w:rsid w:val="006A1CEE"/>
    <w:rsid w:val="006A441F"/>
    <w:rsid w:val="006C5B23"/>
    <w:rsid w:val="006C69A0"/>
    <w:rsid w:val="006D1AFE"/>
    <w:rsid w:val="006D3458"/>
    <w:rsid w:val="006D3715"/>
    <w:rsid w:val="006D3A28"/>
    <w:rsid w:val="006D403D"/>
    <w:rsid w:val="006D4B32"/>
    <w:rsid w:val="006D7907"/>
    <w:rsid w:val="006E0D6D"/>
    <w:rsid w:val="006E67F3"/>
    <w:rsid w:val="006F0363"/>
    <w:rsid w:val="006F1A46"/>
    <w:rsid w:val="0070587D"/>
    <w:rsid w:val="00706E7C"/>
    <w:rsid w:val="00707969"/>
    <w:rsid w:val="00710149"/>
    <w:rsid w:val="0072432F"/>
    <w:rsid w:val="007346B8"/>
    <w:rsid w:val="00740F76"/>
    <w:rsid w:val="00741D77"/>
    <w:rsid w:val="0074252B"/>
    <w:rsid w:val="00742CB4"/>
    <w:rsid w:val="00742CBC"/>
    <w:rsid w:val="0074431C"/>
    <w:rsid w:val="00746DE4"/>
    <w:rsid w:val="00750A92"/>
    <w:rsid w:val="00751DF9"/>
    <w:rsid w:val="0075409D"/>
    <w:rsid w:val="0076568B"/>
    <w:rsid w:val="007676FC"/>
    <w:rsid w:val="0077452D"/>
    <w:rsid w:val="007801D4"/>
    <w:rsid w:val="00780676"/>
    <w:rsid w:val="00785B97"/>
    <w:rsid w:val="007866AD"/>
    <w:rsid w:val="00791BEE"/>
    <w:rsid w:val="00791FA0"/>
    <w:rsid w:val="00793CE6"/>
    <w:rsid w:val="007A1D80"/>
    <w:rsid w:val="007A345A"/>
    <w:rsid w:val="007A3F45"/>
    <w:rsid w:val="007A54FE"/>
    <w:rsid w:val="007A5E85"/>
    <w:rsid w:val="007B5826"/>
    <w:rsid w:val="007B7C7A"/>
    <w:rsid w:val="007C0478"/>
    <w:rsid w:val="007C1E85"/>
    <w:rsid w:val="007C2C28"/>
    <w:rsid w:val="007D2AFE"/>
    <w:rsid w:val="007D2B6A"/>
    <w:rsid w:val="007D3E21"/>
    <w:rsid w:val="007D5B79"/>
    <w:rsid w:val="007E0365"/>
    <w:rsid w:val="007E192B"/>
    <w:rsid w:val="007E1A93"/>
    <w:rsid w:val="007E22E0"/>
    <w:rsid w:val="007E5B57"/>
    <w:rsid w:val="007F2C16"/>
    <w:rsid w:val="007F3262"/>
    <w:rsid w:val="007F50B4"/>
    <w:rsid w:val="007F78A6"/>
    <w:rsid w:val="00811B1B"/>
    <w:rsid w:val="00815530"/>
    <w:rsid w:val="00817BA4"/>
    <w:rsid w:val="0082031F"/>
    <w:rsid w:val="00820677"/>
    <w:rsid w:val="008318E8"/>
    <w:rsid w:val="008344D0"/>
    <w:rsid w:val="00834F69"/>
    <w:rsid w:val="00836A34"/>
    <w:rsid w:val="00837F60"/>
    <w:rsid w:val="008400E1"/>
    <w:rsid w:val="00845FF8"/>
    <w:rsid w:val="00846D58"/>
    <w:rsid w:val="008604F3"/>
    <w:rsid w:val="00863069"/>
    <w:rsid w:val="00865095"/>
    <w:rsid w:val="00866034"/>
    <w:rsid w:val="0087005F"/>
    <w:rsid w:val="00870F57"/>
    <w:rsid w:val="0087215A"/>
    <w:rsid w:val="00875083"/>
    <w:rsid w:val="00875675"/>
    <w:rsid w:val="0088015F"/>
    <w:rsid w:val="00882BC8"/>
    <w:rsid w:val="00884CA3"/>
    <w:rsid w:val="008A1A5F"/>
    <w:rsid w:val="008A3F23"/>
    <w:rsid w:val="008A77A9"/>
    <w:rsid w:val="008B3BA8"/>
    <w:rsid w:val="008B5F6E"/>
    <w:rsid w:val="008C3DF9"/>
    <w:rsid w:val="008D292C"/>
    <w:rsid w:val="008D3326"/>
    <w:rsid w:val="008D5B70"/>
    <w:rsid w:val="008D5D28"/>
    <w:rsid w:val="008D7DB1"/>
    <w:rsid w:val="008E249E"/>
    <w:rsid w:val="008E55A8"/>
    <w:rsid w:val="008F3BD1"/>
    <w:rsid w:val="008F66A2"/>
    <w:rsid w:val="008F7161"/>
    <w:rsid w:val="008F72C5"/>
    <w:rsid w:val="009033FE"/>
    <w:rsid w:val="00903A46"/>
    <w:rsid w:val="00904DB7"/>
    <w:rsid w:val="009068DF"/>
    <w:rsid w:val="009112C8"/>
    <w:rsid w:val="00914404"/>
    <w:rsid w:val="009169E4"/>
    <w:rsid w:val="00921B5C"/>
    <w:rsid w:val="00923B31"/>
    <w:rsid w:val="00927560"/>
    <w:rsid w:val="009476CA"/>
    <w:rsid w:val="009528A7"/>
    <w:rsid w:val="009529F5"/>
    <w:rsid w:val="00955421"/>
    <w:rsid w:val="00961466"/>
    <w:rsid w:val="009652FB"/>
    <w:rsid w:val="00965A98"/>
    <w:rsid w:val="00967541"/>
    <w:rsid w:val="009723FA"/>
    <w:rsid w:val="009740C2"/>
    <w:rsid w:val="00977933"/>
    <w:rsid w:val="00981E3C"/>
    <w:rsid w:val="009825D1"/>
    <w:rsid w:val="00987280"/>
    <w:rsid w:val="00993DE7"/>
    <w:rsid w:val="00995C89"/>
    <w:rsid w:val="00996B1B"/>
    <w:rsid w:val="009A2B9C"/>
    <w:rsid w:val="009C378C"/>
    <w:rsid w:val="009D0D7E"/>
    <w:rsid w:val="009D5511"/>
    <w:rsid w:val="009E14D1"/>
    <w:rsid w:val="009F0B73"/>
    <w:rsid w:val="009F5ACA"/>
    <w:rsid w:val="009F6289"/>
    <w:rsid w:val="00A0335C"/>
    <w:rsid w:val="00A111C5"/>
    <w:rsid w:val="00A11E09"/>
    <w:rsid w:val="00A12ED5"/>
    <w:rsid w:val="00A22FA8"/>
    <w:rsid w:val="00A2328D"/>
    <w:rsid w:val="00A24096"/>
    <w:rsid w:val="00A36C47"/>
    <w:rsid w:val="00A375C9"/>
    <w:rsid w:val="00A5259E"/>
    <w:rsid w:val="00A54191"/>
    <w:rsid w:val="00A61D2B"/>
    <w:rsid w:val="00A67916"/>
    <w:rsid w:val="00A7157A"/>
    <w:rsid w:val="00A74866"/>
    <w:rsid w:val="00A76B86"/>
    <w:rsid w:val="00A77453"/>
    <w:rsid w:val="00A87A0E"/>
    <w:rsid w:val="00A87A65"/>
    <w:rsid w:val="00A92FC0"/>
    <w:rsid w:val="00A962F1"/>
    <w:rsid w:val="00A972C1"/>
    <w:rsid w:val="00A97E0A"/>
    <w:rsid w:val="00AA47A2"/>
    <w:rsid w:val="00AA7D56"/>
    <w:rsid w:val="00AB196E"/>
    <w:rsid w:val="00AB5EEF"/>
    <w:rsid w:val="00AC0207"/>
    <w:rsid w:val="00AC1AB2"/>
    <w:rsid w:val="00AC28E4"/>
    <w:rsid w:val="00AC513A"/>
    <w:rsid w:val="00AC6D4B"/>
    <w:rsid w:val="00AD1C13"/>
    <w:rsid w:val="00AD360C"/>
    <w:rsid w:val="00AD3E6B"/>
    <w:rsid w:val="00AE02BD"/>
    <w:rsid w:val="00AE6796"/>
    <w:rsid w:val="00AE6A4D"/>
    <w:rsid w:val="00B01D63"/>
    <w:rsid w:val="00B04F6F"/>
    <w:rsid w:val="00B067D3"/>
    <w:rsid w:val="00B13CFF"/>
    <w:rsid w:val="00B176D5"/>
    <w:rsid w:val="00B20EBC"/>
    <w:rsid w:val="00B24F6E"/>
    <w:rsid w:val="00B266C8"/>
    <w:rsid w:val="00B35807"/>
    <w:rsid w:val="00B35EA3"/>
    <w:rsid w:val="00B35FCC"/>
    <w:rsid w:val="00B37226"/>
    <w:rsid w:val="00B4117C"/>
    <w:rsid w:val="00B418A6"/>
    <w:rsid w:val="00B427FA"/>
    <w:rsid w:val="00B44BF9"/>
    <w:rsid w:val="00B4595B"/>
    <w:rsid w:val="00B459DB"/>
    <w:rsid w:val="00B465F7"/>
    <w:rsid w:val="00B46EA6"/>
    <w:rsid w:val="00B5312D"/>
    <w:rsid w:val="00B574D2"/>
    <w:rsid w:val="00B636B0"/>
    <w:rsid w:val="00B75467"/>
    <w:rsid w:val="00B777E9"/>
    <w:rsid w:val="00B81006"/>
    <w:rsid w:val="00B8140B"/>
    <w:rsid w:val="00B83780"/>
    <w:rsid w:val="00B92B8C"/>
    <w:rsid w:val="00BB3962"/>
    <w:rsid w:val="00BC6531"/>
    <w:rsid w:val="00BD1CFE"/>
    <w:rsid w:val="00BD576B"/>
    <w:rsid w:val="00BE3468"/>
    <w:rsid w:val="00BE5D30"/>
    <w:rsid w:val="00BE60AF"/>
    <w:rsid w:val="00C021B7"/>
    <w:rsid w:val="00C056A7"/>
    <w:rsid w:val="00C11DD3"/>
    <w:rsid w:val="00C1460B"/>
    <w:rsid w:val="00C15E06"/>
    <w:rsid w:val="00C3040A"/>
    <w:rsid w:val="00C3061F"/>
    <w:rsid w:val="00C30C99"/>
    <w:rsid w:val="00C362FC"/>
    <w:rsid w:val="00C36D03"/>
    <w:rsid w:val="00C40172"/>
    <w:rsid w:val="00C44E91"/>
    <w:rsid w:val="00C44ECA"/>
    <w:rsid w:val="00C52B1E"/>
    <w:rsid w:val="00C6003C"/>
    <w:rsid w:val="00C62E56"/>
    <w:rsid w:val="00C62EA2"/>
    <w:rsid w:val="00C6402A"/>
    <w:rsid w:val="00C8450F"/>
    <w:rsid w:val="00C85EDC"/>
    <w:rsid w:val="00C863EF"/>
    <w:rsid w:val="00C956C8"/>
    <w:rsid w:val="00C96E54"/>
    <w:rsid w:val="00CA2974"/>
    <w:rsid w:val="00CA55A3"/>
    <w:rsid w:val="00CA595B"/>
    <w:rsid w:val="00CA671C"/>
    <w:rsid w:val="00CA7EAA"/>
    <w:rsid w:val="00CB05B8"/>
    <w:rsid w:val="00CB1053"/>
    <w:rsid w:val="00CC158A"/>
    <w:rsid w:val="00CC167D"/>
    <w:rsid w:val="00CC1F7E"/>
    <w:rsid w:val="00CC22B9"/>
    <w:rsid w:val="00CD5742"/>
    <w:rsid w:val="00CE145A"/>
    <w:rsid w:val="00CF0525"/>
    <w:rsid w:val="00CF2035"/>
    <w:rsid w:val="00CF20D0"/>
    <w:rsid w:val="00CF7E2E"/>
    <w:rsid w:val="00D1169B"/>
    <w:rsid w:val="00D11B66"/>
    <w:rsid w:val="00D11BDB"/>
    <w:rsid w:val="00D164BE"/>
    <w:rsid w:val="00D16DC1"/>
    <w:rsid w:val="00D17EB9"/>
    <w:rsid w:val="00D21740"/>
    <w:rsid w:val="00D249B2"/>
    <w:rsid w:val="00D30E62"/>
    <w:rsid w:val="00D3683D"/>
    <w:rsid w:val="00D4027F"/>
    <w:rsid w:val="00D42362"/>
    <w:rsid w:val="00D44A0D"/>
    <w:rsid w:val="00D45895"/>
    <w:rsid w:val="00D5340A"/>
    <w:rsid w:val="00D55053"/>
    <w:rsid w:val="00D555E4"/>
    <w:rsid w:val="00D5608D"/>
    <w:rsid w:val="00D601A3"/>
    <w:rsid w:val="00D613B2"/>
    <w:rsid w:val="00D67C39"/>
    <w:rsid w:val="00D710E2"/>
    <w:rsid w:val="00D74169"/>
    <w:rsid w:val="00D74339"/>
    <w:rsid w:val="00D754E8"/>
    <w:rsid w:val="00D83CB7"/>
    <w:rsid w:val="00D850B0"/>
    <w:rsid w:val="00D85E36"/>
    <w:rsid w:val="00D86612"/>
    <w:rsid w:val="00D87B33"/>
    <w:rsid w:val="00D9049F"/>
    <w:rsid w:val="00D978FB"/>
    <w:rsid w:val="00DA0629"/>
    <w:rsid w:val="00DB0C39"/>
    <w:rsid w:val="00DB1563"/>
    <w:rsid w:val="00DB31DD"/>
    <w:rsid w:val="00DB489C"/>
    <w:rsid w:val="00DB64DE"/>
    <w:rsid w:val="00DC622E"/>
    <w:rsid w:val="00DD0353"/>
    <w:rsid w:val="00DD1063"/>
    <w:rsid w:val="00DD2209"/>
    <w:rsid w:val="00DE3518"/>
    <w:rsid w:val="00DE4F10"/>
    <w:rsid w:val="00DE6C03"/>
    <w:rsid w:val="00DE7550"/>
    <w:rsid w:val="00DE7E2D"/>
    <w:rsid w:val="00DF2516"/>
    <w:rsid w:val="00DF37F1"/>
    <w:rsid w:val="00DF6FB0"/>
    <w:rsid w:val="00E11041"/>
    <w:rsid w:val="00E20F83"/>
    <w:rsid w:val="00E27143"/>
    <w:rsid w:val="00E27D07"/>
    <w:rsid w:val="00E35049"/>
    <w:rsid w:val="00E366F1"/>
    <w:rsid w:val="00E407B4"/>
    <w:rsid w:val="00E41BC5"/>
    <w:rsid w:val="00E41CD2"/>
    <w:rsid w:val="00E42987"/>
    <w:rsid w:val="00E42C02"/>
    <w:rsid w:val="00E463AC"/>
    <w:rsid w:val="00E468CD"/>
    <w:rsid w:val="00E46B95"/>
    <w:rsid w:val="00E52A79"/>
    <w:rsid w:val="00E55A46"/>
    <w:rsid w:val="00E61F89"/>
    <w:rsid w:val="00E630A0"/>
    <w:rsid w:val="00E6312D"/>
    <w:rsid w:val="00E63AF2"/>
    <w:rsid w:val="00E7308A"/>
    <w:rsid w:val="00E75124"/>
    <w:rsid w:val="00E76C78"/>
    <w:rsid w:val="00E80B06"/>
    <w:rsid w:val="00E81F9A"/>
    <w:rsid w:val="00E82558"/>
    <w:rsid w:val="00E827A3"/>
    <w:rsid w:val="00E852E8"/>
    <w:rsid w:val="00E878D5"/>
    <w:rsid w:val="00E948E2"/>
    <w:rsid w:val="00EA69D6"/>
    <w:rsid w:val="00EB2C85"/>
    <w:rsid w:val="00EC3081"/>
    <w:rsid w:val="00EC5A33"/>
    <w:rsid w:val="00EC6C4D"/>
    <w:rsid w:val="00ED2ED5"/>
    <w:rsid w:val="00EE2B27"/>
    <w:rsid w:val="00EE40AA"/>
    <w:rsid w:val="00EE7370"/>
    <w:rsid w:val="00EE7547"/>
    <w:rsid w:val="00EF195A"/>
    <w:rsid w:val="00F01667"/>
    <w:rsid w:val="00F02253"/>
    <w:rsid w:val="00F04871"/>
    <w:rsid w:val="00F050EB"/>
    <w:rsid w:val="00F10E52"/>
    <w:rsid w:val="00F13F5C"/>
    <w:rsid w:val="00F21741"/>
    <w:rsid w:val="00F2181D"/>
    <w:rsid w:val="00F24EAA"/>
    <w:rsid w:val="00F322AB"/>
    <w:rsid w:val="00F360ED"/>
    <w:rsid w:val="00F40D9C"/>
    <w:rsid w:val="00F414A9"/>
    <w:rsid w:val="00F43B79"/>
    <w:rsid w:val="00F44B49"/>
    <w:rsid w:val="00F46FE3"/>
    <w:rsid w:val="00F47DA3"/>
    <w:rsid w:val="00F53A8E"/>
    <w:rsid w:val="00F54A37"/>
    <w:rsid w:val="00F553B0"/>
    <w:rsid w:val="00F56548"/>
    <w:rsid w:val="00F57A9D"/>
    <w:rsid w:val="00F60314"/>
    <w:rsid w:val="00F6090C"/>
    <w:rsid w:val="00F74EF7"/>
    <w:rsid w:val="00F75B5B"/>
    <w:rsid w:val="00F87977"/>
    <w:rsid w:val="00F958C2"/>
    <w:rsid w:val="00FA1536"/>
    <w:rsid w:val="00FA225F"/>
    <w:rsid w:val="00FB3251"/>
    <w:rsid w:val="00FB481C"/>
    <w:rsid w:val="00FB4CC0"/>
    <w:rsid w:val="00FB604E"/>
    <w:rsid w:val="00FC0A45"/>
    <w:rsid w:val="00FD3613"/>
    <w:rsid w:val="00FD7188"/>
    <w:rsid w:val="00FE149C"/>
    <w:rsid w:val="00FE159C"/>
    <w:rsid w:val="00FF0AF8"/>
    <w:rsid w:val="00FF6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99"/>
    <w:lsdException w:name="toc 7"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Title" w:uiPriority="99" w:qFormat="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69332A"/>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link w:val="Heading2Char"/>
    <w:uiPriority w:val="9"/>
    <w:qFormat/>
    <w:rsid w:val="0069332A"/>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69332A"/>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69332A"/>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69332A"/>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69332A"/>
    <w:pPr>
      <w:numPr>
        <w:ilvl w:val="5"/>
        <w:numId w:val="1"/>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1"/>
      </w:numPr>
      <w:spacing w:before="240" w:after="60"/>
      <w:outlineLvl w:val="6"/>
    </w:pPr>
    <w:rPr>
      <w:rFonts w:ascii="Arial" w:hAnsi="Arial"/>
    </w:rPr>
  </w:style>
  <w:style w:type="paragraph" w:styleId="Heading8">
    <w:name w:val="heading 8"/>
    <w:basedOn w:val="Normal"/>
    <w:next w:val="Normal"/>
    <w:qFormat/>
    <w:rsid w:val="0069332A"/>
    <w:pPr>
      <w:numPr>
        <w:ilvl w:val="7"/>
        <w:numId w:val="1"/>
      </w:numPr>
      <w:spacing w:before="240" w:after="60"/>
      <w:outlineLvl w:val="7"/>
    </w:pPr>
    <w:rPr>
      <w:rFonts w:ascii="Arial" w:hAnsi="Arial"/>
      <w:i/>
    </w:rPr>
  </w:style>
  <w:style w:type="paragraph" w:styleId="Heading9">
    <w:name w:val="heading 9"/>
    <w:basedOn w:val="Normal"/>
    <w:next w:val="Normal"/>
    <w:qFormat/>
    <w:rsid w:val="0069332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32A"/>
    <w:pPr>
      <w:tabs>
        <w:tab w:val="center" w:pos="4153"/>
        <w:tab w:val="right" w:pos="8306"/>
      </w:tabs>
    </w:pPr>
  </w:style>
  <w:style w:type="paragraph" w:styleId="Footer">
    <w:name w:val="footer"/>
    <w:basedOn w:val="Normal"/>
    <w:link w:val="FooterChar"/>
    <w:uiPriority w:val="99"/>
    <w:rsid w:val="0069332A"/>
    <w:pPr>
      <w:tabs>
        <w:tab w:val="center" w:pos="4153"/>
        <w:tab w:val="right" w:pos="8306"/>
      </w:tabs>
    </w:pPr>
  </w:style>
  <w:style w:type="character" w:styleId="PageNumber">
    <w:name w:val="page number"/>
    <w:basedOn w:val="DefaultParagraphFont"/>
    <w:rsid w:val="0069332A"/>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pPr>
    <w:rPr>
      <w:b/>
    </w:rPr>
  </w:style>
  <w:style w:type="paragraph" w:customStyle="1" w:styleId="AmendHeading-PART">
    <w:name w:val="Amend. Heading - PART"/>
    <w:basedOn w:val="Normal-Draft"/>
    <w:next w:val="Normal"/>
    <w:rsid w:val="0069332A"/>
    <w:pPr>
      <w:spacing w:before="240" w:after="120"/>
      <w:ind w:left="1361"/>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uiPriority w:val="99"/>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uiPriority w:val="99"/>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uiPriority w:val="99"/>
    <w:rsid w:val="0069332A"/>
    <w:pPr>
      <w:suppressLineNumbers w:val="0"/>
      <w:outlineLvl w:val="2"/>
    </w:pPr>
    <w:rPr>
      <w:b/>
      <w:szCs w:val="24"/>
    </w:rPr>
  </w:style>
  <w:style w:type="paragraph" w:customStyle="1" w:styleId="DraftHeading2">
    <w:name w:val="Draft Heading 2"/>
    <w:basedOn w:val="Normal"/>
    <w:next w:val="Normal"/>
    <w:uiPriority w:val="99"/>
    <w:rsid w:val="0069332A"/>
    <w:pPr>
      <w:suppressLineNumbers w:val="0"/>
    </w:pPr>
  </w:style>
  <w:style w:type="paragraph" w:customStyle="1" w:styleId="DraftHeading3">
    <w:name w:val="Draft Heading 3"/>
    <w:basedOn w:val="Normal"/>
    <w:next w:val="Normal"/>
    <w:uiPriority w:val="99"/>
    <w:rsid w:val="0069332A"/>
    <w:pPr>
      <w:suppressLineNumbers w:val="0"/>
    </w:pPr>
  </w:style>
  <w:style w:type="paragraph" w:customStyle="1" w:styleId="DraftHeading4">
    <w:name w:val="Draft Heading 4"/>
    <w:basedOn w:val="Normal"/>
    <w:next w:val="Normal"/>
    <w:uiPriority w:val="99"/>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uiPriority w:val="99"/>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uiPriority w:val="99"/>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9332A"/>
    <w:rPr>
      <w:rFonts w:ascii="Monotype Corsiva" w:hAnsi="Monotype Corsiva"/>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uiPriority w:val="99"/>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uiPriority w:val="99"/>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uiPriority w:val="99"/>
    <w:rsid w:val="0069332A"/>
    <w:pPr>
      <w:suppressLineNumbers w:val="0"/>
    </w:pPr>
    <w:rPr>
      <w:b/>
      <w:sz w:val="20"/>
    </w:rPr>
  </w:style>
  <w:style w:type="paragraph" w:customStyle="1" w:styleId="ScheduleHeading2">
    <w:name w:val="Schedule Heading 2"/>
    <w:basedOn w:val="Normal"/>
    <w:next w:val="Normal"/>
    <w:uiPriority w:val="99"/>
    <w:rsid w:val="0069332A"/>
    <w:pPr>
      <w:suppressLineNumbers w:val="0"/>
    </w:pPr>
    <w:rPr>
      <w:sz w:val="20"/>
    </w:rPr>
  </w:style>
  <w:style w:type="paragraph" w:customStyle="1" w:styleId="ScheduleHeading3">
    <w:name w:val="Schedule Heading 3"/>
    <w:basedOn w:val="Normal"/>
    <w:next w:val="Normal"/>
    <w:uiPriority w:val="99"/>
    <w:rsid w:val="0069332A"/>
    <w:pPr>
      <w:suppressLineNumbers w:val="0"/>
    </w:pPr>
    <w:rPr>
      <w:sz w:val="20"/>
    </w:rPr>
  </w:style>
  <w:style w:type="paragraph" w:customStyle="1" w:styleId="ScheduleHeading4">
    <w:name w:val="Schedule Heading 4"/>
    <w:basedOn w:val="Normal"/>
    <w:next w:val="Normal"/>
    <w:uiPriority w:val="99"/>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uiPriority w:val="99"/>
    <w:rsid w:val="0069332A"/>
    <w:pPr>
      <w:ind w:left="1361"/>
    </w:pPr>
    <w:rPr>
      <w:sz w:val="20"/>
    </w:rPr>
  </w:style>
  <w:style w:type="paragraph" w:customStyle="1" w:styleId="ShoulderReference">
    <w:name w:val="Shoulder Reference"/>
    <w:next w:val="Normal"/>
    <w:uiPriority w:val="99"/>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820677"/>
    <w:pPr>
      <w:framePr w:w="964" w:h="340" w:hSpace="284" w:wrap="around" w:vAnchor="text" w:hAnchor="page" w:xAlign="outside" w:y="1"/>
    </w:pPr>
    <w:rPr>
      <w:rFonts w:ascii="Arial" w:hAnsi="Arial"/>
      <w:b/>
      <w:spacing w:val="-10"/>
      <w:sz w:val="16"/>
    </w:rPr>
  </w:style>
  <w:style w:type="paragraph" w:styleId="TOC1">
    <w:name w:val="toc 1"/>
    <w:next w:val="Normal"/>
    <w:autoRedefine/>
    <w:uiPriority w:val="39"/>
    <w:rsid w:val="001F203F"/>
    <w:pPr>
      <w:keepNext/>
      <w:tabs>
        <w:tab w:val="right" w:pos="6236"/>
      </w:tabs>
      <w:spacing w:before="120" w:after="120"/>
      <w:ind w:right="510"/>
    </w:pPr>
    <w:rPr>
      <w:b/>
      <w:szCs w:val="24"/>
      <w:lang w:eastAsia="en-US"/>
    </w:rPr>
  </w:style>
  <w:style w:type="paragraph" w:styleId="TOC2">
    <w:name w:val="toc 2"/>
    <w:next w:val="Normal"/>
    <w:autoRedefine/>
    <w:semiHidden/>
    <w:rsid w:val="00D601A3"/>
    <w:pPr>
      <w:keepNext/>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D601A3"/>
    <w:pPr>
      <w:tabs>
        <w:tab w:val="right" w:pos="6236"/>
      </w:tabs>
      <w:overflowPunct w:val="0"/>
      <w:autoSpaceDE w:val="0"/>
      <w:autoSpaceDN w:val="0"/>
      <w:adjustRightInd w:val="0"/>
      <w:ind w:left="567" w:right="510" w:hanging="397"/>
      <w:textAlignment w:val="baseline"/>
    </w:pPr>
    <w:rPr>
      <w:lang w:eastAsia="en-US"/>
    </w:rPr>
  </w:style>
  <w:style w:type="paragraph" w:styleId="TOC4">
    <w:name w:val="toc 4"/>
    <w:next w:val="Normal"/>
    <w:autoRedefine/>
    <w:semiHidden/>
    <w:rsid w:val="00D601A3"/>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99"/>
    <w:rsid w:val="00D601A3"/>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semiHidden/>
    <w:rsid w:val="00D601A3"/>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D601A3"/>
    <w:pPr>
      <w:overflowPunct w:val="0"/>
      <w:autoSpaceDE w:val="0"/>
      <w:autoSpaceDN w:val="0"/>
      <w:adjustRightInd w:val="0"/>
      <w:jc w:val="center"/>
      <w:textAlignment w:val="baseline"/>
    </w:pPr>
    <w:rPr>
      <w:b/>
      <w:lang w:eastAsia="en-US"/>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basedOn w:val="DefaultParagraphFont"/>
    <w:uiPriority w:val="99"/>
    <w:rsid w:val="0069332A"/>
    <w:rPr>
      <w:vertAlign w:val="superscript"/>
    </w:rPr>
  </w:style>
  <w:style w:type="paragraph" w:styleId="EndnoteText">
    <w:name w:val="endnote text"/>
    <w:basedOn w:val="Normal"/>
    <w:link w:val="EndnoteTextChar"/>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uiPriority w:val="99"/>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uiPriority w:val="99"/>
    <w:rsid w:val="0069332A"/>
    <w:pPr>
      <w:outlineLvl w:val="1"/>
    </w:pPr>
    <w:rPr>
      <w:sz w:val="20"/>
    </w:rPr>
  </w:style>
  <w:style w:type="paragraph" w:customStyle="1" w:styleId="ScheduleTitle">
    <w:name w:val="Schedule Title"/>
    <w:basedOn w:val="Heading-DIVISION"/>
    <w:next w:val="Normal"/>
    <w:uiPriority w:val="99"/>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uiPriority w:val="99"/>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uiPriority w:val="99"/>
    <w:rsid w:val="0069332A"/>
    <w:pPr>
      <w:ind w:left="-284" w:firstLine="0"/>
      <w:outlineLvl w:val="4"/>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uiPriority w:val="99"/>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rsid w:val="004956BF"/>
    <w:rPr>
      <w:sz w:val="22"/>
      <w:lang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uiPriority w:val="99"/>
    <w:qFormat/>
    <w:rsid w:val="004956BF"/>
    <w:pPr>
      <w:jc w:val="center"/>
    </w:pPr>
    <w:rPr>
      <w:b/>
      <w:sz w:val="28"/>
    </w:rPr>
  </w:style>
  <w:style w:type="character" w:customStyle="1" w:styleId="TitleChar">
    <w:name w:val="Title Char"/>
    <w:basedOn w:val="DefaultParagraphFont"/>
    <w:link w:val="Title"/>
    <w:uiPriority w:val="99"/>
    <w:rsid w:val="004956BF"/>
    <w:rPr>
      <w:b/>
      <w:sz w:val="28"/>
      <w:lang w:eastAsia="en-US"/>
    </w:rPr>
  </w:style>
  <w:style w:type="paragraph" w:customStyle="1" w:styleId="NewFormHeading">
    <w:name w:val="New Form Heading"/>
    <w:next w:val="Normal"/>
    <w:autoRedefine/>
    <w:qFormat/>
    <w:rsid w:val="008A77A9"/>
    <w:pPr>
      <w:spacing w:before="120" w:after="120"/>
      <w:jc w:val="center"/>
    </w:pPr>
    <w:rPr>
      <w:rFonts w:eastAsiaTheme="minorEastAsia" w:cstheme="minorBidi"/>
      <w:b/>
      <w:caps/>
      <w:sz w:val="22"/>
      <w:szCs w:val="22"/>
      <w:lang w:eastAsia="en-US"/>
    </w:rPr>
  </w:style>
  <w:style w:type="character" w:styleId="Hyperlink">
    <w:name w:val="Hyperlink"/>
    <w:basedOn w:val="DefaultParagraphFont"/>
    <w:uiPriority w:val="99"/>
    <w:rsid w:val="00C362FC"/>
    <w:rPr>
      <w:color w:val="000000" w:themeColor="text1"/>
      <w:u w:val="single"/>
    </w:rPr>
  </w:style>
  <w:style w:type="character" w:styleId="FollowedHyperlink">
    <w:name w:val="FollowedHyperlink"/>
    <w:basedOn w:val="DefaultParagraphFont"/>
    <w:rsid w:val="00C362FC"/>
    <w:rPr>
      <w:color w:val="000000" w:themeColor="text1"/>
      <w:u w:val="single"/>
    </w:rPr>
  </w:style>
  <w:style w:type="table" w:styleId="TableGrid">
    <w:name w:val="Table Grid"/>
    <w:basedOn w:val="TableNormal"/>
    <w:uiPriority w:val="59"/>
    <w:rsid w:val="00CE14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E145A"/>
    <w:pPr>
      <w:suppressLineNumbers w:val="0"/>
      <w:overflowPunct/>
      <w:autoSpaceDE/>
      <w:autoSpaceDN/>
      <w:adjustRightInd/>
      <w:spacing w:before="0"/>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E145A"/>
    <w:rPr>
      <w:rFonts w:ascii="Tahoma" w:eastAsiaTheme="minorHAnsi" w:hAnsi="Tahoma" w:cs="Tahoma"/>
      <w:sz w:val="16"/>
      <w:szCs w:val="16"/>
      <w:lang w:eastAsia="en-US"/>
    </w:rPr>
  </w:style>
  <w:style w:type="paragraph" w:styleId="ListParagraph">
    <w:name w:val="List Paragraph"/>
    <w:basedOn w:val="Normal"/>
    <w:uiPriority w:val="34"/>
    <w:qFormat/>
    <w:rsid w:val="00CE145A"/>
    <w:pPr>
      <w:suppressLineNumbers w:val="0"/>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uiPriority w:val="99"/>
    <w:rsid w:val="00CE145A"/>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uiPriority w:val="99"/>
    <w:unhideWhenUsed/>
    <w:rsid w:val="00CE145A"/>
    <w:rPr>
      <w:sz w:val="16"/>
      <w:szCs w:val="16"/>
    </w:rPr>
  </w:style>
  <w:style w:type="paragraph" w:styleId="CommentText">
    <w:name w:val="annotation text"/>
    <w:basedOn w:val="Normal"/>
    <w:link w:val="CommentTextChar"/>
    <w:uiPriority w:val="99"/>
    <w:unhideWhenUsed/>
    <w:rsid w:val="00CE145A"/>
    <w:pPr>
      <w:suppressLineNumbers w:val="0"/>
      <w:overflowPunct/>
      <w:autoSpaceDE/>
      <w:autoSpaceDN/>
      <w:adjustRightInd/>
      <w:spacing w:before="0" w:after="20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CE145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E145A"/>
    <w:rPr>
      <w:b/>
      <w:bCs/>
    </w:rPr>
  </w:style>
  <w:style w:type="character" w:customStyle="1" w:styleId="CommentSubjectChar">
    <w:name w:val="Comment Subject Char"/>
    <w:basedOn w:val="CommentTextChar"/>
    <w:link w:val="CommentSubject"/>
    <w:uiPriority w:val="99"/>
    <w:rsid w:val="00CE145A"/>
    <w:rPr>
      <w:rFonts w:asciiTheme="minorHAnsi" w:eastAsiaTheme="minorHAnsi" w:hAnsiTheme="minorHAnsi" w:cstheme="minorBidi"/>
      <w:b/>
      <w:bCs/>
      <w:lang w:eastAsia="en-US"/>
    </w:rPr>
  </w:style>
  <w:style w:type="character" w:customStyle="1" w:styleId="EndnoteTextChar">
    <w:name w:val="Endnote Text Char"/>
    <w:basedOn w:val="DefaultParagraphFont"/>
    <w:link w:val="EndnoteText"/>
    <w:rsid w:val="00CE145A"/>
    <w:rPr>
      <w:lang w:eastAsia="en-US"/>
    </w:rPr>
  </w:style>
  <w:style w:type="character" w:customStyle="1" w:styleId="HeaderChar">
    <w:name w:val="Header Char"/>
    <w:basedOn w:val="DefaultParagraphFont"/>
    <w:link w:val="Header"/>
    <w:uiPriority w:val="99"/>
    <w:rsid w:val="00CE145A"/>
    <w:rPr>
      <w:sz w:val="24"/>
      <w:lang w:eastAsia="en-US"/>
    </w:rPr>
  </w:style>
  <w:style w:type="character" w:customStyle="1" w:styleId="FooterChar">
    <w:name w:val="Footer Char"/>
    <w:basedOn w:val="DefaultParagraphFont"/>
    <w:link w:val="Footer"/>
    <w:uiPriority w:val="99"/>
    <w:rsid w:val="00CE145A"/>
    <w:rPr>
      <w:sz w:val="24"/>
      <w:lang w:eastAsia="en-US"/>
    </w:rPr>
  </w:style>
  <w:style w:type="paragraph" w:customStyle="1" w:styleId="ReprintIndexsubtopic">
    <w:name w:val="Reprint Index subtopic"/>
    <w:basedOn w:val="Normal"/>
    <w:uiPriority w:val="99"/>
    <w:rsid w:val="00CE145A"/>
    <w:pPr>
      <w:tabs>
        <w:tab w:val="left" w:pos="425"/>
        <w:tab w:val="left" w:pos="709"/>
      </w:tabs>
      <w:spacing w:before="0" w:line="216" w:lineRule="auto"/>
      <w:ind w:left="4678" w:hanging="4253"/>
    </w:pPr>
    <w:rPr>
      <w:rFonts w:eastAsiaTheme="minorEastAsia"/>
      <w:sz w:val="20"/>
    </w:rPr>
  </w:style>
  <w:style w:type="paragraph" w:styleId="BodyText2">
    <w:name w:val="Body Text 2"/>
    <w:basedOn w:val="Normal"/>
    <w:link w:val="BodyText2Char"/>
    <w:uiPriority w:val="99"/>
    <w:rsid w:val="00CE145A"/>
    <w:pPr>
      <w:spacing w:after="120" w:line="480" w:lineRule="auto"/>
    </w:pPr>
    <w:rPr>
      <w:rFonts w:eastAsiaTheme="minorEastAsia"/>
      <w:szCs w:val="24"/>
    </w:rPr>
  </w:style>
  <w:style w:type="character" w:customStyle="1" w:styleId="BodyText2Char">
    <w:name w:val="Body Text 2 Char"/>
    <w:basedOn w:val="DefaultParagraphFont"/>
    <w:link w:val="BodyText2"/>
    <w:uiPriority w:val="99"/>
    <w:rsid w:val="00CE145A"/>
    <w:rPr>
      <w:rFonts w:eastAsiaTheme="minorEastAsia"/>
      <w:sz w:val="24"/>
      <w:szCs w:val="24"/>
      <w:lang w:eastAsia="en-US"/>
    </w:rPr>
  </w:style>
  <w:style w:type="paragraph" w:styleId="BodyText3">
    <w:name w:val="Body Text 3"/>
    <w:basedOn w:val="Normal"/>
    <w:link w:val="BodyText3Char"/>
    <w:uiPriority w:val="99"/>
    <w:rsid w:val="00CE145A"/>
    <w:pPr>
      <w:spacing w:after="120"/>
    </w:pPr>
    <w:rPr>
      <w:rFonts w:eastAsiaTheme="minorEastAsia"/>
      <w:sz w:val="16"/>
      <w:szCs w:val="16"/>
    </w:rPr>
  </w:style>
  <w:style w:type="character" w:customStyle="1" w:styleId="BodyText3Char">
    <w:name w:val="Body Text 3 Char"/>
    <w:basedOn w:val="DefaultParagraphFont"/>
    <w:link w:val="BodyText3"/>
    <w:uiPriority w:val="99"/>
    <w:rsid w:val="00CE145A"/>
    <w:rPr>
      <w:rFonts w:eastAsiaTheme="minorEastAsia"/>
      <w:sz w:val="16"/>
      <w:szCs w:val="16"/>
      <w:lang w:eastAsia="en-US"/>
    </w:rPr>
  </w:style>
  <w:style w:type="paragraph" w:customStyle="1" w:styleId="Mainheading">
    <w:name w:val="Main heading"/>
    <w:next w:val="Normal"/>
    <w:qFormat/>
    <w:rsid w:val="00CE145A"/>
    <w:rPr>
      <w:rFonts w:ascii="Calibri" w:eastAsia="Cambria" w:hAnsi="Calibri"/>
      <w:b/>
      <w:color w:val="0070C0"/>
      <w:sz w:val="40"/>
      <w:szCs w:val="24"/>
      <w:lang w:val="en-US" w:eastAsia="en-US"/>
    </w:rPr>
  </w:style>
  <w:style w:type="paragraph" w:customStyle="1" w:styleId="Plainbodytext">
    <w:name w:val="Plain body text"/>
    <w:basedOn w:val="NoSpacing"/>
    <w:link w:val="PlainbodytextChar"/>
    <w:qFormat/>
    <w:rsid w:val="00CE145A"/>
    <w:pPr>
      <w:spacing w:after="120"/>
    </w:pPr>
    <w:rPr>
      <w:rFonts w:ascii="Arial" w:eastAsia="Cambria" w:hAnsi="Arial" w:cs="Arial"/>
      <w:lang w:val="en-US"/>
    </w:rPr>
  </w:style>
  <w:style w:type="paragraph" w:styleId="NoSpacing">
    <w:name w:val="No Spacing"/>
    <w:uiPriority w:val="1"/>
    <w:qFormat/>
    <w:rsid w:val="00CE145A"/>
    <w:rPr>
      <w:rFonts w:asciiTheme="minorHAnsi" w:eastAsiaTheme="minorHAnsi" w:hAnsiTheme="minorHAnsi" w:cstheme="minorBidi"/>
      <w:sz w:val="22"/>
      <w:szCs w:val="22"/>
      <w:lang w:eastAsia="en-US"/>
    </w:rPr>
  </w:style>
  <w:style w:type="character" w:customStyle="1" w:styleId="PlainbodytextChar">
    <w:name w:val="Plain body text Char"/>
    <w:link w:val="Plainbodytext"/>
    <w:rsid w:val="00CE145A"/>
    <w:rPr>
      <w:rFonts w:ascii="Arial" w:eastAsia="Cambria" w:hAnsi="Arial" w:cs="Arial"/>
      <w:sz w:val="22"/>
      <w:szCs w:val="22"/>
      <w:lang w:val="en-US" w:eastAsia="en-US"/>
    </w:rPr>
  </w:style>
  <w:style w:type="paragraph" w:customStyle="1" w:styleId="Form1">
    <w:name w:val="Form 1"/>
    <w:basedOn w:val="Normal"/>
    <w:link w:val="Form1Char"/>
    <w:qFormat/>
    <w:rsid w:val="00CE145A"/>
    <w:pPr>
      <w:suppressLineNumbers w:val="0"/>
      <w:tabs>
        <w:tab w:val="right" w:leader="dot" w:pos="5660"/>
        <w:tab w:val="right" w:leader="dot" w:pos="9072"/>
      </w:tabs>
      <w:suppressAutoHyphens/>
      <w:overflowPunct/>
      <w:spacing w:before="0" w:after="170" w:line="288" w:lineRule="auto"/>
      <w:textAlignment w:val="center"/>
    </w:pPr>
    <w:rPr>
      <w:rFonts w:ascii="Arial" w:eastAsia="Cambria" w:hAnsi="Arial" w:cs="Arial"/>
      <w:color w:val="000000"/>
      <w:sz w:val="20"/>
      <w:lang w:val="en-US"/>
    </w:rPr>
  </w:style>
  <w:style w:type="character" w:customStyle="1" w:styleId="Form1Char">
    <w:name w:val="Form 1 Char"/>
    <w:link w:val="Form1"/>
    <w:rsid w:val="00CE145A"/>
    <w:rPr>
      <w:rFonts w:ascii="Arial" w:eastAsia="Cambria" w:hAnsi="Arial" w:cs="Arial"/>
      <w:color w:val="000000"/>
      <w:lang w:val="en-US" w:eastAsia="en-US"/>
    </w:rPr>
  </w:style>
  <w:style w:type="paragraph" w:customStyle="1" w:styleId="Pa0">
    <w:name w:val="Pa0"/>
    <w:basedOn w:val="Normal"/>
    <w:next w:val="Normal"/>
    <w:uiPriority w:val="99"/>
    <w:rsid w:val="00CE145A"/>
    <w:pPr>
      <w:widowControl w:val="0"/>
      <w:suppressLineNumbers w:val="0"/>
      <w:overflowPunct/>
      <w:spacing w:before="0" w:line="241" w:lineRule="atLeast"/>
      <w:textAlignment w:val="auto"/>
    </w:pPr>
    <w:rPr>
      <w:rFonts w:ascii="DINOT-Bold" w:hAnsi="DINOT-Bold"/>
      <w:szCs w:val="24"/>
      <w:lang w:eastAsia="en-AU"/>
    </w:rPr>
  </w:style>
  <w:style w:type="character" w:customStyle="1" w:styleId="A3">
    <w:name w:val="A3"/>
    <w:uiPriority w:val="99"/>
    <w:rsid w:val="00CE145A"/>
    <w:rPr>
      <w:rFonts w:ascii="DINOT-Regular" w:hAnsi="DINOT-Regular"/>
      <w:b/>
      <w:color w:val="221E1F"/>
      <w:sz w:val="20"/>
    </w:rPr>
  </w:style>
  <w:style w:type="paragraph" w:customStyle="1" w:styleId="Pa5">
    <w:name w:val="Pa5"/>
    <w:basedOn w:val="Default"/>
    <w:next w:val="Default"/>
    <w:uiPriority w:val="99"/>
    <w:rsid w:val="00CE145A"/>
    <w:pPr>
      <w:widowControl w:val="0"/>
      <w:spacing w:line="241" w:lineRule="atLeast"/>
    </w:pPr>
    <w:rPr>
      <w:rFonts w:ascii="DINOT-Bold" w:eastAsia="Times New Roman" w:hAnsi="DINOT-Bold"/>
      <w:color w:val="auto"/>
      <w:lang w:eastAsia="en-AU"/>
    </w:rPr>
  </w:style>
  <w:style w:type="character" w:customStyle="1" w:styleId="A4">
    <w:name w:val="A4"/>
    <w:uiPriority w:val="99"/>
    <w:rsid w:val="00CE145A"/>
    <w:rPr>
      <w:rFonts w:ascii="DINOT-Medium" w:hAnsi="DINOT-Medium"/>
      <w:b/>
      <w:color w:val="FDBE56"/>
      <w:sz w:val="22"/>
    </w:rPr>
  </w:style>
  <w:style w:type="paragraph" w:customStyle="1" w:styleId="Pa6">
    <w:name w:val="Pa6"/>
    <w:basedOn w:val="Default"/>
    <w:next w:val="Default"/>
    <w:uiPriority w:val="99"/>
    <w:rsid w:val="00CE145A"/>
    <w:pPr>
      <w:widowControl w:val="0"/>
      <w:spacing w:line="241" w:lineRule="atLeast"/>
    </w:pPr>
    <w:rPr>
      <w:rFonts w:ascii="DINOT-Bold" w:eastAsia="Times New Roman" w:hAnsi="DINOT-Bold"/>
      <w:color w:val="auto"/>
      <w:lang w:eastAsia="en-AU"/>
    </w:rPr>
  </w:style>
  <w:style w:type="paragraph" w:styleId="BodyText">
    <w:name w:val="Body Text"/>
    <w:basedOn w:val="Normal"/>
    <w:link w:val="BodyTextChar"/>
    <w:uiPriority w:val="99"/>
    <w:unhideWhenUsed/>
    <w:rsid w:val="00CE145A"/>
    <w:pPr>
      <w:suppressLineNumbers w:val="0"/>
      <w:overflowPunct/>
      <w:autoSpaceDE/>
      <w:autoSpaceDN/>
      <w:adjustRightInd/>
      <w:spacing w:before="0" w:after="120" w:line="276" w:lineRule="auto"/>
      <w:textAlignment w:val="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CE145A"/>
    <w:rPr>
      <w:rFonts w:asciiTheme="minorHAnsi" w:eastAsiaTheme="minorHAnsi" w:hAnsiTheme="minorHAnsi" w:cstheme="minorBidi"/>
      <w:sz w:val="22"/>
      <w:szCs w:val="22"/>
      <w:lang w:eastAsia="en-US"/>
    </w:rPr>
  </w:style>
  <w:style w:type="paragraph" w:styleId="Revision">
    <w:name w:val="Revision"/>
    <w:hidden/>
    <w:uiPriority w:val="99"/>
    <w:semiHidden/>
    <w:rsid w:val="00CE145A"/>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CE145A"/>
    <w:rPr>
      <w:sz w:val="24"/>
      <w:lang w:eastAsia="en-US"/>
    </w:rPr>
  </w:style>
  <w:style w:type="character" w:customStyle="1" w:styleId="Normal-ScheduleChar">
    <w:name w:val="Normal - Schedule Char"/>
    <w:basedOn w:val="DefaultParagraphFont"/>
    <w:link w:val="Normal-Schedule"/>
    <w:uiPriority w:val="99"/>
    <w:locked/>
    <w:rsid w:val="0036483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F212-B3D8-4B5E-A6A1-EDB19427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9625</Words>
  <Characters>54866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Heritage Regulations 2017</vt:lpstr>
    </vt:vector>
  </TitlesOfParts>
  <LinksUpToDate>false</LinksUpToDate>
  <CharactersWithSpaces>64363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Regulations 2017</dc:title>
  <dc:subject>Statutory Rule</dc:subject>
  <dc:creator/>
  <cp:keywords>Drafting, SR, Regulation,Statutory Rule, Rule, Precedent</cp:keywords>
  <dc:description>OCPC Victoria, Word 2007, Template Release 28/07/2017 (PROD)</dc:description>
  <cp:lastModifiedBy/>
  <cp:revision>1</cp:revision>
  <cp:lastPrinted>2017-10-23T22:44:00Z</cp:lastPrinted>
  <dcterms:created xsi:type="dcterms:W3CDTF">2017-12-05T04:04:00Z</dcterms:created>
  <dcterms:modified xsi:type="dcterms:W3CDTF">2017-12-05T04:04:00Z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273070</vt:i4>
  </property>
  <property fmtid="{D5CDD505-2E9C-101B-9397-08002B2CF9AE}" pid="3" name="DocSubFolderNumber">
    <vt:lpwstr>S17/1250</vt:lpwstr>
  </property>
</Properties>
</file>